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73" w:rsidRDefault="00EE3973" w:rsidP="00EE39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1">
        <w:rPr>
          <w:rFonts w:ascii="Times New Roman" w:hAnsi="Times New Roman" w:cs="Times New Roman"/>
          <w:b/>
          <w:sz w:val="24"/>
          <w:szCs w:val="24"/>
        </w:rPr>
        <w:t>Банк данных ШМО учителей физической культуры и ОБЖ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1888"/>
        <w:gridCol w:w="1701"/>
        <w:gridCol w:w="1996"/>
        <w:gridCol w:w="1904"/>
        <w:gridCol w:w="1993"/>
        <w:gridCol w:w="1687"/>
      </w:tblGrid>
      <w:tr w:rsidR="002B257C" w:rsidTr="002B257C">
        <w:trPr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791301">
            <w:pPr>
              <w:pStyle w:val="Standard"/>
            </w:pPr>
            <w:r>
              <w:t>№</w:t>
            </w:r>
          </w:p>
          <w:p w:rsidR="002B257C" w:rsidRDefault="002B257C" w:rsidP="00791301">
            <w:pPr>
              <w:pStyle w:val="Standard"/>
              <w:jc w:val="center"/>
            </w:pPr>
            <w:r>
              <w:t>п/п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уровне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 образования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(реквизиты документа об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образовании и о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квалификации: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и номер документа, кем и когда выдан; с указанием уровня образования,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профессии, квалификации,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специальности, направления подготовки)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повышении или присвоении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по результатам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дополнительного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 образования</w:t>
            </w:r>
          </w:p>
          <w:p w:rsidR="002B257C" w:rsidRPr="007E074C" w:rsidRDefault="002B257C" w:rsidP="00791301">
            <w:pPr>
              <w:pStyle w:val="Standard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7E074C">
              <w:rPr>
                <w:sz w:val="16"/>
                <w:szCs w:val="16"/>
              </w:rPr>
              <w:t>реквизиты документа о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 w:rsidRPr="007E074C">
              <w:rPr>
                <w:sz w:val="16"/>
                <w:szCs w:val="16"/>
              </w:rPr>
              <w:t>квалификации: кем и когда выдан)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аттестации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(квалификационная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категория,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аттестации)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данному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ию</w:t>
            </w:r>
            <w:proofErr w:type="spellEnd"/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</w:t>
            </w:r>
          </w:p>
          <w:p w:rsidR="002B257C" w:rsidRDefault="002B257C" w:rsidP="00791301">
            <w:pPr>
              <w:pStyle w:val="Standar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сти</w:t>
            </w:r>
            <w:proofErr w:type="spellEnd"/>
          </w:p>
        </w:tc>
      </w:tr>
      <w:tr w:rsidR="002B257C" w:rsidTr="002B257C">
        <w:trPr>
          <w:jc w:val="center"/>
        </w:trPr>
        <w:tc>
          <w:tcPr>
            <w:tcW w:w="541" w:type="dxa"/>
          </w:tcPr>
          <w:p w:rsidR="002B257C" w:rsidRPr="002B257C" w:rsidRDefault="002B257C" w:rsidP="002B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Степанищева Татьяна Станиславовна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учитель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Николаевский государственный педагогический университет. Диплом МК № 13374283</w:t>
            </w:r>
          </w:p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30.06.2000г Педагогика и методика среднего образования. Физическая культура. Методика спортивно-массовой работы, туристическая работа</w:t>
            </w:r>
          </w:p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lastRenderedPageBreak/>
              <w:t xml:space="preserve">физической культуры и </w:t>
            </w:r>
            <w:proofErr w:type="spellStart"/>
            <w:r>
              <w:rPr>
                <w:sz w:val="22"/>
                <w:szCs w:val="22"/>
              </w:rPr>
              <w:t>валеологии</w:t>
            </w:r>
            <w:proofErr w:type="spellEnd"/>
            <w:r>
              <w:rPr>
                <w:sz w:val="22"/>
                <w:szCs w:val="22"/>
              </w:rPr>
              <w:t>, руководитель спортивных секций, организатор туристической работы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КРИППО, 2021г., 72ч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Первая квалификационная категория, приказ МОН РК </w:t>
            </w:r>
            <w:r>
              <w:rPr>
                <w:color w:val="000000"/>
                <w:sz w:val="22"/>
                <w:szCs w:val="22"/>
              </w:rPr>
              <w:t>№ 706 от 27.04.2020г.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16л.</w:t>
            </w:r>
          </w:p>
        </w:tc>
        <w:bookmarkStart w:id="0" w:name="_GoBack"/>
        <w:bookmarkEnd w:id="0"/>
      </w:tr>
      <w:tr w:rsidR="002B257C" w:rsidTr="002B257C">
        <w:trPr>
          <w:jc w:val="center"/>
        </w:trPr>
        <w:tc>
          <w:tcPr>
            <w:tcW w:w="541" w:type="dxa"/>
          </w:tcPr>
          <w:p w:rsidR="002B257C" w:rsidRPr="002B257C" w:rsidRDefault="002B257C" w:rsidP="002B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Болдырева Лина Михайловна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учитель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Таврический национальный университет,</w:t>
            </w:r>
          </w:p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с </w:t>
            </w: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КР № 13848858, 23.06.2000г</w:t>
            </w:r>
          </w:p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реабилитация Специалист по физической реабилитации. ГБОУ ДПО РК "Крымский республиканский институт постдипломного педагогического образования", диплом РК 00000706, 09.04.2017, «Образование и педагогика. Теория и методика преподавания физической </w:t>
            </w:r>
            <w:r>
              <w:rPr>
                <w:sz w:val="22"/>
                <w:szCs w:val="22"/>
              </w:rPr>
              <w:lastRenderedPageBreak/>
              <w:t>культуры»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КРИППО, 2020г., 72ч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квалификационная категория,</w:t>
            </w:r>
          </w:p>
          <w:p w:rsidR="002B257C" w:rsidRDefault="002B257C" w:rsidP="002B257C">
            <w:pPr>
              <w:pStyle w:val="Standard"/>
              <w:jc w:val="center"/>
            </w:pPr>
            <w:r>
              <w:rPr>
                <w:sz w:val="22"/>
                <w:szCs w:val="22"/>
              </w:rPr>
              <w:t xml:space="preserve">приказ </w:t>
            </w:r>
            <w:r>
              <w:rPr>
                <w:color w:val="000000"/>
                <w:sz w:val="22"/>
                <w:szCs w:val="22"/>
              </w:rPr>
              <w:t>МОН РК</w:t>
            </w:r>
          </w:p>
          <w:p w:rsidR="002B257C" w:rsidRDefault="002B257C" w:rsidP="002B257C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№ 706 от 27.04.2020г.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</w:pPr>
            <w:r>
              <w:t>7л.</w:t>
            </w:r>
          </w:p>
        </w:tc>
      </w:tr>
      <w:tr w:rsidR="002B257C" w:rsidTr="002B257C">
        <w:trPr>
          <w:jc w:val="center"/>
        </w:trPr>
        <w:tc>
          <w:tcPr>
            <w:tcW w:w="541" w:type="dxa"/>
          </w:tcPr>
          <w:p w:rsidR="002B257C" w:rsidRPr="002B257C" w:rsidRDefault="002B257C" w:rsidP="002B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Мусатюк</w:t>
            </w:r>
            <w:proofErr w:type="spellEnd"/>
            <w:r>
              <w:rPr>
                <w:b/>
                <w:bCs/>
                <w:i/>
                <w:iCs/>
              </w:rPr>
              <w:t xml:space="preserve"> Юлия Викторовна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учитель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Черкасский государственный университет Диплом ЕР № 11765355 25.06.1999г</w:t>
            </w:r>
          </w:p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воспитание. Учитель физической культуры.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КРИППО, 2020г., 72ч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квалификационная категория, приказ МОН РК от</w:t>
            </w:r>
            <w:r w:rsidRPr="00334995">
              <w:rPr>
                <w:sz w:val="22"/>
                <w:szCs w:val="22"/>
              </w:rPr>
              <w:t xml:space="preserve"> 02.03.2020г. № 407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22г.</w:t>
            </w:r>
          </w:p>
        </w:tc>
      </w:tr>
      <w:tr w:rsidR="002B257C" w:rsidTr="002B257C">
        <w:trPr>
          <w:jc w:val="center"/>
        </w:trPr>
        <w:tc>
          <w:tcPr>
            <w:tcW w:w="541" w:type="dxa"/>
          </w:tcPr>
          <w:p w:rsidR="002B257C" w:rsidRPr="002B257C" w:rsidRDefault="002B257C" w:rsidP="002B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Аббакумов</w:t>
            </w:r>
            <w:proofErr w:type="spellEnd"/>
            <w:r>
              <w:rPr>
                <w:b/>
                <w:bCs/>
                <w:i/>
                <w:iCs/>
              </w:rPr>
              <w:t xml:space="preserve"> Роман Юрьевич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учитель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ФГАОУВО «Белгородский государственный национальный исследовательский университет» Диплом бакалавра с </w:t>
            </w:r>
            <w:proofErr w:type="spellStart"/>
            <w:r>
              <w:rPr>
                <w:sz w:val="22"/>
                <w:szCs w:val="22"/>
              </w:rPr>
              <w:t>отл</w:t>
            </w:r>
            <w:proofErr w:type="spellEnd"/>
            <w:r>
              <w:rPr>
                <w:sz w:val="22"/>
                <w:szCs w:val="22"/>
              </w:rPr>
              <w:t>.  №1031241747035 23.06.2017г. Физическая культура.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КРИППО, 2020г., 72ч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Pr="003F3E18" w:rsidRDefault="002B257C" w:rsidP="002B257C">
            <w:pPr>
              <w:pStyle w:val="Standard"/>
              <w:jc w:val="center"/>
              <w:rPr>
                <w:sz w:val="22"/>
                <w:szCs w:val="22"/>
              </w:rPr>
            </w:pPr>
            <w:r w:rsidRPr="003F3E18">
              <w:rPr>
                <w:color w:val="000000"/>
                <w:sz w:val="22"/>
                <w:szCs w:val="22"/>
              </w:rPr>
              <w:t xml:space="preserve">Соответствие занимаемой должности, приказ </w:t>
            </w:r>
            <w:r w:rsidRPr="003F3E18">
              <w:rPr>
                <w:sz w:val="22"/>
                <w:szCs w:val="22"/>
              </w:rPr>
              <w:t>№ 257/01-16</w:t>
            </w:r>
          </w:p>
          <w:p w:rsidR="002B257C" w:rsidRDefault="002B257C" w:rsidP="002B257C">
            <w:pPr>
              <w:pStyle w:val="Standard"/>
              <w:jc w:val="center"/>
            </w:pPr>
            <w:r w:rsidRPr="003F3E18">
              <w:rPr>
                <w:sz w:val="22"/>
                <w:szCs w:val="22"/>
              </w:rPr>
              <w:t xml:space="preserve"> от 27.04.2020г.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5г.</w:t>
            </w:r>
          </w:p>
        </w:tc>
      </w:tr>
      <w:tr w:rsidR="002B257C" w:rsidTr="002B257C">
        <w:trPr>
          <w:jc w:val="center"/>
        </w:trPr>
        <w:tc>
          <w:tcPr>
            <w:tcW w:w="541" w:type="dxa"/>
          </w:tcPr>
          <w:p w:rsidR="002B257C" w:rsidRPr="002B257C" w:rsidRDefault="002B257C" w:rsidP="002B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Шевченко Анна Александровна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учитель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Pr="003F3E18" w:rsidRDefault="002B257C" w:rsidP="002B257C">
            <w:pPr>
              <w:pStyle w:val="Standard"/>
              <w:rPr>
                <w:sz w:val="22"/>
                <w:szCs w:val="22"/>
              </w:rPr>
            </w:pPr>
            <w:r w:rsidRPr="003F3E18">
              <w:rPr>
                <w:sz w:val="22"/>
                <w:szCs w:val="22"/>
              </w:rPr>
              <w:t xml:space="preserve">Высшее, Таврический национальный университет, </w:t>
            </w:r>
          </w:p>
          <w:p w:rsidR="002B257C" w:rsidRPr="003F3E18" w:rsidRDefault="002B257C" w:rsidP="002B257C">
            <w:pPr>
              <w:pStyle w:val="Standard"/>
              <w:rPr>
                <w:sz w:val="22"/>
                <w:szCs w:val="22"/>
              </w:rPr>
            </w:pPr>
            <w:r w:rsidRPr="003F3E18">
              <w:rPr>
                <w:sz w:val="22"/>
                <w:szCs w:val="22"/>
              </w:rPr>
              <w:t xml:space="preserve">Диплом КР №39450298 от 30.06.2010г., физическое воспитание. Специалист </w:t>
            </w:r>
            <w:r w:rsidRPr="003F3E18">
              <w:rPr>
                <w:sz w:val="22"/>
                <w:szCs w:val="22"/>
              </w:rPr>
              <w:lastRenderedPageBreak/>
              <w:t>физического воспитания, тренер-преподаватель.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Pr="003F3E18" w:rsidRDefault="002B257C" w:rsidP="002B257C">
            <w:pPr>
              <w:pStyle w:val="Standard"/>
              <w:rPr>
                <w:sz w:val="22"/>
                <w:szCs w:val="22"/>
              </w:rPr>
            </w:pPr>
            <w:r w:rsidRPr="003F3E18">
              <w:rPr>
                <w:sz w:val="22"/>
                <w:szCs w:val="22"/>
              </w:rPr>
              <w:lastRenderedPageBreak/>
              <w:t xml:space="preserve">КРИППО, 2020г., 72ч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Pr="003F3E18" w:rsidRDefault="002B257C" w:rsidP="002B257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1г.</w:t>
            </w:r>
          </w:p>
        </w:tc>
      </w:tr>
      <w:tr w:rsidR="002B257C" w:rsidTr="002B257C">
        <w:trPr>
          <w:jc w:val="center"/>
        </w:trPr>
        <w:tc>
          <w:tcPr>
            <w:tcW w:w="541" w:type="dxa"/>
          </w:tcPr>
          <w:p w:rsidR="002B257C" w:rsidRPr="002B257C" w:rsidRDefault="002B257C" w:rsidP="002B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Ткачев Александр</w:t>
            </w:r>
          </w:p>
          <w:p w:rsidR="002B257C" w:rsidRDefault="002B257C" w:rsidP="002B257C">
            <w:pPr>
              <w:pStyle w:val="Standard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Александрович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учитель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ДПО РК "Крымский республиканский институт постдипломного педагогического образования", диплом РК 00003309, 14.10.2021, «Физическая культура и спорт. Организация и проведение учебного и тренировочного процесса.»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</w:pPr>
            <w:r>
              <w:t>0</w:t>
            </w:r>
          </w:p>
        </w:tc>
      </w:tr>
      <w:tr w:rsidR="002B257C" w:rsidTr="002B257C">
        <w:trPr>
          <w:jc w:val="center"/>
        </w:trPr>
        <w:tc>
          <w:tcPr>
            <w:tcW w:w="541" w:type="dxa"/>
          </w:tcPr>
          <w:p w:rsidR="002B257C" w:rsidRPr="002B257C" w:rsidRDefault="002B257C" w:rsidP="002B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5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Зубков Николай Алексеевич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учитель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Челябинское высшее танковое командное училище, Диплом Г-1 № 054658, 15.07.1977г.</w:t>
            </w:r>
          </w:p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Командная тактическая танковых.</w:t>
            </w:r>
          </w:p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 w:rsidRPr="003F3E18">
              <w:rPr>
                <w:sz w:val="22"/>
                <w:szCs w:val="22"/>
              </w:rPr>
              <w:t xml:space="preserve">ООО «Межотраслевой Институт </w:t>
            </w:r>
            <w:proofErr w:type="spellStart"/>
            <w:r w:rsidRPr="003F3E18">
              <w:rPr>
                <w:sz w:val="22"/>
                <w:szCs w:val="22"/>
              </w:rPr>
              <w:t>Госаттестации</w:t>
            </w:r>
            <w:proofErr w:type="spellEnd"/>
            <w:r w:rsidRPr="003F3E18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. Диплом о </w:t>
            </w:r>
            <w:r>
              <w:rPr>
                <w:sz w:val="22"/>
                <w:szCs w:val="22"/>
              </w:rPr>
              <w:lastRenderedPageBreak/>
              <w:t>профессиональной переподготовке 592410014558, 25.10.2019г. Педагогика и методика преподавания ОБЖ. Учитель ОБЖ.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КРИППО, 2020г., 54ч</w:t>
            </w:r>
          </w:p>
          <w:p w:rsidR="002B257C" w:rsidRDefault="002B257C" w:rsidP="002B257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КРИППО, 2019г., 18ч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Pr="003F3E18" w:rsidRDefault="002B257C" w:rsidP="002B257C">
            <w:pPr>
              <w:pStyle w:val="Standard"/>
              <w:jc w:val="center"/>
              <w:rPr>
                <w:sz w:val="22"/>
                <w:szCs w:val="22"/>
              </w:rPr>
            </w:pPr>
            <w:r w:rsidRPr="003F3E18">
              <w:rPr>
                <w:color w:val="000000"/>
                <w:sz w:val="22"/>
                <w:szCs w:val="22"/>
              </w:rPr>
              <w:t xml:space="preserve">Соответствие занимаемой должности, приказ </w:t>
            </w:r>
            <w:r w:rsidRPr="003F3E18">
              <w:rPr>
                <w:sz w:val="22"/>
                <w:szCs w:val="22"/>
              </w:rPr>
              <w:t>№ 802/01-16</w:t>
            </w:r>
          </w:p>
          <w:p w:rsidR="002B257C" w:rsidRPr="003F3E18" w:rsidRDefault="002B257C" w:rsidP="002B257C">
            <w:pPr>
              <w:pStyle w:val="Standard"/>
              <w:jc w:val="center"/>
              <w:rPr>
                <w:sz w:val="22"/>
                <w:szCs w:val="22"/>
              </w:rPr>
            </w:pPr>
            <w:r w:rsidRPr="003F3E18">
              <w:rPr>
                <w:sz w:val="22"/>
                <w:szCs w:val="22"/>
              </w:rPr>
              <w:t xml:space="preserve"> от 28.11.2019г.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257C" w:rsidRDefault="002B257C" w:rsidP="002B257C">
            <w:pPr>
              <w:pStyle w:val="Standard"/>
              <w:jc w:val="center"/>
            </w:pPr>
            <w:r>
              <w:t>4г.</w:t>
            </w:r>
          </w:p>
        </w:tc>
      </w:tr>
    </w:tbl>
    <w:p w:rsidR="00083782" w:rsidRDefault="00741144"/>
    <w:sectPr w:rsidR="00083782" w:rsidSect="00EE39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48"/>
    <w:rsid w:val="002B257C"/>
    <w:rsid w:val="003E6F39"/>
    <w:rsid w:val="005F3F48"/>
    <w:rsid w:val="00741144"/>
    <w:rsid w:val="00791301"/>
    <w:rsid w:val="00C4015F"/>
    <w:rsid w:val="00E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BCF2A-9438-425B-8D11-BCC138D2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9130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4">
    <w:name w:val="Balloon Text"/>
    <w:basedOn w:val="a"/>
    <w:link w:val="a5"/>
    <w:uiPriority w:val="99"/>
    <w:semiHidden/>
    <w:unhideWhenUsed/>
    <w:rsid w:val="002B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2</cp:revision>
  <cp:lastPrinted>2021-11-17T10:39:00Z</cp:lastPrinted>
  <dcterms:created xsi:type="dcterms:W3CDTF">2021-11-17T09:55:00Z</dcterms:created>
  <dcterms:modified xsi:type="dcterms:W3CDTF">2021-11-17T10:45:00Z</dcterms:modified>
</cp:coreProperties>
</file>