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0F" w:rsidRDefault="002272EE" w:rsidP="002272E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</w:rPr>
        <w:drawing>
          <wp:inline distT="0" distB="0" distL="0" distR="0">
            <wp:extent cx="5940425" cy="8405414"/>
            <wp:effectExtent l="0" t="0" r="3175" b="0"/>
            <wp:docPr id="1" name="Рисунок 1" descr="C:\Users\A81E~1\AppData\Local\Temp\Rar$DIa0.027\Рп_page-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81E~1\AppData\Local\Temp\Rar$DIa0.027\Рп_page-00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2EE" w:rsidRPr="001C0BED" w:rsidRDefault="002272EE" w:rsidP="002272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32"/>
          <w:szCs w:val="32"/>
        </w:rPr>
      </w:pPr>
      <w:bookmarkStart w:id="0" w:name="_GoBack"/>
      <w:bookmarkEnd w:id="0"/>
    </w:p>
    <w:p w:rsidR="001D3CBC" w:rsidRPr="002E02CD" w:rsidRDefault="001D3CBC" w:rsidP="001F5413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2CD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стандарт:</w:t>
      </w:r>
      <w:r w:rsidRPr="002E02CD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1577).</w:t>
      </w:r>
    </w:p>
    <w:p w:rsidR="001D3CBC" w:rsidRPr="002E02CD" w:rsidRDefault="001D3CBC" w:rsidP="001F54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2CD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составлена на основе авторской программы: </w:t>
      </w:r>
      <w:r w:rsidRPr="002E02CD"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В, Я. Коровина, В. П. Журавлев, В, И. Коровин и др.</w:t>
      </w:r>
      <w:r w:rsidRPr="002E02CD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Просвещение, - 2011.</w:t>
      </w:r>
    </w:p>
    <w:p w:rsidR="001D3CBC" w:rsidRPr="002E02CD" w:rsidRDefault="001D3CBC" w:rsidP="001F5413">
      <w:pPr>
        <w:spacing w:after="0" w:line="360" w:lineRule="auto"/>
        <w:contextualSpacing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2CD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2E02CD">
        <w:rPr>
          <w:rFonts w:ascii="Times New Roman" w:hAnsi="Times New Roman" w:cs="Times New Roman"/>
          <w:sz w:val="24"/>
          <w:szCs w:val="24"/>
        </w:rPr>
        <w:t xml:space="preserve"> </w:t>
      </w:r>
      <w:r w:rsidRPr="002E02CD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Коровина В. Я., Журавлев В. П. Коровин В. И. </w:t>
      </w:r>
      <w:r w:rsidRPr="002E02CD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5 </w:t>
      </w:r>
      <w:proofErr w:type="spellStart"/>
      <w:r w:rsidRPr="002E02CD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2E02CD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Учеб.-хрестоматия: В 2 ч. – М.: Просвещение, 2012.</w:t>
      </w:r>
    </w:p>
    <w:p w:rsidR="001D3CBC" w:rsidRPr="002E02CD" w:rsidRDefault="001D3CBC" w:rsidP="001F5413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2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</w:t>
      </w:r>
    </w:p>
    <w:p w:rsidR="001D3CBC" w:rsidRPr="002E02CD" w:rsidRDefault="001D3CBC" w:rsidP="008268DE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b/>
          <w:color w:val="000000"/>
        </w:rPr>
        <w:t>Личностными результатами</w:t>
      </w:r>
      <w:r w:rsidRPr="002E02C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="009C420F">
        <w:rPr>
          <w:color w:val="000000"/>
        </w:rPr>
        <w:t xml:space="preserve">чувство </w:t>
      </w:r>
      <w:r w:rsidRPr="002E02CD">
        <w:rPr>
          <w:color w:val="000000"/>
        </w:rPr>
        <w:t>прекрасного – умение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чувствовать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красоту и выразительность речи, стремиться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к совершенствованию собственной речи;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любовь и уважение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к Отечеству, его языку, культуре;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устойчивый познавательный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интерес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к чтению, к ведению диалога с автором текста;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потребность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в чтении.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ориентация в системе моральных норм и ценностей, их присвоение;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потребность в самовыражении через слово;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устойчивый познавательный интерес, потребность в чтении.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1D3CBC" w:rsidRPr="002E02CD" w:rsidRDefault="001D3CBC" w:rsidP="008268DE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proofErr w:type="spellStart"/>
      <w:r w:rsidRPr="002E02CD">
        <w:rPr>
          <w:b/>
          <w:color w:val="000000"/>
        </w:rPr>
        <w:t>Метапредметными</w:t>
      </w:r>
      <w:proofErr w:type="spellEnd"/>
      <w:r w:rsidRPr="002E02CD">
        <w:rPr>
          <w:b/>
          <w:color w:val="000000"/>
        </w:rPr>
        <w:t xml:space="preserve"> результатами</w:t>
      </w:r>
      <w:r w:rsidRPr="002E02CD">
        <w:rPr>
          <w:color w:val="000000"/>
        </w:rPr>
        <w:t xml:space="preserve"> изучения предмета «Литература» является формирование универсальных учебных действий (УУД).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b/>
          <w:i/>
          <w:color w:val="000000"/>
        </w:rPr>
      </w:pPr>
      <w:r w:rsidRPr="002E02CD">
        <w:rPr>
          <w:b/>
          <w:i/>
          <w:color w:val="000000"/>
        </w:rPr>
        <w:t>Регулятивные УУД: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самостоятельно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формулировать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самостоятельно анализировать условия и пути достижения цели;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самостоятельно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составлять план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решения учебной проблемы;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работать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по плану, сверяя свои действия с целью,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прогнозировать, корректировать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свою деятельность;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lastRenderedPageBreak/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в диалоге с учителем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вырабатывать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критерии оценки и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определять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b/>
          <w:i/>
          <w:color w:val="000000"/>
        </w:rPr>
      </w:pPr>
      <w:r w:rsidRPr="002E02CD">
        <w:rPr>
          <w:b/>
          <w:i/>
          <w:color w:val="000000"/>
        </w:rPr>
        <w:t>Познавательные УУД: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самостоятельно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вычитывать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 xml:space="preserve">все виды текстовой информации: </w:t>
      </w:r>
      <w:proofErr w:type="spellStart"/>
      <w:r w:rsidRPr="002E02CD">
        <w:rPr>
          <w:color w:val="000000"/>
        </w:rPr>
        <w:t>фактуальную</w:t>
      </w:r>
      <w:proofErr w:type="spellEnd"/>
      <w:r w:rsidRPr="002E02CD">
        <w:rPr>
          <w:color w:val="000000"/>
        </w:rPr>
        <w:t>, подтекстовую, концептуальную; адекватно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понимать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основную и дополнительную информацию текста, воспринятого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на слух;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пользоваться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разными видами чтения: изучающим, просмотровым, ознакомительным;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извлекать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информацию, представленную в разных формах (сплошной текст; не сплошной текст – иллюстрация, таблица, схема);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владеть различными видами</w:t>
      </w:r>
      <w:r w:rsidRPr="002E02CD">
        <w:rPr>
          <w:rStyle w:val="apple-converted-space"/>
          <w:color w:val="000000"/>
        </w:rPr>
        <w:t> </w:t>
      </w:r>
      <w:proofErr w:type="spellStart"/>
      <w:r w:rsidRPr="002E02CD">
        <w:rPr>
          <w:color w:val="000000"/>
        </w:rPr>
        <w:t>аудирования</w:t>
      </w:r>
      <w:proofErr w:type="spellEnd"/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(выборочным, ознакомительным, детальным);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перерабатывать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и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преобразовывать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информацию из одной формы в другую (составлять план, таблицу, схему);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излагать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содержание прочитанного (прослушанного) текста подробно, сжато, выборочно;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пользоваться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словарями, справочниками;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осуществлять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анализ и синтез;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устанавливать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причинно-следственные связи;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строить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рассуждения.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</w:rPr>
      </w:pPr>
      <w:r w:rsidRPr="002E02C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b/>
          <w:i/>
          <w:color w:val="000000"/>
        </w:rPr>
      </w:pPr>
      <w:r w:rsidRPr="002E02CD">
        <w:rPr>
          <w:b/>
          <w:i/>
          <w:color w:val="000000"/>
        </w:rPr>
        <w:t>Коммуникативные УУД: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учитывать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разные мнения и стремиться к координации различных позиций в сотрудничестве;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уметь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уметь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уметь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уметь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lastRenderedPageBreak/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уметь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осознавать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важность коммуникативных умений в жизни человека;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оформлять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свои мысли в устной и письменной форме с учётом речевой ситуации;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создавать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тексты различного типа, стиля, жанра;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оценивать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и редактировать устное и письменное речевое высказывание;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адекватно использовать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высказывать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и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обосновывать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свою точку зрения;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слушать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и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слышать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выступать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перед аудиторией сверстников с сообщениями;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договариваться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и приходить к общему решению в совместной деятельности;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задавать вопросы.</w:t>
      </w:r>
    </w:p>
    <w:p w:rsidR="001D3CBC" w:rsidRPr="002E02CD" w:rsidRDefault="001D3CBC" w:rsidP="008268DE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b/>
          <w:color w:val="000000"/>
        </w:rPr>
        <w:t xml:space="preserve">Предметными </w:t>
      </w:r>
      <w:r w:rsidRPr="002E02CD">
        <w:rPr>
          <w:color w:val="000000"/>
        </w:rPr>
        <w:t xml:space="preserve">результатами изучения предмета «Литература» является </w:t>
      </w:r>
      <w:proofErr w:type="spellStart"/>
      <w:r w:rsidRPr="002E02CD">
        <w:rPr>
          <w:color w:val="000000"/>
        </w:rPr>
        <w:t>сформированность</w:t>
      </w:r>
      <w:proofErr w:type="spellEnd"/>
      <w:r w:rsidRPr="002E02CD">
        <w:rPr>
          <w:color w:val="000000"/>
        </w:rPr>
        <w:t xml:space="preserve"> следующих умений: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b/>
          <w:color w:val="000000"/>
        </w:rPr>
      </w:pPr>
      <w:r w:rsidRPr="002E02CD">
        <w:rPr>
          <w:b/>
          <w:color w:val="000000"/>
        </w:rPr>
        <w:t>Ученик научится на необходимом (базовом) уровне: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выбирать фольклорные произведения для самостоятельного чтения;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выразительно читать сказки и былины, соблюдая соответствующую интонацию «устного высказывания»;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пересказывать сказки, используя в своей речи художественные приёмы, характерные для народных сказок;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lastRenderedPageBreak/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воспринимать художественный текст как произведение искусства;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b/>
          <w:color w:val="000000"/>
        </w:rPr>
      </w:pPr>
      <w:r w:rsidRPr="002E02CD">
        <w:rPr>
          <w:b/>
          <w:color w:val="000000"/>
        </w:rPr>
        <w:t>Ученик получит возможность на повышенном уровне: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сравнивать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сочинять сказку (в том числе и по пословице), былину и/или придумывать сюжетные линии;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lastRenderedPageBreak/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1D3CBC" w:rsidRPr="002E02CD" w:rsidRDefault="001D3CBC" w:rsidP="001C0BED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2E02CD">
        <w:rPr>
          <w:color w:val="000000"/>
        </w:rPr>
        <w:t>–</w:t>
      </w:r>
      <w:r w:rsidRPr="002E02CD">
        <w:rPr>
          <w:rStyle w:val="apple-converted-space"/>
          <w:color w:val="000000"/>
        </w:rPr>
        <w:t> </w:t>
      </w:r>
      <w:r w:rsidRPr="002E02C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1D3CBC" w:rsidRPr="002E02CD" w:rsidRDefault="001D3CBC" w:rsidP="008268DE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1D3CBC" w:rsidRPr="008268DE" w:rsidRDefault="008268DE" w:rsidP="008268D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1D3CBC" w:rsidRPr="008268DE">
        <w:rPr>
          <w:rFonts w:ascii="Times New Roman" w:eastAsia="Times New Roman" w:hAnsi="Times New Roman" w:cs="Times New Roman"/>
          <w:b/>
          <w:sz w:val="24"/>
          <w:szCs w:val="24"/>
        </w:rPr>
        <w:t>Введение - 1ч.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sz w:val="24"/>
          <w:szCs w:val="24"/>
        </w:rPr>
        <w:t>Писатели о роли книги в жизни человека.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1D3CBC" w:rsidRPr="008268DE" w:rsidRDefault="008268DE" w:rsidP="008268DE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202BC3" w:rsidRPr="008268DE">
        <w:rPr>
          <w:rFonts w:ascii="Times New Roman" w:eastAsia="Times New Roman" w:hAnsi="Times New Roman" w:cs="Times New Roman"/>
          <w:b/>
          <w:sz w:val="24"/>
          <w:szCs w:val="24"/>
        </w:rPr>
        <w:t xml:space="preserve">Устное народное творчество – 6 </w:t>
      </w:r>
      <w:r w:rsidR="001D3CBC" w:rsidRPr="008268DE">
        <w:rPr>
          <w:rFonts w:ascii="Times New Roman" w:eastAsia="Times New Roman" w:hAnsi="Times New Roman" w:cs="Times New Roman"/>
          <w:b/>
          <w:sz w:val="24"/>
          <w:szCs w:val="24"/>
        </w:rPr>
        <w:t>ч.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</w:t>
      </w:r>
      <w:proofErr w:type="spellStart"/>
      <w:r w:rsidRPr="002E02CD">
        <w:rPr>
          <w:rFonts w:ascii="Times New Roman" w:eastAsia="Times New Roman" w:hAnsi="Times New Roman" w:cs="Times New Roman"/>
          <w:sz w:val="24"/>
          <w:szCs w:val="24"/>
        </w:rPr>
        <w:t>пестушки</w:t>
      </w:r>
      <w:proofErr w:type="spellEnd"/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, приговорки, скороговорки, загадки). </w:t>
      </w:r>
      <w:r w:rsidRPr="002E02C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Фольклор. Устное народное творчество (развитие представлений).</w:t>
      </w:r>
    </w:p>
    <w:p w:rsidR="001D3CBC" w:rsidRPr="002E02CD" w:rsidRDefault="001D3CBC" w:rsidP="001C0BED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sz w:val="24"/>
          <w:szCs w:val="24"/>
        </w:rPr>
        <w:t>Русские народные сказки. Сказки как вид народной прозы. Сказки о животных, волшебные, бытовые. Нравоучительный и философский характер сказок.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«Царевна-лягушка».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«Иван - крестьянский сын и чудо-юдо»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</w:r>
      <w:proofErr w:type="spellStart"/>
      <w:r w:rsidRPr="002E02CD">
        <w:rPr>
          <w:rFonts w:ascii="Times New Roman" w:eastAsia="Times New Roman" w:hAnsi="Times New Roman" w:cs="Times New Roman"/>
          <w:sz w:val="24"/>
          <w:szCs w:val="24"/>
        </w:rPr>
        <w:t>героя.герои</w:t>
      </w:r>
      <w:proofErr w:type="spellEnd"/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сказки в оценке автора-народа. Особенности жанра. 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«Журавль и цапля», «Солдатская шинель» -</w:t>
      </w:r>
      <w:r w:rsidRPr="002E02C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народное представление о справедливости, добре и зле в сказках о животных и бытовых сказках.</w:t>
      </w:r>
    </w:p>
    <w:p w:rsidR="001D3CBC" w:rsidRPr="002E02CD" w:rsidRDefault="001D3CBC" w:rsidP="001C0BE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(начальное представление). Сравнение.</w:t>
      </w:r>
    </w:p>
    <w:p w:rsidR="001D3CBC" w:rsidRPr="008268DE" w:rsidRDefault="008268DE" w:rsidP="008268D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2022FE" w:rsidRPr="008268DE">
        <w:rPr>
          <w:rFonts w:ascii="Times New Roman" w:eastAsia="Times New Roman" w:hAnsi="Times New Roman" w:cs="Times New Roman"/>
          <w:b/>
          <w:sz w:val="24"/>
          <w:szCs w:val="24"/>
        </w:rPr>
        <w:t xml:space="preserve">Из древнерусской литературы – 2 </w:t>
      </w:r>
      <w:r w:rsidR="001D3CBC" w:rsidRPr="008268DE">
        <w:rPr>
          <w:rFonts w:ascii="Times New Roman" w:eastAsia="Times New Roman" w:hAnsi="Times New Roman" w:cs="Times New Roman"/>
          <w:b/>
          <w:sz w:val="24"/>
          <w:szCs w:val="24"/>
        </w:rPr>
        <w:t>ч.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«Повесть временных лет»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как литературный памятник. </w:t>
      </w: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«Подвиг отрока-киевлянина и хитрость воеводы </w:t>
      </w:r>
      <w:proofErr w:type="spellStart"/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Претича</w:t>
      </w:r>
      <w:proofErr w:type="spellEnd"/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1D3CBC" w:rsidRPr="002E02CD" w:rsidRDefault="001D3CBC" w:rsidP="001C0BE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Летопись (начальное представление).  </w:t>
      </w:r>
    </w:p>
    <w:p w:rsidR="001D3CBC" w:rsidRPr="002E02CD" w:rsidRDefault="008268DE" w:rsidP="008268D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1D3CBC" w:rsidRPr="002E02CD">
        <w:rPr>
          <w:rFonts w:ascii="Times New Roman" w:eastAsia="Times New Roman" w:hAnsi="Times New Roman" w:cs="Times New Roman"/>
          <w:b/>
          <w:sz w:val="24"/>
          <w:szCs w:val="24"/>
        </w:rPr>
        <w:t xml:space="preserve">Из литературы </w:t>
      </w:r>
      <w:r w:rsidR="001D3CBC" w:rsidRPr="002E02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XVIII</w:t>
      </w:r>
      <w:r w:rsidR="002022FE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– 2 </w:t>
      </w:r>
      <w:r w:rsidR="001D3CBC" w:rsidRPr="002E02CD">
        <w:rPr>
          <w:rFonts w:ascii="Times New Roman" w:eastAsia="Times New Roman" w:hAnsi="Times New Roman" w:cs="Times New Roman"/>
          <w:b/>
          <w:sz w:val="24"/>
          <w:szCs w:val="24"/>
        </w:rPr>
        <w:t>ч.</w:t>
      </w:r>
    </w:p>
    <w:p w:rsidR="001D3CBC" w:rsidRPr="002E02CD" w:rsidRDefault="001D3CBC" w:rsidP="001C0BED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>Михаил Васильевич Ломоносов.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писателя. Ломоносов – ученый, поэт, художник, гражданин.</w:t>
      </w:r>
    </w:p>
    <w:p w:rsidR="001D3CBC" w:rsidRPr="002E02CD" w:rsidRDefault="001D3CBC" w:rsidP="001C0BED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«Случились вместе два астронома в пиру…»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- научные истины в поэтической форме. Юмор стихотворения.</w:t>
      </w:r>
    </w:p>
    <w:p w:rsidR="008268DE" w:rsidRDefault="001D3CBC" w:rsidP="008268D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Роды литературы: эпос, лирика, драма. Жанры литературы (начальное представление).</w:t>
      </w:r>
    </w:p>
    <w:p w:rsidR="001D3CBC" w:rsidRPr="008268DE" w:rsidRDefault="008268DE" w:rsidP="008268D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1D3CBC" w:rsidRPr="008268D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1D3CBC" w:rsidRPr="008268DE">
        <w:rPr>
          <w:rFonts w:ascii="Times New Roman" w:eastAsia="Times New Roman" w:hAnsi="Times New Roman" w:cs="Times New Roman"/>
          <w:b/>
          <w:sz w:val="24"/>
          <w:szCs w:val="24"/>
        </w:rPr>
        <w:t xml:space="preserve"> литературы </w:t>
      </w:r>
      <w:r w:rsidR="001D3CBC" w:rsidRPr="008268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 w:rsidR="002022FE" w:rsidRPr="008268DE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– 31</w:t>
      </w:r>
      <w:r w:rsidR="0095118E" w:rsidRPr="008268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3CBC" w:rsidRPr="008268DE">
        <w:rPr>
          <w:rFonts w:ascii="Times New Roman" w:eastAsia="Times New Roman" w:hAnsi="Times New Roman" w:cs="Times New Roman"/>
          <w:b/>
          <w:sz w:val="24"/>
          <w:szCs w:val="24"/>
        </w:rPr>
        <w:t>ч.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>Русские басни.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2E02CD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века).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>Иван Андреевич Крылов.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баснописце. </w:t>
      </w: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«Ворона и Лисица», «Волк и Ягненок», «Свинья под дубом».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«Волк на псарне»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sz w:val="24"/>
          <w:szCs w:val="24"/>
        </w:rPr>
        <w:t>Рассказ и мораль в басне. Аллегория. Выразительное чтение басен (</w:t>
      </w:r>
      <w:proofErr w:type="spellStart"/>
      <w:r w:rsidRPr="002E02CD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2E02C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 xml:space="preserve">Василий Андреевич Жуковский. 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>Краткий рассказ о поэте.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«Спящая царевна».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«Кубок».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Благородство и жестокость. Герои баллады.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Баллада (начальное представление).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Александр Сергеевич Пушкин.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поэта (детство, годы учения).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«Няне»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«У лукоморья дуб зеленый…».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«Сказка о мертвой царевне и семи богатырях»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2E02CD">
        <w:rPr>
          <w:rFonts w:ascii="Times New Roman" w:eastAsia="Times New Roman" w:hAnsi="Times New Roman" w:cs="Times New Roman"/>
          <w:sz w:val="24"/>
          <w:szCs w:val="24"/>
        </w:rPr>
        <w:t>Соколко</w:t>
      </w:r>
      <w:proofErr w:type="spellEnd"/>
      <w:r w:rsidRPr="002E02CD">
        <w:rPr>
          <w:rFonts w:ascii="Times New Roman" w:eastAsia="Times New Roman" w:hAnsi="Times New Roman" w:cs="Times New Roman"/>
          <w:sz w:val="24"/>
          <w:szCs w:val="24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Лирическое послание (начальные представления). Пролог (начальные представления).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Антоний Погорельский. </w:t>
      </w: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«Черная курица, или Подземные жители». 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 xml:space="preserve">Михаил Юрьевич Лермонтов. 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«Бородино»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>Николай Васильевич Гоголь.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 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«Заколдованное место» 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«Ночь перед Рождеством». 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Фантастика (развитие представлений). Юмор (развитие представлений).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>Николай Алексеевич Некрасов.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поэте.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«На Волге». 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«Есть женщины в русских селеньях…».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Поэтический образ русской женщины.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«Крестьянские дети».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Эпитет (развитие представлений).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>Иван Сергеевич Тургенев.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 (детство и начало литературной деятельности).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«Муму»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 xml:space="preserve">Афанасий Афанасьевич Фет. 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Стихотворение </w:t>
      </w: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«Весенний дождь» 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>Лев Николаевич Толстой.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«Кавказский пленник».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Бессмысленность и жестокость национальной вражды. Жилин и </w:t>
      </w:r>
      <w:proofErr w:type="spellStart"/>
      <w:r w:rsidRPr="002E02CD">
        <w:rPr>
          <w:rFonts w:ascii="Times New Roman" w:eastAsia="Times New Roman" w:hAnsi="Times New Roman" w:cs="Times New Roman"/>
          <w:sz w:val="24"/>
          <w:szCs w:val="24"/>
        </w:rPr>
        <w:t>Костылин</w:t>
      </w:r>
      <w:proofErr w:type="spellEnd"/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Сравнение (развитие представлений). Сюжет (начальное представление).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>Антон Павлович Чехов.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«Хирургия»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Юмор (развитие представлений), речевая характеристика персонажей (начальные представления). речь героев как средство создания комической ситуации.</w:t>
      </w:r>
    </w:p>
    <w:p w:rsidR="001D3CBC" w:rsidRPr="002E02CD" w:rsidRDefault="001D3CBC" w:rsidP="008268D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Поэты </w:t>
      </w:r>
      <w:r w:rsidRPr="002E02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о Родине и родной природе. 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 Выразительное чтение наизусть стихотворений (по выбору учителя и учащихся).</w:t>
      </w:r>
    </w:p>
    <w:p w:rsidR="001D3CBC" w:rsidRPr="002E02CD" w:rsidRDefault="001D3CBC" w:rsidP="001C0BE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1D3CBC" w:rsidRPr="008268DE" w:rsidRDefault="008268DE" w:rsidP="008268DE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1D3CBC" w:rsidRPr="008268DE">
        <w:rPr>
          <w:rFonts w:ascii="Times New Roman" w:eastAsia="Times New Roman" w:hAnsi="Times New Roman" w:cs="Times New Roman"/>
          <w:b/>
          <w:sz w:val="24"/>
          <w:szCs w:val="24"/>
        </w:rPr>
        <w:t xml:space="preserve">Из литературы </w:t>
      </w:r>
      <w:r w:rsidR="001D3CBC" w:rsidRPr="008268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</w:t>
      </w:r>
      <w:r w:rsidR="0095118E" w:rsidRPr="008268DE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- 2</w:t>
      </w:r>
      <w:r w:rsidR="001D3CBC" w:rsidRPr="008268DE">
        <w:rPr>
          <w:rFonts w:ascii="Times New Roman" w:eastAsia="Times New Roman" w:hAnsi="Times New Roman" w:cs="Times New Roman"/>
          <w:b/>
          <w:sz w:val="24"/>
          <w:szCs w:val="24"/>
        </w:rPr>
        <w:t>1ч.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 Алексеевич Бунин. 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«Косцы».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 </w:t>
      </w: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Рассказ «Подснежник». 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>(Для внеклассного чтения.) Тема исторического прошлого России. Праздники и будни в жизни главного героя.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 xml:space="preserve">Владимир </w:t>
      </w:r>
      <w:proofErr w:type="spellStart"/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>Галактионович</w:t>
      </w:r>
      <w:proofErr w:type="spellEnd"/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 xml:space="preserve"> Короленко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«В дурном обществе».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2E02CD">
        <w:rPr>
          <w:rFonts w:ascii="Times New Roman" w:eastAsia="Times New Roman" w:hAnsi="Times New Roman" w:cs="Times New Roman"/>
          <w:sz w:val="24"/>
          <w:szCs w:val="24"/>
        </w:rPr>
        <w:t>Тыбурций</w:t>
      </w:r>
      <w:proofErr w:type="spellEnd"/>
      <w:r w:rsidRPr="002E02CD">
        <w:rPr>
          <w:rFonts w:ascii="Times New Roman" w:eastAsia="Times New Roman" w:hAnsi="Times New Roman" w:cs="Times New Roman"/>
          <w:sz w:val="24"/>
          <w:szCs w:val="24"/>
        </w:rPr>
        <w:t>. Отец и сын. Размышления героев. Взаимопонимание – основа отношений в семье.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>Сергей Александрович Есенин.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Рассказ о поэте. Стихотворение </w:t>
      </w: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«Я покинул родимый дом…», «Низкий дом с голубыми ставнями…»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>Русская литературная сказка ХХ века. Павел Петрович Бажов.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«Медной горы Хозяйка».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Сказ как жанр литературы (начальное представление).   Сказ и сказка (общее и различное).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>Константин Георгиевич Паустовский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«Теплый хлеб», «Заячьи лапы».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>Самуил Яковлевич Маршак.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«Двенадцать месяцев»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Драма как род литературы (начальное представление). Пьеса-сказка.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>Андрей Платонович Платонов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«Никита».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Фантастика в литературном произведении (развитие представлений).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>Виктор Петрович Астафьев.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Васюткино</w:t>
      </w:r>
      <w:proofErr w:type="spellEnd"/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озеро».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</w:t>
      </w:r>
      <w:proofErr w:type="spellStart"/>
      <w:r w:rsidRPr="002E02CD">
        <w:rPr>
          <w:rFonts w:ascii="Times New Roman" w:eastAsia="Times New Roman" w:hAnsi="Times New Roman" w:cs="Times New Roman"/>
          <w:sz w:val="24"/>
          <w:szCs w:val="24"/>
        </w:rPr>
        <w:t>лесу.основные</w:t>
      </w:r>
      <w:proofErr w:type="spellEnd"/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черты характера героя. «Открытие» </w:t>
      </w:r>
      <w:proofErr w:type="spellStart"/>
      <w:r w:rsidRPr="002E02CD">
        <w:rPr>
          <w:rFonts w:ascii="Times New Roman" w:eastAsia="Times New Roman" w:hAnsi="Times New Roman" w:cs="Times New Roman"/>
          <w:sz w:val="24"/>
          <w:szCs w:val="24"/>
        </w:rPr>
        <w:t>Васюткой</w:t>
      </w:r>
      <w:proofErr w:type="spellEnd"/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>«Ради жизни на Земле…»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Стихотворные произведения о войне. Патриотические подвиги в годы Великой Отечественной войны. </w:t>
      </w:r>
      <w:proofErr w:type="spellStart"/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>К.М.Симонов</w:t>
      </w:r>
      <w:proofErr w:type="spellEnd"/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«Майор привез мальчишку на лафете»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>А.Т.Твардовский</w:t>
      </w:r>
      <w:proofErr w:type="spellEnd"/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«Рассказ танкиста»</w:t>
      </w:r>
      <w:r w:rsidRPr="002E02CD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sz w:val="24"/>
          <w:szCs w:val="24"/>
        </w:rPr>
        <w:t>Война и дети – трагическая и героическая тема произведений о Великой Отечественной войне.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Произведения о Родине и родной природе. </w:t>
      </w:r>
      <w:proofErr w:type="spellStart"/>
      <w:r w:rsidRPr="002E02CD">
        <w:rPr>
          <w:rFonts w:ascii="Times New Roman" w:eastAsia="Times New Roman" w:hAnsi="Times New Roman" w:cs="Times New Roman"/>
          <w:sz w:val="24"/>
          <w:szCs w:val="24"/>
        </w:rPr>
        <w:t>И.Бунин</w:t>
      </w:r>
      <w:proofErr w:type="spellEnd"/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«Помню долгий зимний вечер…»; </w:t>
      </w:r>
      <w:proofErr w:type="spellStart"/>
      <w:r w:rsidRPr="002E02CD">
        <w:rPr>
          <w:rFonts w:ascii="Times New Roman" w:eastAsia="Times New Roman" w:hAnsi="Times New Roman" w:cs="Times New Roman"/>
          <w:sz w:val="24"/>
          <w:szCs w:val="24"/>
        </w:rPr>
        <w:t>А.Прокофьев</w:t>
      </w:r>
      <w:proofErr w:type="spellEnd"/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«Аленушка»; </w:t>
      </w:r>
      <w:proofErr w:type="spellStart"/>
      <w:r w:rsidRPr="002E02CD">
        <w:rPr>
          <w:rFonts w:ascii="Times New Roman" w:eastAsia="Times New Roman" w:hAnsi="Times New Roman" w:cs="Times New Roman"/>
          <w:sz w:val="24"/>
          <w:szCs w:val="24"/>
        </w:rPr>
        <w:t>Д.Кедрин</w:t>
      </w:r>
      <w:proofErr w:type="spellEnd"/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«Аленушка»; </w:t>
      </w:r>
      <w:proofErr w:type="spellStart"/>
      <w:r w:rsidRPr="002E02CD">
        <w:rPr>
          <w:rFonts w:ascii="Times New Roman" w:eastAsia="Times New Roman" w:hAnsi="Times New Roman" w:cs="Times New Roman"/>
          <w:sz w:val="24"/>
          <w:szCs w:val="24"/>
        </w:rPr>
        <w:t>Н.Рубцов</w:t>
      </w:r>
      <w:proofErr w:type="spellEnd"/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«Родная деревня»; Дон </w:t>
      </w:r>
      <w:proofErr w:type="spellStart"/>
      <w:r w:rsidRPr="002E02CD">
        <w:rPr>
          <w:rFonts w:ascii="Times New Roman" w:eastAsia="Times New Roman" w:hAnsi="Times New Roman" w:cs="Times New Roman"/>
          <w:sz w:val="24"/>
          <w:szCs w:val="24"/>
        </w:rPr>
        <w:t>Аминадо</w:t>
      </w:r>
      <w:proofErr w:type="spellEnd"/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 xml:space="preserve">Писатели улыбаются. </w:t>
      </w:r>
      <w:proofErr w:type="spellStart"/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>Н.А.Тэффи</w:t>
      </w:r>
      <w:proofErr w:type="spellEnd"/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>. «</w:t>
      </w: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Валя»</w:t>
      </w:r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(для внеклассного чтения), </w:t>
      </w:r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 xml:space="preserve">Саша Черный. </w:t>
      </w: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«Кавказский пленник», «Игорь-Робинзон».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Образы и сюжеты литературной классики как темы произведений для детей.</w:t>
      </w:r>
    </w:p>
    <w:p w:rsidR="001D3CBC" w:rsidRPr="002E02CD" w:rsidRDefault="001D3CBC" w:rsidP="001C0BE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Юмор (развитие понятия).</w:t>
      </w:r>
    </w:p>
    <w:p w:rsidR="001D3CBC" w:rsidRPr="008268DE" w:rsidRDefault="008268DE" w:rsidP="008268DE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95118E" w:rsidRPr="008268DE">
        <w:rPr>
          <w:rFonts w:ascii="Times New Roman" w:eastAsia="Times New Roman" w:hAnsi="Times New Roman" w:cs="Times New Roman"/>
          <w:b/>
          <w:sz w:val="24"/>
          <w:szCs w:val="24"/>
        </w:rPr>
        <w:t xml:space="preserve">Из зарубежной литературы - </w:t>
      </w:r>
      <w:r w:rsidR="001D3CBC" w:rsidRPr="008268DE">
        <w:rPr>
          <w:rFonts w:ascii="Times New Roman" w:eastAsia="Times New Roman" w:hAnsi="Times New Roman" w:cs="Times New Roman"/>
          <w:b/>
          <w:sz w:val="24"/>
          <w:szCs w:val="24"/>
        </w:rPr>
        <w:t>5ч.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Даниэль Дефо.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«Робинзон Крузо».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>Ханс</w:t>
      </w:r>
      <w:proofErr w:type="spellEnd"/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>Кристиан</w:t>
      </w:r>
      <w:proofErr w:type="spellEnd"/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 xml:space="preserve"> Андерсен.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«Снежная королева».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др.).снежная королева и Герда – противопоставление красоты внутренней и внешней. Победа добра, любви и дружбы.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E02C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Художественная деталь (начальные представления).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>Марк Твен.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«Приключения Тома </w:t>
      </w:r>
      <w:proofErr w:type="spellStart"/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Сойера</w:t>
      </w:r>
      <w:proofErr w:type="spellEnd"/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sz w:val="24"/>
          <w:szCs w:val="24"/>
        </w:rPr>
        <w:t>Изобретательность в играх – умение сделать окружающий мир интересным.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>Джек Лондон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D3CBC" w:rsidRPr="002E02CD" w:rsidRDefault="001D3CBC" w:rsidP="001C0B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«Сказание о </w:t>
      </w:r>
      <w:proofErr w:type="spellStart"/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Кише</w:t>
      </w:r>
      <w:proofErr w:type="spellEnd"/>
      <w:r w:rsidRPr="002E02CD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1D3CBC" w:rsidRPr="002E02CD" w:rsidRDefault="001D3CBC" w:rsidP="008268DE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b/>
          <w:sz w:val="24"/>
          <w:szCs w:val="24"/>
        </w:rPr>
        <w:t>ПРОИЗВЕДЕНИЯ ДЛЯ ЗАУЧИВАНИЯ НАИЗУСТЬ</w:t>
      </w:r>
    </w:p>
    <w:p w:rsidR="001D3CBC" w:rsidRPr="002E02CD" w:rsidRDefault="001D3CBC" w:rsidP="001C0BE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sz w:val="24"/>
          <w:szCs w:val="24"/>
        </w:rPr>
        <w:t>Пословицы и поговорки.</w:t>
      </w:r>
    </w:p>
    <w:p w:rsidR="001D3CBC" w:rsidRPr="002E02CD" w:rsidRDefault="001D3CBC" w:rsidP="001C0BE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02CD">
        <w:rPr>
          <w:rFonts w:ascii="Times New Roman" w:eastAsia="Times New Roman" w:hAnsi="Times New Roman" w:cs="Times New Roman"/>
          <w:sz w:val="24"/>
          <w:szCs w:val="24"/>
        </w:rPr>
        <w:t>В.А.Жуковский</w:t>
      </w:r>
      <w:proofErr w:type="spellEnd"/>
      <w:r w:rsidRPr="002E02CD">
        <w:rPr>
          <w:rFonts w:ascii="Times New Roman" w:eastAsia="Times New Roman" w:hAnsi="Times New Roman" w:cs="Times New Roman"/>
          <w:sz w:val="24"/>
          <w:szCs w:val="24"/>
        </w:rPr>
        <w:t>. «Спящая царевна» (отрывок).</w:t>
      </w:r>
    </w:p>
    <w:p w:rsidR="001D3CBC" w:rsidRPr="002E02CD" w:rsidRDefault="001D3CBC" w:rsidP="001C0BE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02CD">
        <w:rPr>
          <w:rFonts w:ascii="Times New Roman" w:eastAsia="Times New Roman" w:hAnsi="Times New Roman" w:cs="Times New Roman"/>
          <w:sz w:val="24"/>
          <w:szCs w:val="24"/>
        </w:rPr>
        <w:t>И.А.Крылов</w:t>
      </w:r>
      <w:proofErr w:type="spellEnd"/>
      <w:r w:rsidRPr="002E02CD">
        <w:rPr>
          <w:rFonts w:ascii="Times New Roman" w:eastAsia="Times New Roman" w:hAnsi="Times New Roman" w:cs="Times New Roman"/>
          <w:sz w:val="24"/>
          <w:szCs w:val="24"/>
        </w:rPr>
        <w:t>. Басни.</w:t>
      </w:r>
    </w:p>
    <w:p w:rsidR="001D3CBC" w:rsidRPr="002E02CD" w:rsidRDefault="001D3CBC" w:rsidP="001C0BE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02CD">
        <w:rPr>
          <w:rFonts w:ascii="Times New Roman" w:eastAsia="Times New Roman" w:hAnsi="Times New Roman" w:cs="Times New Roman"/>
          <w:sz w:val="24"/>
          <w:szCs w:val="24"/>
        </w:rPr>
        <w:t>А.С.Пушкин</w:t>
      </w:r>
      <w:proofErr w:type="spellEnd"/>
      <w:r w:rsidRPr="002E02CD">
        <w:rPr>
          <w:rFonts w:ascii="Times New Roman" w:eastAsia="Times New Roman" w:hAnsi="Times New Roman" w:cs="Times New Roman"/>
          <w:sz w:val="24"/>
          <w:szCs w:val="24"/>
        </w:rPr>
        <w:t>. «У лукоморья…».</w:t>
      </w:r>
    </w:p>
    <w:p w:rsidR="001D3CBC" w:rsidRPr="002E02CD" w:rsidRDefault="001D3CBC" w:rsidP="001C0BE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02CD">
        <w:rPr>
          <w:rFonts w:ascii="Times New Roman" w:eastAsia="Times New Roman" w:hAnsi="Times New Roman" w:cs="Times New Roman"/>
          <w:sz w:val="24"/>
          <w:szCs w:val="24"/>
        </w:rPr>
        <w:t>Н.А.Некрасов</w:t>
      </w:r>
      <w:proofErr w:type="spellEnd"/>
      <w:r w:rsidRPr="002E02CD">
        <w:rPr>
          <w:rFonts w:ascii="Times New Roman" w:eastAsia="Times New Roman" w:hAnsi="Times New Roman" w:cs="Times New Roman"/>
          <w:sz w:val="24"/>
          <w:szCs w:val="24"/>
        </w:rPr>
        <w:t xml:space="preserve"> «Есть женщины в русских селеньях…», отрывок из стихотворения   «Крестьянские дети» («Однажды в студёную зимнюю пору…»).</w:t>
      </w:r>
    </w:p>
    <w:p w:rsidR="001D3CBC" w:rsidRPr="002E02CD" w:rsidRDefault="001D3CBC" w:rsidP="001C0BE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02CD">
        <w:rPr>
          <w:rFonts w:ascii="Times New Roman" w:eastAsia="Times New Roman" w:hAnsi="Times New Roman" w:cs="Times New Roman"/>
          <w:sz w:val="24"/>
          <w:szCs w:val="24"/>
        </w:rPr>
        <w:t>Ф.И.Тютчев</w:t>
      </w:r>
      <w:proofErr w:type="spellEnd"/>
      <w:r w:rsidRPr="002E02CD">
        <w:rPr>
          <w:rFonts w:ascii="Times New Roman" w:eastAsia="Times New Roman" w:hAnsi="Times New Roman" w:cs="Times New Roman"/>
          <w:sz w:val="24"/>
          <w:szCs w:val="24"/>
        </w:rPr>
        <w:t>. «Весенние воды».</w:t>
      </w:r>
    </w:p>
    <w:p w:rsidR="001D3CBC" w:rsidRPr="002E02CD" w:rsidRDefault="001D3CBC" w:rsidP="001C0BE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02CD">
        <w:rPr>
          <w:rFonts w:ascii="Times New Roman" w:eastAsia="Times New Roman" w:hAnsi="Times New Roman" w:cs="Times New Roman"/>
          <w:sz w:val="24"/>
          <w:szCs w:val="24"/>
        </w:rPr>
        <w:t>А.А.Фет</w:t>
      </w:r>
      <w:proofErr w:type="spellEnd"/>
      <w:r w:rsidRPr="002E02CD">
        <w:rPr>
          <w:rFonts w:ascii="Times New Roman" w:eastAsia="Times New Roman" w:hAnsi="Times New Roman" w:cs="Times New Roman"/>
          <w:sz w:val="24"/>
          <w:szCs w:val="24"/>
        </w:rPr>
        <w:t>. «Весенний дождь».</w:t>
      </w:r>
    </w:p>
    <w:p w:rsidR="001D3CBC" w:rsidRPr="002E02CD" w:rsidRDefault="001D3CBC" w:rsidP="001C0BE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02CD">
        <w:rPr>
          <w:rFonts w:ascii="Times New Roman" w:eastAsia="Times New Roman" w:hAnsi="Times New Roman" w:cs="Times New Roman"/>
          <w:sz w:val="24"/>
          <w:szCs w:val="24"/>
        </w:rPr>
        <w:t>М.Ю.Лермонтов</w:t>
      </w:r>
      <w:proofErr w:type="spellEnd"/>
      <w:r w:rsidRPr="002E02CD">
        <w:rPr>
          <w:rFonts w:ascii="Times New Roman" w:eastAsia="Times New Roman" w:hAnsi="Times New Roman" w:cs="Times New Roman"/>
          <w:sz w:val="24"/>
          <w:szCs w:val="24"/>
        </w:rPr>
        <w:t>. «Бородино».</w:t>
      </w:r>
    </w:p>
    <w:p w:rsidR="001D3CBC" w:rsidRPr="002E02CD" w:rsidRDefault="001D3CBC" w:rsidP="001C0BE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sz w:val="24"/>
          <w:szCs w:val="24"/>
        </w:rPr>
        <w:t>По теме «Война и дети» - 1-2 стихотворения.</w:t>
      </w:r>
    </w:p>
    <w:p w:rsidR="008268DE" w:rsidRDefault="001D3CBC" w:rsidP="008268DE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eastAsia="Times New Roman" w:hAnsi="Times New Roman" w:cs="Times New Roman"/>
          <w:sz w:val="24"/>
          <w:szCs w:val="24"/>
        </w:rPr>
        <w:t>По теме «О Родине и родной природе» - 1-2 стихотворения.</w:t>
      </w:r>
    </w:p>
    <w:p w:rsidR="009E139C" w:rsidRDefault="009E139C" w:rsidP="008268D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CBC" w:rsidRPr="008268DE" w:rsidRDefault="001D3CBC" w:rsidP="008268D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02CD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2785"/>
        <w:gridCol w:w="936"/>
        <w:gridCol w:w="706"/>
        <w:gridCol w:w="1021"/>
        <w:gridCol w:w="749"/>
        <w:gridCol w:w="834"/>
        <w:gridCol w:w="706"/>
        <w:gridCol w:w="873"/>
      </w:tblGrid>
      <w:tr w:rsidR="001D3CBC" w:rsidRPr="002E02CD" w:rsidTr="00CF5458">
        <w:trPr>
          <w:trHeight w:val="582"/>
          <w:jc w:val="center"/>
        </w:trPr>
        <w:tc>
          <w:tcPr>
            <w:tcW w:w="1049" w:type="dxa"/>
            <w:vMerge w:val="restart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2785" w:type="dxa"/>
            <w:vMerge w:val="restart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6" w:type="dxa"/>
            <w:vMerge w:val="restart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76" w:type="dxa"/>
            <w:gridSpan w:val="3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34" w:type="dxa"/>
            <w:vMerge w:val="restart"/>
            <w:textDirection w:val="btLr"/>
          </w:tcPr>
          <w:p w:rsidR="001D3CBC" w:rsidRPr="002E02CD" w:rsidRDefault="001D3CBC" w:rsidP="001C0BED">
            <w:pPr>
              <w:spacing w:line="360" w:lineRule="auto"/>
              <w:ind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06" w:type="dxa"/>
            <w:vMerge w:val="restart"/>
            <w:textDirection w:val="btLr"/>
          </w:tcPr>
          <w:p w:rsidR="001D3CBC" w:rsidRPr="002E02CD" w:rsidRDefault="001D3CBC" w:rsidP="001C0BED">
            <w:pPr>
              <w:spacing w:line="360" w:lineRule="auto"/>
              <w:ind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873" w:type="dxa"/>
            <w:vMerge w:val="restart"/>
            <w:textDirection w:val="btLr"/>
          </w:tcPr>
          <w:p w:rsidR="001D3CBC" w:rsidRPr="002E02CD" w:rsidRDefault="001D3CBC" w:rsidP="001C0BED">
            <w:pPr>
              <w:spacing w:line="360" w:lineRule="auto"/>
              <w:ind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1D3CBC" w:rsidRPr="002E02CD" w:rsidTr="00CF5458">
        <w:trPr>
          <w:cantSplit/>
          <w:trHeight w:val="2250"/>
          <w:jc w:val="center"/>
        </w:trPr>
        <w:tc>
          <w:tcPr>
            <w:tcW w:w="1049" w:type="dxa"/>
            <w:vMerge/>
            <w:vAlign w:val="center"/>
          </w:tcPr>
          <w:p w:rsidR="001D3CBC" w:rsidRPr="002E02CD" w:rsidRDefault="001D3CBC" w:rsidP="001C0BED">
            <w:pPr>
              <w:spacing w:line="36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vMerge/>
            <w:vAlign w:val="center"/>
          </w:tcPr>
          <w:p w:rsidR="001D3CBC" w:rsidRPr="002E02CD" w:rsidRDefault="001D3CBC" w:rsidP="001C0BED">
            <w:pPr>
              <w:spacing w:line="36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:rsidR="001D3CBC" w:rsidRPr="002E02CD" w:rsidRDefault="001D3CBC" w:rsidP="001C0BED">
            <w:pPr>
              <w:spacing w:line="36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extDirection w:val="btLr"/>
          </w:tcPr>
          <w:p w:rsidR="001D3CBC" w:rsidRPr="002E02CD" w:rsidRDefault="001D3CBC" w:rsidP="001C0BED">
            <w:pPr>
              <w:spacing w:line="360" w:lineRule="auto"/>
              <w:ind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1021" w:type="dxa"/>
            <w:textDirection w:val="btLr"/>
          </w:tcPr>
          <w:p w:rsidR="001D3CBC" w:rsidRPr="002E02CD" w:rsidRDefault="001D3CBC" w:rsidP="001C0BED">
            <w:pPr>
              <w:spacing w:line="360" w:lineRule="auto"/>
              <w:ind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749" w:type="dxa"/>
            <w:textDirection w:val="btLr"/>
          </w:tcPr>
          <w:p w:rsidR="001D3CBC" w:rsidRPr="002E02CD" w:rsidRDefault="001D3CBC" w:rsidP="001C0BED">
            <w:pPr>
              <w:spacing w:line="360" w:lineRule="auto"/>
              <w:ind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34" w:type="dxa"/>
            <w:vMerge/>
            <w:vAlign w:val="center"/>
          </w:tcPr>
          <w:p w:rsidR="001D3CBC" w:rsidRPr="002E02CD" w:rsidRDefault="001D3CBC" w:rsidP="001C0BED">
            <w:pPr>
              <w:spacing w:line="36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1D3CBC" w:rsidRPr="002E02CD" w:rsidRDefault="001D3CBC" w:rsidP="001C0BED">
            <w:pPr>
              <w:spacing w:line="36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1D3CBC" w:rsidRPr="002E02CD" w:rsidRDefault="001D3CBC" w:rsidP="001C0BED">
            <w:pPr>
              <w:spacing w:line="36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CBC" w:rsidRPr="002E02CD" w:rsidTr="00CF5458">
        <w:trPr>
          <w:trHeight w:val="321"/>
          <w:jc w:val="center"/>
        </w:trPr>
        <w:tc>
          <w:tcPr>
            <w:tcW w:w="1049" w:type="dxa"/>
          </w:tcPr>
          <w:p w:rsidR="001D3CBC" w:rsidRPr="002E02CD" w:rsidRDefault="001D3CBC" w:rsidP="001C0BED">
            <w:pPr>
              <w:spacing w:line="36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85" w:type="dxa"/>
          </w:tcPr>
          <w:p w:rsidR="001D3CBC" w:rsidRPr="002E02CD" w:rsidRDefault="001D3CBC" w:rsidP="001C0BE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936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CBC" w:rsidRPr="002E02CD" w:rsidTr="00CF5458">
        <w:trPr>
          <w:trHeight w:val="329"/>
          <w:jc w:val="center"/>
        </w:trPr>
        <w:tc>
          <w:tcPr>
            <w:tcW w:w="1049" w:type="dxa"/>
          </w:tcPr>
          <w:p w:rsidR="001D3CBC" w:rsidRPr="002E02CD" w:rsidRDefault="001D3CBC" w:rsidP="001C0BED">
            <w:pPr>
              <w:spacing w:line="36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85" w:type="dxa"/>
          </w:tcPr>
          <w:p w:rsidR="001D3CBC" w:rsidRPr="002E02CD" w:rsidRDefault="001D3CBC" w:rsidP="001C0BE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936" w:type="dxa"/>
          </w:tcPr>
          <w:p w:rsidR="001D3CBC" w:rsidRPr="002E02CD" w:rsidRDefault="00752CD3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1D3CBC" w:rsidRPr="002E02CD" w:rsidRDefault="00752CD3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CBC" w:rsidRPr="002E02CD" w:rsidTr="00CF5458">
        <w:trPr>
          <w:trHeight w:val="329"/>
          <w:jc w:val="center"/>
        </w:trPr>
        <w:tc>
          <w:tcPr>
            <w:tcW w:w="1049" w:type="dxa"/>
          </w:tcPr>
          <w:p w:rsidR="001D3CBC" w:rsidRPr="002E02CD" w:rsidRDefault="001D3CBC" w:rsidP="001C0BED">
            <w:pPr>
              <w:spacing w:line="36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85" w:type="dxa"/>
          </w:tcPr>
          <w:p w:rsidR="001D3CBC" w:rsidRPr="002E02CD" w:rsidRDefault="001D3CBC" w:rsidP="001C0BE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936" w:type="dxa"/>
          </w:tcPr>
          <w:p w:rsidR="001D3CBC" w:rsidRPr="002E02CD" w:rsidRDefault="002022FE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CBC" w:rsidRPr="002E02CD" w:rsidTr="00CF5458">
        <w:trPr>
          <w:trHeight w:val="321"/>
          <w:jc w:val="center"/>
        </w:trPr>
        <w:tc>
          <w:tcPr>
            <w:tcW w:w="1049" w:type="dxa"/>
          </w:tcPr>
          <w:p w:rsidR="001D3CBC" w:rsidRPr="002E02CD" w:rsidRDefault="001D3CBC" w:rsidP="001C0BED">
            <w:pPr>
              <w:spacing w:line="36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85" w:type="dxa"/>
          </w:tcPr>
          <w:p w:rsidR="001D3CBC" w:rsidRPr="002E02CD" w:rsidRDefault="001D3CBC" w:rsidP="001C0BE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proofErr w:type="gramStart"/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 w:rsidRPr="002E02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</w:t>
            </w:r>
          </w:p>
        </w:tc>
        <w:tc>
          <w:tcPr>
            <w:tcW w:w="936" w:type="dxa"/>
          </w:tcPr>
          <w:p w:rsidR="001D3CBC" w:rsidRPr="002E02CD" w:rsidRDefault="002022FE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CBC" w:rsidRPr="002E02CD" w:rsidTr="00CF5458">
        <w:trPr>
          <w:trHeight w:val="329"/>
          <w:jc w:val="center"/>
        </w:trPr>
        <w:tc>
          <w:tcPr>
            <w:tcW w:w="1049" w:type="dxa"/>
          </w:tcPr>
          <w:p w:rsidR="001D3CBC" w:rsidRPr="002E02CD" w:rsidRDefault="001D3CBC" w:rsidP="001C0BED">
            <w:pPr>
              <w:spacing w:line="36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785" w:type="dxa"/>
          </w:tcPr>
          <w:p w:rsidR="001D3CBC" w:rsidRPr="002E02CD" w:rsidRDefault="001D3CBC" w:rsidP="001C0BE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Х</w:t>
            </w:r>
            <w:proofErr w:type="gramStart"/>
            <w:r w:rsidRPr="002E02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века  </w:t>
            </w:r>
          </w:p>
        </w:tc>
        <w:tc>
          <w:tcPr>
            <w:tcW w:w="936" w:type="dxa"/>
          </w:tcPr>
          <w:p w:rsidR="001D3CBC" w:rsidRPr="002E02CD" w:rsidRDefault="002022FE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6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1D3CBC" w:rsidRPr="002E02CD" w:rsidRDefault="002F6DAB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1D3CBC" w:rsidRPr="002E02CD" w:rsidRDefault="002F6DAB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3CBC" w:rsidRPr="002E02CD" w:rsidTr="00CF5458">
        <w:trPr>
          <w:trHeight w:val="92"/>
          <w:jc w:val="center"/>
        </w:trPr>
        <w:tc>
          <w:tcPr>
            <w:tcW w:w="1049" w:type="dxa"/>
          </w:tcPr>
          <w:p w:rsidR="001D3CBC" w:rsidRPr="002E02CD" w:rsidRDefault="001D3CBC" w:rsidP="001C0BED">
            <w:pPr>
              <w:spacing w:line="36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85" w:type="dxa"/>
          </w:tcPr>
          <w:p w:rsidR="001D3CBC" w:rsidRPr="002E02CD" w:rsidRDefault="001D3CBC" w:rsidP="001C0BE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ХХ века  </w:t>
            </w:r>
          </w:p>
        </w:tc>
        <w:tc>
          <w:tcPr>
            <w:tcW w:w="936" w:type="dxa"/>
          </w:tcPr>
          <w:p w:rsidR="001D3CBC" w:rsidRPr="002E02CD" w:rsidRDefault="00202BC3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6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1D3CBC" w:rsidRPr="002E02CD" w:rsidRDefault="002022FE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1D3CBC" w:rsidRPr="002E02CD" w:rsidRDefault="002F6DAB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3CBC" w:rsidRPr="002E02CD" w:rsidTr="00CF5458">
        <w:trPr>
          <w:trHeight w:val="46"/>
          <w:jc w:val="center"/>
        </w:trPr>
        <w:tc>
          <w:tcPr>
            <w:tcW w:w="1049" w:type="dxa"/>
          </w:tcPr>
          <w:p w:rsidR="001D3CBC" w:rsidRPr="002E02CD" w:rsidRDefault="001D3CBC" w:rsidP="001C0BED">
            <w:pPr>
              <w:spacing w:line="36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785" w:type="dxa"/>
          </w:tcPr>
          <w:p w:rsidR="001D3CBC" w:rsidRPr="002E02CD" w:rsidRDefault="001D3CBC" w:rsidP="001C0BE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36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1D3CBC" w:rsidRPr="002E02CD" w:rsidRDefault="002022FE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CBC" w:rsidRPr="002E02CD" w:rsidTr="00CF5458">
        <w:trPr>
          <w:trHeight w:val="46"/>
          <w:jc w:val="center"/>
        </w:trPr>
        <w:tc>
          <w:tcPr>
            <w:tcW w:w="1049" w:type="dxa"/>
          </w:tcPr>
          <w:p w:rsidR="001D3CBC" w:rsidRPr="002E02CD" w:rsidRDefault="001D3CBC" w:rsidP="001C0BED">
            <w:pPr>
              <w:spacing w:line="36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1D3CBC" w:rsidRPr="002E02CD" w:rsidRDefault="001D3CBC" w:rsidP="001C0BED">
            <w:pPr>
              <w:spacing w:line="36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6" w:type="dxa"/>
          </w:tcPr>
          <w:p w:rsidR="001D3CBC" w:rsidRPr="002E02CD" w:rsidRDefault="009C420F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6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1D3CBC" w:rsidRPr="002E02CD" w:rsidRDefault="002022FE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1D3CBC" w:rsidRPr="002E02CD" w:rsidRDefault="002F6DAB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6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1D3CBC" w:rsidRPr="002E02CD" w:rsidRDefault="001D3CBC" w:rsidP="001C0B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1C0BED" w:rsidRDefault="001C0BED" w:rsidP="001C0BED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3CBC" w:rsidRPr="0095118E" w:rsidRDefault="0095118E" w:rsidP="001C0BE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18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1D3CBC" w:rsidRPr="002E02CD" w:rsidRDefault="001D3CBC" w:rsidP="001C0BE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026" w:type="dxa"/>
        <w:tblLayout w:type="fixed"/>
        <w:tblLook w:val="00E0" w:firstRow="1" w:lastRow="1" w:firstColumn="1" w:lastColumn="0" w:noHBand="0" w:noVBand="0"/>
      </w:tblPr>
      <w:tblGrid>
        <w:gridCol w:w="851"/>
        <w:gridCol w:w="850"/>
        <w:gridCol w:w="861"/>
        <w:gridCol w:w="135"/>
        <w:gridCol w:w="992"/>
        <w:gridCol w:w="5383"/>
        <w:gridCol w:w="1560"/>
      </w:tblGrid>
      <w:tr w:rsidR="00BB74B1" w:rsidRPr="002E02CD" w:rsidTr="009E139C">
        <w:trPr>
          <w:trHeight w:val="71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B1" w:rsidRPr="002E02CD" w:rsidRDefault="00BB74B1" w:rsidP="001C0B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B1" w:rsidRPr="002E02CD" w:rsidRDefault="00BB74B1" w:rsidP="001C0B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4B1" w:rsidRPr="002E02CD" w:rsidRDefault="00BB74B1" w:rsidP="001C0B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BB74B1" w:rsidRPr="002E02CD" w:rsidRDefault="00BB74B1" w:rsidP="001C0B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B1" w:rsidRPr="002E02CD" w:rsidRDefault="00BB74B1" w:rsidP="001C0B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BB74B1" w:rsidRPr="002E02CD" w:rsidTr="009E139C">
        <w:trPr>
          <w:trHeight w:val="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B1" w:rsidRPr="002E02CD" w:rsidRDefault="00BB74B1" w:rsidP="001C0B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B1" w:rsidRPr="002E02CD" w:rsidRDefault="00BB74B1" w:rsidP="001C0B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B1" w:rsidRPr="002E02CD" w:rsidRDefault="00BB74B1" w:rsidP="001C0B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B1" w:rsidRPr="002E02CD" w:rsidRDefault="008268DE" w:rsidP="001C0B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BB74B1" w:rsidRPr="002E02CD"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4B1" w:rsidRPr="002E02CD" w:rsidRDefault="00BB74B1" w:rsidP="001C0BE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4B1" w:rsidRPr="002E02CD" w:rsidRDefault="00BB74B1" w:rsidP="001C0BE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BED" w:rsidRPr="002E02CD" w:rsidTr="009E139C">
        <w:trPr>
          <w:trHeight w:val="24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ED" w:rsidRPr="002E02CD" w:rsidRDefault="001C0BED" w:rsidP="001C0BE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="002022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Введение (1ч.)</w:t>
            </w:r>
          </w:p>
        </w:tc>
      </w:tr>
      <w:tr w:rsidR="006805D9" w:rsidRPr="002E02CD" w:rsidTr="009E139C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7251E4" w:rsidP="007251E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Книга и ее роль в духовной жизни человека и общества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2FE" w:rsidRPr="002E02CD" w:rsidTr="009E139C">
        <w:trPr>
          <w:trHeight w:val="25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FE" w:rsidRPr="002E02CD" w:rsidRDefault="002022FE" w:rsidP="001C0BE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2. Устное народное творчество (6ч.)</w:t>
            </w:r>
          </w:p>
        </w:tc>
      </w:tr>
      <w:tr w:rsidR="00752CD3" w:rsidRPr="002E02CD" w:rsidTr="009E139C">
        <w:trPr>
          <w:trHeight w:val="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7251E4" w:rsidP="007251E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Фольклор –</w:t>
            </w:r>
            <w:r w:rsidR="00752CD3" w:rsidRPr="002E0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43B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устное народное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творчество. Малые жанры. Детский фольклор. Волшебная сказка «Царевна-лягушка».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D9" w:rsidRPr="002E02CD" w:rsidRDefault="006805D9" w:rsidP="001C0BE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Наизусть </w:t>
            </w: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пословицы и поговорки </w:t>
            </w:r>
          </w:p>
          <w:p w:rsidR="00D77EF9" w:rsidRPr="002E02CD" w:rsidRDefault="006805D9" w:rsidP="001C0BE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(3-5) по выбору</w:t>
            </w:r>
          </w:p>
        </w:tc>
      </w:tr>
      <w:tr w:rsidR="00752CD3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bCs/>
                <w:color w:val="003300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Cs/>
                <w:color w:val="0033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7251E4" w:rsidRDefault="007251E4" w:rsidP="007251E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bCs/>
                <w:color w:val="003300"/>
                <w:sz w:val="24"/>
                <w:szCs w:val="24"/>
              </w:rPr>
            </w:pPr>
            <w:r w:rsidRPr="007251E4">
              <w:rPr>
                <w:rFonts w:ascii="Times New Roman" w:hAnsi="Times New Roman" w:cs="Times New Roman"/>
                <w:bCs/>
                <w:color w:val="003300"/>
                <w:sz w:val="24"/>
                <w:szCs w:val="24"/>
              </w:rPr>
              <w:t>09.09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Волшебная сказка «Царевна-лягушка». Художественный мир сказки.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CD3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7251E4" w:rsidP="007251E4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line="360" w:lineRule="auto"/>
              <w:ind w:left="-105" w:right="-1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«Иван – крестьянский сын и чудо-юдо»- волшебная сказка героического содержания.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CD3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7251E4" w:rsidP="007251E4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«Иван – крестьянский сын и чудо-юдо». Образ главного героя. Особенности сюжета сказки.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2E02CD" w:rsidTr="009E139C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7251E4" w:rsidP="007251E4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Сказка о животных «Журавль и цапля». Бытовая сказка «Солдатская шинель».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2E02CD" w:rsidTr="009E139C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7251E4" w:rsidP="007251E4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tabs>
                <w:tab w:val="left" w:pos="368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Вн.чт.-1.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 xml:space="preserve"> Мои любимые сказки.</w:t>
            </w:r>
            <w:r w:rsidR="00F667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2FE" w:rsidRPr="002E02CD" w:rsidTr="009E139C">
        <w:trPr>
          <w:trHeight w:val="21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FE" w:rsidRPr="002E02CD" w:rsidRDefault="002022FE" w:rsidP="001C0BE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Из древнерусской литературы (2 </w:t>
            </w: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D77EF9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60D7A">
            <w:pPr>
              <w:autoSpaceDE w:val="0"/>
              <w:autoSpaceDN w:val="0"/>
              <w:adjustRightInd w:val="0"/>
              <w:spacing w:after="0" w:line="360" w:lineRule="auto"/>
              <w:ind w:right="-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7251E4" w:rsidP="007251E4">
            <w:pPr>
              <w:autoSpaceDE w:val="0"/>
              <w:autoSpaceDN w:val="0"/>
              <w:adjustRightInd w:val="0"/>
              <w:spacing w:after="0" w:line="360" w:lineRule="auto"/>
              <w:ind w:right="-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60D7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временных лет» как литературный памятник.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0D7A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A" w:rsidRPr="002E02CD" w:rsidRDefault="00AE5E63" w:rsidP="00160D7A">
            <w:pPr>
              <w:autoSpaceDE w:val="0"/>
              <w:autoSpaceDN w:val="0"/>
              <w:adjustRightInd w:val="0"/>
              <w:spacing w:after="0" w:line="360" w:lineRule="auto"/>
              <w:ind w:right="-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A" w:rsidRPr="002E02CD" w:rsidRDefault="00160D7A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A" w:rsidRPr="002E02CD" w:rsidRDefault="007251E4" w:rsidP="007251E4">
            <w:pPr>
              <w:autoSpaceDE w:val="0"/>
              <w:autoSpaceDN w:val="0"/>
              <w:adjustRightInd w:val="0"/>
              <w:spacing w:after="0" w:line="360" w:lineRule="auto"/>
              <w:ind w:right="-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A" w:rsidRPr="002E02CD" w:rsidRDefault="00160D7A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A" w:rsidRPr="002E02CD" w:rsidRDefault="00160D7A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 xml:space="preserve">«Подвиг отрока-киевлянина и хитрость воеводы </w:t>
            </w:r>
            <w:proofErr w:type="spellStart"/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A" w:rsidRPr="002E02CD" w:rsidRDefault="00160D7A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2FE" w:rsidRPr="002E02CD" w:rsidTr="009E139C">
        <w:trPr>
          <w:trHeight w:val="243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FE" w:rsidRPr="002E02CD" w:rsidRDefault="002022FE" w:rsidP="001C0BED">
            <w:pPr>
              <w:spacing w:line="36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Из литературы </w:t>
            </w:r>
            <w:r w:rsidRPr="002E02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(2 </w:t>
            </w: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6805D9" w:rsidRPr="002E02CD" w:rsidTr="009E139C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AE5E63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7EF9"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7251E4" w:rsidP="007251E4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60D7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="00160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Ломоносов. Слово о писателе. «Случились вместе два Астронома в пиру…»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0D7A" w:rsidRPr="002E02CD" w:rsidTr="009E139C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A" w:rsidRPr="002E02CD" w:rsidRDefault="00AE5E63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A" w:rsidRPr="002E02CD" w:rsidRDefault="00160D7A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A" w:rsidRPr="002E02CD" w:rsidRDefault="007251E4" w:rsidP="007251E4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A" w:rsidRPr="002E02CD" w:rsidRDefault="00160D7A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A" w:rsidRPr="002E02CD" w:rsidRDefault="00160D7A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Роды и жанры литературы.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A" w:rsidRPr="002E02CD" w:rsidRDefault="00160D7A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2FE" w:rsidRPr="002E02CD" w:rsidTr="009E139C">
        <w:trPr>
          <w:trHeight w:val="30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FE" w:rsidRPr="002E02CD" w:rsidRDefault="002022FE" w:rsidP="001C0BE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Из литературы </w:t>
            </w:r>
            <w:r w:rsidRPr="002E02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(31</w:t>
            </w: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6805D9" w:rsidRPr="002E02CD" w:rsidTr="009E139C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AE5E63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77EF9"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7251E4" w:rsidP="007251E4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line="360" w:lineRule="auto"/>
              <w:ind w:right="-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Басня и её родословная. Басня как литературный жанр. И.А.</w:t>
            </w:r>
            <w:r w:rsidR="00160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Крылов. Слово о баснописце. Басня «Волк на псарне»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2E02CD" w:rsidTr="009E139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AE5E63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77EF9"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7251E4" w:rsidP="007251E4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line="360" w:lineRule="auto"/>
              <w:ind w:left="35" w:right="-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160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Крылов. Басни «Ворона и Лисица», «Свинья под дубом». Обучение выразительному чтению басни.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6805D9" w:rsidP="00160D7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Басни Крылова (по выбору)</w:t>
            </w:r>
          </w:p>
        </w:tc>
      </w:tr>
      <w:tr w:rsidR="006805D9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AE5E63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77EF9"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7251E4" w:rsidP="007251E4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line="360" w:lineRule="auto"/>
              <w:ind w:right="-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Вн.чт.-2.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Басенный мир И.А.</w:t>
            </w:r>
            <w:r w:rsidR="00160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Крылова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AE5E63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77EF9"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7251E4" w:rsidP="007251E4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line="360" w:lineRule="auto"/>
              <w:ind w:left="35" w:right="-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В.А. Жуковский – сказочник. Сказка «Спящая царевна»</w:t>
            </w:r>
            <w:r w:rsidR="006805D9"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6805D9" w:rsidP="00160D7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Наизусть отрывок из сказки</w:t>
            </w:r>
          </w:p>
        </w:tc>
      </w:tr>
      <w:tr w:rsidR="006805D9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AE5E63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D77EF9"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7251E4" w:rsidP="007251E4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«Спящая царевна». Сюжет и герои. Черты литературной и народной сказки.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AE5E63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77EF9"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7251E4" w:rsidP="007251E4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="000C143B">
              <w:rPr>
                <w:rFonts w:ascii="Times New Roman" w:hAnsi="Times New Roman" w:cs="Times New Roman"/>
                <w:sz w:val="24"/>
                <w:szCs w:val="24"/>
              </w:rPr>
              <w:t xml:space="preserve"> Жуковского «Кубок». По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нятие о балладе.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5D9" w:rsidRPr="002E02CD" w:rsidTr="009E139C">
        <w:trPr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AE5E63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77EF9"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7251E4" w:rsidP="007251E4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="000C1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Пушкин. Детские и лицейские годы. Стихотворение «Н</w:t>
            </w:r>
            <w:r w:rsidR="000C143B">
              <w:rPr>
                <w:rFonts w:ascii="Times New Roman" w:hAnsi="Times New Roman" w:cs="Times New Roman"/>
                <w:sz w:val="24"/>
                <w:szCs w:val="24"/>
              </w:rPr>
              <w:t>яне». Пролог к поэме «Руслан и Л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юдмила».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6805D9" w:rsidP="001C0BE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Наизусть «У лукоморья…»</w:t>
            </w:r>
          </w:p>
        </w:tc>
      </w:tr>
      <w:tr w:rsidR="006805D9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AE5E63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77EF9"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7251E4" w:rsidP="007251E4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="000C1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Пушкин. «Сказка о мертвой царевне и о семи богатырях». Истоки рождения сюжета, система образов.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EF9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AE5E63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7EF9"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E4" w:rsidRPr="007251E4" w:rsidRDefault="007251E4" w:rsidP="007251E4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1E4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D77EF9" w:rsidRPr="007251E4" w:rsidRDefault="00D77EF9" w:rsidP="0072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="000C1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Пушкин. «Сказка о мертвой царевне и о семи богатырях». Народная мораль, нравственность – красота внешняя и внутренняя, победа добра над злом.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EF9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AE5E63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77EF9" w:rsidRPr="00AE5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line="360" w:lineRule="auto"/>
              <w:ind w:right="-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 w:rsidR="002022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р.- 1.</w:t>
            </w:r>
            <w:r w:rsidRPr="002E0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Сопоставление сказки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«Спящая царевна»</w:t>
            </w:r>
            <w:r w:rsidR="00160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В.А. Жуковского со «Сказкой о мёртвой царевне…» А.С. Пушкина.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EF9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AE5E63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77EF9"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line="360" w:lineRule="auto"/>
              <w:ind w:right="-10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 w:rsidR="002022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р.- 2.</w:t>
            </w:r>
            <w:r w:rsidRPr="002E0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Стихотворная и прозаическая речь. Ритм, рифма, строфа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EF9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AE5E63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77EF9"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line="360" w:lineRule="auto"/>
              <w:ind w:right="-22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Русская литературная сказка. Антоний Погорельский. «Черная курица, или Подземные жители».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EF9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AE5E63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77EF9"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«Черна</w:t>
            </w:r>
            <w:r w:rsidR="002022FE">
              <w:rPr>
                <w:rFonts w:ascii="Times New Roman" w:hAnsi="Times New Roman" w:cs="Times New Roman"/>
                <w:sz w:val="24"/>
                <w:szCs w:val="24"/>
              </w:rPr>
              <w:t xml:space="preserve">я курица, или Подземные жители»,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мир детства в изображении писателя.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EF9" w:rsidRPr="002E02CD" w:rsidTr="009E139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AE5E63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77EF9"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 w:rsidR="002022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р.- 3.</w:t>
            </w:r>
            <w:r w:rsidRPr="002E0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контрольному классному сочинению №1 по литературным сказкам.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EF9" w:rsidRPr="002E02CD" w:rsidTr="009E139C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AE5E63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77EF9"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 w:rsidR="002022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р.- 4.</w:t>
            </w:r>
            <w:r w:rsidRPr="002E0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Контрольное классное сочинение №1 на тему «Писатели сказочники и их герои».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EF9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AE5E63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77EF9"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  <w:r w:rsidR="00AE5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Лермонтов. Слово о поэте. Стихотворение «Бородино»</w:t>
            </w:r>
            <w:r w:rsidR="00917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B7E4D" w:rsidP="001C0BE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Наизусть «Бородино»</w:t>
            </w:r>
          </w:p>
        </w:tc>
      </w:tr>
      <w:tr w:rsidR="00D77EF9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AE5E63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77EF9"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Образ простого солдата – защитника Родины в стихотворении «Бородино»</w:t>
            </w:r>
            <w:r w:rsidR="00917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EF9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AE5E63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77EF9"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 w:rsidR="000C1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 xml:space="preserve">Гоголь. Слово о писателе. Понятие о повести как эпическом жанре. Сюжет повести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«Заколдованное место». </w:t>
            </w:r>
            <w:proofErr w:type="gramStart"/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Реальное</w:t>
            </w:r>
            <w:proofErr w:type="gramEnd"/>
            <w:r w:rsidRPr="002E02CD">
              <w:rPr>
                <w:rFonts w:ascii="Times New Roman" w:hAnsi="Times New Roman" w:cs="Times New Roman"/>
                <w:sz w:val="24"/>
                <w:szCs w:val="24"/>
              </w:rPr>
              <w:t xml:space="preserve"> и фантастическое в сюжете повести.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EF9" w:rsidRPr="002E02CD" w:rsidTr="009E139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AE5E63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D77EF9"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0C1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- презентация других повестей сборника «Вечера на хуторе близ Диканьки».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EF9" w:rsidRPr="002E02CD" w:rsidTr="009E139C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AE5E63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77EF9"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Н. А. Некрасов. Слово о поэте. Стихотворение «На Волге».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EF9" w:rsidRPr="002E02CD" w:rsidTr="009E139C">
        <w:trPr>
          <w:trHeight w:val="2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2022FE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77EF9"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Н.А. Некрасов « Мороз, Красный нос». Поэтический образ русской женщины.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B7E4D" w:rsidP="00160D7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Отрывок «Есть женщины в русских селеньях…»</w:t>
            </w:r>
          </w:p>
        </w:tc>
      </w:tr>
      <w:tr w:rsidR="00D77EF9" w:rsidRPr="002E02CD" w:rsidTr="009E139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2022FE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77EF9"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line="360" w:lineRule="auto"/>
              <w:ind w:right="-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Мир детства в стихотворении «Крестьянские дети».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B7E4D" w:rsidP="00160D7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Отрывок «Однажды в студёную зимнюю пору…»</w:t>
            </w:r>
          </w:p>
        </w:tc>
      </w:tr>
      <w:tr w:rsidR="00D77EF9" w:rsidRPr="002E02CD" w:rsidTr="009E139C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2022FE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77EF9"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line="360" w:lineRule="auto"/>
              <w:ind w:right="-1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 w:rsidR="002022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р.- 5.</w:t>
            </w:r>
            <w:r w:rsidRPr="002E02C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домашнему сочинению Жизнь детей (по с</w:t>
            </w:r>
            <w:r w:rsidR="00DB7E4D" w:rsidRPr="002E02C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E02CD">
              <w:rPr>
                <w:rFonts w:ascii="Times New Roman" w:eastAsia="Times New Roman" w:hAnsi="Times New Roman" w:cs="Times New Roman"/>
                <w:sz w:val="24"/>
                <w:szCs w:val="24"/>
              </w:rPr>
              <w:t>ихотворению Н.А. Некрасова «Крестьянские дети»).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EF9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2022FE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77EF9"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r w:rsidR="00AE5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Тургенев. Слово о писателе. «Муму» как повесть о крепостном праве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EF9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2022FE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77EF9"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B7E4D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Герасим</w:t>
            </w:r>
            <w:r w:rsidR="00AE5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- «самое замечатель</w:t>
            </w:r>
            <w:r w:rsidR="00D77EF9" w:rsidRPr="002E02CD">
              <w:rPr>
                <w:rFonts w:ascii="Times New Roman" w:hAnsi="Times New Roman" w:cs="Times New Roman"/>
                <w:sz w:val="24"/>
                <w:szCs w:val="24"/>
              </w:rPr>
              <w:t>ное лицо» в рассказе. Герасим в доме барыни. Герасим и Татьяна.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F9" w:rsidRPr="002E02CD" w:rsidRDefault="00D77EF9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CD5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2022FE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C4CD5"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Герасим и Муму. Счастливый год.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CD5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2022FE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C4CD5"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DB7E4D" w:rsidP="001C0BE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27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27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Фет. Лирика. «Чудная карти</w:t>
            </w:r>
            <w:r w:rsidR="00FC4CD5" w:rsidRPr="002E02CD">
              <w:rPr>
                <w:rFonts w:ascii="Times New Roman" w:hAnsi="Times New Roman" w:cs="Times New Roman"/>
                <w:sz w:val="24"/>
                <w:szCs w:val="24"/>
              </w:rPr>
              <w:t xml:space="preserve">на», «Весенний дождь», </w:t>
            </w:r>
            <w:r w:rsidR="0091770A">
              <w:rPr>
                <w:rFonts w:ascii="Times New Roman" w:hAnsi="Times New Roman" w:cs="Times New Roman"/>
                <w:sz w:val="24"/>
                <w:szCs w:val="24"/>
              </w:rPr>
              <w:t>«Задрожали листы, облетая…»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DB7E4D" w:rsidP="00160D7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«Весенний дождь»</w:t>
            </w:r>
          </w:p>
        </w:tc>
      </w:tr>
      <w:tr w:rsidR="00FC4CD5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2022FE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C4CD5"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line="360" w:lineRule="auto"/>
              <w:ind w:right="-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r w:rsidR="0027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Толстой. Рассказ-быль «Кавказский пленник». Сюжет рассказа.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CD5" w:rsidRPr="002E02CD" w:rsidTr="009E139C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2022FE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C4CD5"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166B31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B31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line="360" w:lineRule="auto"/>
              <w:ind w:right="-13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 xml:space="preserve">Жилин и </w:t>
            </w:r>
            <w:proofErr w:type="spellStart"/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2E02CD">
              <w:rPr>
                <w:rFonts w:ascii="Times New Roman" w:hAnsi="Times New Roman" w:cs="Times New Roman"/>
                <w:sz w:val="24"/>
                <w:szCs w:val="24"/>
              </w:rPr>
              <w:t xml:space="preserve"> – два разных характера, две разные судьбы.</w:t>
            </w:r>
            <w:r w:rsidR="00AE5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Жилин и Дина.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CD5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2022FE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C4CD5"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  <w:r w:rsidR="00AE5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Чехов. «Хирургия»</w:t>
            </w:r>
            <w:r w:rsidR="00DB7E4D" w:rsidRPr="002E0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как юмористический рассказ.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CD5" w:rsidRPr="002E02CD" w:rsidTr="009E139C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2022FE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C4CD5"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line="360" w:lineRule="auto"/>
              <w:ind w:right="-1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eastAsia="Times New Roman" w:hAnsi="Times New Roman" w:cs="Times New Roman"/>
                <w:sz w:val="24"/>
                <w:szCs w:val="24"/>
              </w:rPr>
              <w:t>Ф.И. Тютчев</w:t>
            </w:r>
            <w:r w:rsidR="00AE5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B7E4D" w:rsidRPr="002E0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великолепный певец природы. Русские поэты </w:t>
            </w:r>
            <w:r w:rsidRPr="002E02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DB7E4D" w:rsidRPr="002E0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века о Родине и родной </w:t>
            </w:r>
            <w:r w:rsidRPr="002E02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DB7E4D" w:rsidP="001C0BE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«Весенние воды»</w:t>
            </w:r>
          </w:p>
        </w:tc>
      </w:tr>
      <w:tr w:rsidR="002022FE" w:rsidRPr="002E02CD" w:rsidTr="009E139C">
        <w:trPr>
          <w:trHeight w:val="502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FE" w:rsidRPr="002E02CD" w:rsidRDefault="002022FE" w:rsidP="001C0BE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</w:t>
            </w: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Из литературы </w:t>
            </w: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(21</w:t>
            </w: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6805D9" w:rsidRPr="002E02CD" w:rsidTr="009E139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166B31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B31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line="360" w:lineRule="auto"/>
              <w:ind w:right="-13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AE5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Бунин. Рассказ «Косцы». Человек и природа в рассказе.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2E02CD" w:rsidTr="009E139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166B31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B31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Вн.чт.-3.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="0027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Бунин. Рассказ «Подснежник». Тема исторического прошлого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line="360" w:lineRule="auto"/>
              <w:ind w:right="-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  <w:r w:rsidR="0027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Короленко. Слово о писателе. «В дурном обществе». Контраст судеб героев в обществе. Счастье дружбы в повести.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2E02CD" w:rsidP="001C0BED">
            <w:pPr>
              <w:autoSpaceDE w:val="0"/>
              <w:autoSpaceDN w:val="0"/>
              <w:adjustRightInd w:val="0"/>
              <w:spacing w:line="360" w:lineRule="auto"/>
              <w:ind w:right="-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27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Есенин. Слово о поэте. Образ родного дома в стихах Есенина. «Я покинул родимый дом», «Низкий дом с голубыми ставнями»</w:t>
            </w:r>
            <w:r w:rsidR="00917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2E02CD" w:rsidP="001C0BE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Наизусть (по выбору)</w:t>
            </w:r>
          </w:p>
        </w:tc>
      </w:tr>
      <w:tr w:rsidR="006805D9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2E02CD" w:rsidP="001C0BED">
            <w:pPr>
              <w:autoSpaceDE w:val="0"/>
              <w:autoSpaceDN w:val="0"/>
              <w:adjustRightInd w:val="0"/>
              <w:spacing w:line="360" w:lineRule="auto"/>
              <w:ind w:right="-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  <w:r w:rsidR="0027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Бажов. Рассказ о жизни и творчестве писателя. «Медной горы Хозяйка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0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о сказе. Сказ и сказка.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5D9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2E02CD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  <w:r w:rsidR="0027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Паустовский. Герои и их поступки в сказке «Тёплый хлеб».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2E02CD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  <w:r w:rsidR="0027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Паустовский. Рассказ «Заячьи лапы». Природа и человек в произведении.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2E02CD" w:rsidTr="009E139C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2E02CD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С.Я.</w:t>
            </w:r>
            <w:r w:rsidR="0027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Маршак. Пьеса-сказка С.Я.</w:t>
            </w:r>
            <w:r w:rsidR="0027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Маршака «Двенадцать месяцев». Анализ картины «Встреча падчерицы с двенадцатью месяцами».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2E02CD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и отрицательные герои пьесы-сказки «Двенадцать месяцев». Победа добра над </w:t>
            </w:r>
            <w:proofErr w:type="gramStart"/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злом-традиция</w:t>
            </w:r>
            <w:proofErr w:type="gramEnd"/>
            <w:r w:rsidRPr="002E02CD">
              <w:rPr>
                <w:rFonts w:ascii="Times New Roman" w:hAnsi="Times New Roman" w:cs="Times New Roman"/>
                <w:sz w:val="24"/>
                <w:szCs w:val="24"/>
              </w:rPr>
              <w:t xml:space="preserve"> РНС.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AE5E63" w:rsidP="001C0BED">
            <w:pPr>
              <w:autoSpaceDE w:val="0"/>
              <w:autoSpaceDN w:val="0"/>
              <w:adjustRightInd w:val="0"/>
              <w:spacing w:line="360" w:lineRule="auto"/>
              <w:ind w:right="-1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 р.- 6</w:t>
            </w:r>
            <w:r w:rsidR="002E02CD"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Подготовка к контрольному классному сочинению №2 по пьесе-сказке С.Я. Маршака «Двенадцать месяцев».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02BC3" w:rsidRDefault="00FC4CD5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BC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166B31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B31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AE5E63" w:rsidP="001C0BED">
            <w:pPr>
              <w:autoSpaceDE w:val="0"/>
              <w:autoSpaceDN w:val="0"/>
              <w:adjustRightInd w:val="0"/>
              <w:spacing w:line="360" w:lineRule="auto"/>
              <w:ind w:right="-13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 р.- 7</w:t>
            </w:r>
            <w:r w:rsidR="002E02CD"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Контрольное классное сочинение № 2 по пьесе-сказке С.Я. Маршака «Двенадцать месяцев».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2E02CD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 w:rsidR="00AE5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р.- 8</w:t>
            </w: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E02C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сочинения.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2E02CD" w:rsidTr="009E139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2E02CD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  <w:r w:rsidR="0027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 xml:space="preserve">Платонов. Маленький мечтатель Андрея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Платонова в рассказе «Никита». Представление о фантастике</w:t>
            </w:r>
            <w:r w:rsidR="0027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в литературном произведении.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2E02CD" w:rsidTr="009E139C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2E02CD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 w:rsidR="0027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Астафьев.. «</w:t>
            </w:r>
            <w:proofErr w:type="spellStart"/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2E02CD"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  <w:proofErr w:type="gramStart"/>
            <w:r w:rsidRPr="002E02C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Сюжет рассказа, его герои. Поведение героя в лесу.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2E02CD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А.Т.</w:t>
            </w:r>
            <w:r w:rsidR="0027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Твардовский. «Рассказ танкиста».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202BC3" w:rsidP="002022F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Наизусть «Война и дети» </w:t>
            </w:r>
            <w:r w:rsidR="002E02CD"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 выбору)</w:t>
            </w:r>
          </w:p>
        </w:tc>
      </w:tr>
      <w:tr w:rsidR="006805D9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2E02CD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eastAsia="Times New Roman" w:hAnsi="Times New Roman" w:cs="Times New Roman"/>
                <w:sz w:val="24"/>
                <w:szCs w:val="24"/>
              </w:rPr>
              <w:t>К.М. Симонов «Майор привёз мальчишку на лафете…».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2E02CD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</w:t>
            </w:r>
            <w:r w:rsidRPr="002E0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 xml:space="preserve"> века о Родине и родной природе.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202BC3" w:rsidP="002022F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Наизусть </w:t>
            </w:r>
            <w:r w:rsidR="002E02CD"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 выбору)</w:t>
            </w:r>
          </w:p>
        </w:tc>
      </w:tr>
      <w:tr w:rsidR="006805D9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2E02CD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по русской литературе </w:t>
            </w:r>
            <w:r w:rsidRPr="002E02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E02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2E02CD" w:rsidTr="009E139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166B31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B31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202BC3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Вн.чт.-4.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Н.А. Тэффи «Валя».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2CD" w:rsidRPr="002E02CD" w:rsidTr="009E139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CD" w:rsidRPr="002E02CD" w:rsidRDefault="002E02CD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CD" w:rsidRPr="002E02CD" w:rsidRDefault="002E02CD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CD" w:rsidRPr="00166B31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B31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CD" w:rsidRPr="002E02CD" w:rsidRDefault="002E02CD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CD" w:rsidRPr="002E02CD" w:rsidRDefault="00202BC3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Саша Черный. Образы детей в рассказе «Кавказский пленник».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CD" w:rsidRPr="002E02CD" w:rsidRDefault="002E02CD" w:rsidP="001C0BE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5D9" w:rsidRPr="002E02CD" w:rsidTr="009E139C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2E02CD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FC4CD5" w:rsidRPr="002E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166B31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B31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202BC3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Ю.Ч. Ким «Рыба-кит». Юмор в стихотворной форме.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BC3" w:rsidRPr="002E02CD" w:rsidTr="009E139C">
        <w:trPr>
          <w:trHeight w:val="285"/>
        </w:trPr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3" w:rsidRPr="002E02CD" w:rsidRDefault="00202BC3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3" w:rsidRPr="002E02CD" w:rsidRDefault="00202BC3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(5 ч.)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C3" w:rsidRPr="002E02CD" w:rsidRDefault="00202BC3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2E02CD" w:rsidTr="009E139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166B31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B31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202BC3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Даниэль Дефо</w:t>
            </w:r>
            <w:r w:rsidR="00982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«Робинзон Крузо»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2E02CD" w:rsidTr="009E139C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166B31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B31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202BC3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Х.К.</w:t>
            </w:r>
            <w:r w:rsidR="00982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Андерсен и его сказочный мир. Сказка «Снежная королева»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202BC3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 xml:space="preserve">Марк Твен. «Приключения Тома </w:t>
            </w:r>
            <w:proofErr w:type="spellStart"/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2E02CD">
              <w:rPr>
                <w:rFonts w:ascii="Times New Roman" w:hAnsi="Times New Roman" w:cs="Times New Roman"/>
                <w:sz w:val="24"/>
                <w:szCs w:val="24"/>
              </w:rPr>
              <w:t xml:space="preserve">». Жизнь и заботы Тома </w:t>
            </w:r>
            <w:proofErr w:type="spellStart"/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2E0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Черты характера героев. Том и Гек в романе М. Твена.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202BC3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 xml:space="preserve">Джек Лондон. «Сказание о </w:t>
            </w:r>
            <w:proofErr w:type="spellStart"/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9" w:rsidRPr="002E02CD" w:rsidTr="009E13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60D7A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166B31" w:rsidP="00166B31">
            <w:pPr>
              <w:autoSpaceDE w:val="0"/>
              <w:autoSpaceDN w:val="0"/>
              <w:adjustRightInd w:val="0"/>
              <w:spacing w:after="0" w:line="360" w:lineRule="auto"/>
              <w:ind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autoSpaceDE w:val="0"/>
              <w:autoSpaceDN w:val="0"/>
              <w:adjustRightInd w:val="0"/>
              <w:spacing w:after="0" w:line="360" w:lineRule="auto"/>
              <w:ind w:left="360" w:right="-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202BC3" w:rsidP="001C0B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урок. Путешествие по стране </w:t>
            </w:r>
            <w:proofErr w:type="spellStart"/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2E02CD">
              <w:rPr>
                <w:rFonts w:ascii="Times New Roman" w:hAnsi="Times New Roman" w:cs="Times New Roman"/>
                <w:sz w:val="24"/>
                <w:szCs w:val="24"/>
              </w:rPr>
              <w:t xml:space="preserve"> 5 класса.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D5" w:rsidRPr="002E02CD" w:rsidRDefault="00FC4CD5" w:rsidP="001C0BE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7E8E" w:rsidRPr="002E02CD" w:rsidRDefault="00D07E8E" w:rsidP="001C0BE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3CBC" w:rsidRPr="002E02CD" w:rsidRDefault="001D3CBC" w:rsidP="001C0BE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3CBC" w:rsidRDefault="001D3CBC" w:rsidP="001C0BED">
      <w:pPr>
        <w:spacing w:line="360" w:lineRule="auto"/>
        <w:contextualSpacing/>
      </w:pPr>
    </w:p>
    <w:p w:rsidR="001D3CBC" w:rsidRDefault="001D3CBC" w:rsidP="001C0BED">
      <w:pPr>
        <w:spacing w:line="360" w:lineRule="auto"/>
        <w:contextualSpacing/>
      </w:pPr>
    </w:p>
    <w:p w:rsidR="001D3CBC" w:rsidRDefault="001D3CBC" w:rsidP="001C0BED">
      <w:pPr>
        <w:spacing w:line="360" w:lineRule="auto"/>
        <w:contextualSpacing/>
      </w:pPr>
    </w:p>
    <w:p w:rsidR="001D3CBC" w:rsidRDefault="001D3CBC" w:rsidP="001C0BED">
      <w:pPr>
        <w:spacing w:line="360" w:lineRule="auto"/>
        <w:contextualSpacing/>
      </w:pPr>
    </w:p>
    <w:p w:rsidR="001D3CBC" w:rsidRDefault="001D3CBC" w:rsidP="001C0BED">
      <w:pPr>
        <w:spacing w:line="360" w:lineRule="auto"/>
        <w:contextualSpacing/>
      </w:pPr>
    </w:p>
    <w:p w:rsidR="001D3CBC" w:rsidRDefault="001D3CBC" w:rsidP="001C0BED">
      <w:pPr>
        <w:spacing w:line="360" w:lineRule="auto"/>
        <w:contextualSpacing/>
      </w:pPr>
    </w:p>
    <w:p w:rsidR="001D3CBC" w:rsidRDefault="001D3CBC" w:rsidP="001C0BED">
      <w:pPr>
        <w:spacing w:line="360" w:lineRule="auto"/>
        <w:contextualSpacing/>
      </w:pPr>
    </w:p>
    <w:p w:rsidR="001D3CBC" w:rsidRDefault="001D3CBC" w:rsidP="001C0BED">
      <w:pPr>
        <w:spacing w:line="360" w:lineRule="auto"/>
        <w:contextualSpacing/>
      </w:pPr>
    </w:p>
    <w:p w:rsidR="001D3CBC" w:rsidRDefault="001D3CBC" w:rsidP="001C0BED">
      <w:pPr>
        <w:spacing w:line="360" w:lineRule="auto"/>
        <w:contextualSpacing/>
      </w:pPr>
    </w:p>
    <w:p w:rsidR="001D3CBC" w:rsidRDefault="001D3CBC" w:rsidP="001C0BED">
      <w:pPr>
        <w:spacing w:line="360" w:lineRule="auto"/>
        <w:contextualSpacing/>
      </w:pPr>
    </w:p>
    <w:p w:rsidR="008268DE" w:rsidRDefault="008268DE" w:rsidP="001C0BED">
      <w:pPr>
        <w:spacing w:line="360" w:lineRule="auto"/>
        <w:contextualSpacing/>
      </w:pPr>
    </w:p>
    <w:p w:rsidR="008268DE" w:rsidRDefault="008268DE" w:rsidP="001C0BED">
      <w:pPr>
        <w:spacing w:line="360" w:lineRule="auto"/>
        <w:contextualSpacing/>
      </w:pPr>
    </w:p>
    <w:p w:rsidR="008268DE" w:rsidRDefault="008268DE" w:rsidP="001C0BED">
      <w:pPr>
        <w:spacing w:line="360" w:lineRule="auto"/>
        <w:contextualSpacing/>
      </w:pPr>
    </w:p>
    <w:p w:rsidR="008268DE" w:rsidRDefault="008268DE" w:rsidP="001C0BED">
      <w:pPr>
        <w:spacing w:line="360" w:lineRule="auto"/>
        <w:contextualSpacing/>
      </w:pPr>
    </w:p>
    <w:p w:rsidR="008268DE" w:rsidRDefault="008268DE" w:rsidP="001C0BED">
      <w:pPr>
        <w:spacing w:line="360" w:lineRule="auto"/>
        <w:contextualSpacing/>
      </w:pPr>
    </w:p>
    <w:sectPr w:rsidR="008268DE" w:rsidSect="001F541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BCD" w:rsidRDefault="00297BCD" w:rsidP="00FC4CD5">
      <w:pPr>
        <w:spacing w:after="0" w:line="240" w:lineRule="auto"/>
      </w:pPr>
      <w:r>
        <w:separator/>
      </w:r>
    </w:p>
  </w:endnote>
  <w:endnote w:type="continuationSeparator" w:id="0">
    <w:p w:rsidR="00297BCD" w:rsidRDefault="00297BCD" w:rsidP="00FC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916865"/>
      <w:docPartObj>
        <w:docPartGallery w:val="Page Numbers (Bottom of Page)"/>
        <w:docPartUnique/>
      </w:docPartObj>
    </w:sdtPr>
    <w:sdtEndPr/>
    <w:sdtContent>
      <w:p w:rsidR="008268DE" w:rsidRDefault="008268D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2EE">
          <w:rPr>
            <w:noProof/>
          </w:rPr>
          <w:t>19</w:t>
        </w:r>
        <w:r>
          <w:fldChar w:fldCharType="end"/>
        </w:r>
      </w:p>
    </w:sdtContent>
  </w:sdt>
  <w:p w:rsidR="008268DE" w:rsidRDefault="008268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BCD" w:rsidRDefault="00297BCD" w:rsidP="00FC4CD5">
      <w:pPr>
        <w:spacing w:after="0" w:line="240" w:lineRule="auto"/>
      </w:pPr>
      <w:r>
        <w:separator/>
      </w:r>
    </w:p>
  </w:footnote>
  <w:footnote w:type="continuationSeparator" w:id="0">
    <w:p w:rsidR="00297BCD" w:rsidRDefault="00297BCD" w:rsidP="00FC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79B7"/>
    <w:multiLevelType w:val="hybridMultilevel"/>
    <w:tmpl w:val="5DAE3852"/>
    <w:lvl w:ilvl="0" w:tplc="17880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D1142"/>
    <w:multiLevelType w:val="hybridMultilevel"/>
    <w:tmpl w:val="BADA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22A6A"/>
    <w:multiLevelType w:val="hybridMultilevel"/>
    <w:tmpl w:val="0BE0CCDE"/>
    <w:lvl w:ilvl="0" w:tplc="1DA822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2B"/>
    <w:rsid w:val="0004118C"/>
    <w:rsid w:val="000C143B"/>
    <w:rsid w:val="00160D7A"/>
    <w:rsid w:val="00166B31"/>
    <w:rsid w:val="001C0BED"/>
    <w:rsid w:val="001D3CBC"/>
    <w:rsid w:val="001F5413"/>
    <w:rsid w:val="002022FE"/>
    <w:rsid w:val="00202BC3"/>
    <w:rsid w:val="002272EE"/>
    <w:rsid w:val="00272400"/>
    <w:rsid w:val="00297BCD"/>
    <w:rsid w:val="002A625A"/>
    <w:rsid w:val="002D1328"/>
    <w:rsid w:val="002E02CD"/>
    <w:rsid w:val="002E72C5"/>
    <w:rsid w:val="002F6DAB"/>
    <w:rsid w:val="003A6F2B"/>
    <w:rsid w:val="004E0160"/>
    <w:rsid w:val="00653490"/>
    <w:rsid w:val="00662901"/>
    <w:rsid w:val="006805D9"/>
    <w:rsid w:val="00683AF0"/>
    <w:rsid w:val="007251E4"/>
    <w:rsid w:val="00752CD3"/>
    <w:rsid w:val="00777B9E"/>
    <w:rsid w:val="00785E56"/>
    <w:rsid w:val="00791087"/>
    <w:rsid w:val="00801065"/>
    <w:rsid w:val="008268DE"/>
    <w:rsid w:val="008F1E70"/>
    <w:rsid w:val="0091770A"/>
    <w:rsid w:val="0095118E"/>
    <w:rsid w:val="0098254B"/>
    <w:rsid w:val="009C420F"/>
    <w:rsid w:val="009E139C"/>
    <w:rsid w:val="00AE5E63"/>
    <w:rsid w:val="00B92C06"/>
    <w:rsid w:val="00BB74B1"/>
    <w:rsid w:val="00CF5458"/>
    <w:rsid w:val="00D07E8E"/>
    <w:rsid w:val="00D54B4B"/>
    <w:rsid w:val="00D77EF9"/>
    <w:rsid w:val="00DB7E4D"/>
    <w:rsid w:val="00F667CD"/>
    <w:rsid w:val="00FC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3CB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D3CBC"/>
  </w:style>
  <w:style w:type="character" w:customStyle="1" w:styleId="c5">
    <w:name w:val="c5"/>
    <w:basedOn w:val="a0"/>
    <w:rsid w:val="001D3CBC"/>
  </w:style>
  <w:style w:type="character" w:customStyle="1" w:styleId="c3">
    <w:name w:val="c3"/>
    <w:basedOn w:val="a0"/>
    <w:rsid w:val="001D3CBC"/>
  </w:style>
  <w:style w:type="paragraph" w:styleId="a5">
    <w:name w:val="header"/>
    <w:basedOn w:val="a"/>
    <w:link w:val="a6"/>
    <w:uiPriority w:val="99"/>
    <w:unhideWhenUsed/>
    <w:rsid w:val="00FC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CD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C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CD5"/>
    <w:rPr>
      <w:rFonts w:eastAsiaTheme="minorEastAsia"/>
      <w:lang w:eastAsia="ru-RU"/>
    </w:rPr>
  </w:style>
  <w:style w:type="table" w:customStyle="1" w:styleId="2">
    <w:name w:val="Сетка таблицы2"/>
    <w:basedOn w:val="a1"/>
    <w:uiPriority w:val="39"/>
    <w:rsid w:val="009C42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68D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3CB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D3CBC"/>
  </w:style>
  <w:style w:type="character" w:customStyle="1" w:styleId="c5">
    <w:name w:val="c5"/>
    <w:basedOn w:val="a0"/>
    <w:rsid w:val="001D3CBC"/>
  </w:style>
  <w:style w:type="character" w:customStyle="1" w:styleId="c3">
    <w:name w:val="c3"/>
    <w:basedOn w:val="a0"/>
    <w:rsid w:val="001D3CBC"/>
  </w:style>
  <w:style w:type="paragraph" w:styleId="a5">
    <w:name w:val="header"/>
    <w:basedOn w:val="a"/>
    <w:link w:val="a6"/>
    <w:uiPriority w:val="99"/>
    <w:unhideWhenUsed/>
    <w:rsid w:val="00FC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CD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C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CD5"/>
    <w:rPr>
      <w:rFonts w:eastAsiaTheme="minorEastAsia"/>
      <w:lang w:eastAsia="ru-RU"/>
    </w:rPr>
  </w:style>
  <w:style w:type="table" w:customStyle="1" w:styleId="2">
    <w:name w:val="Сетка таблицы2"/>
    <w:basedOn w:val="a1"/>
    <w:uiPriority w:val="39"/>
    <w:rsid w:val="009C42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68D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4464</Words>
  <Characters>25445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Расим</cp:lastModifiedBy>
  <cp:revision>25</cp:revision>
  <cp:lastPrinted>2021-09-13T15:15:00Z</cp:lastPrinted>
  <dcterms:created xsi:type="dcterms:W3CDTF">2021-07-28T09:08:00Z</dcterms:created>
  <dcterms:modified xsi:type="dcterms:W3CDTF">2021-10-07T18:05:00Z</dcterms:modified>
</cp:coreProperties>
</file>