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D0" w:rsidRDefault="00CB63D0" w:rsidP="00D20D69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9496812"/>
            <wp:effectExtent l="0" t="0" r="3175" b="9525"/>
            <wp:docPr id="1" name="Рисунок 1" descr="C:\Users\Komputer-3\Desktop\Титулы\дан 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3\Desktop\Титулы\дан р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9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0D69" w:rsidRPr="00AF5918" w:rsidRDefault="00D20D69" w:rsidP="00D20D69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591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D20D69" w:rsidRPr="00AF5918" w:rsidRDefault="00D20D69" w:rsidP="00D20D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59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«СРЕДНЯЯ ШКОЛА № 16 </w:t>
      </w:r>
      <w:r w:rsidR="00CF0521">
        <w:rPr>
          <w:rFonts w:ascii="Times New Roman" w:eastAsia="Times New Roman" w:hAnsi="Times New Roman"/>
          <w:b/>
          <w:sz w:val="24"/>
          <w:szCs w:val="24"/>
          <w:lang w:eastAsia="ru-RU"/>
        </w:rPr>
        <w:t>ИМ</w:t>
      </w:r>
      <w:r w:rsidR="000459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ЕНИ ГЕРОЯ СОВЕТСКОГО СОЮЗА </w:t>
      </w:r>
      <w:r w:rsidR="00CF0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С.ИВАНОВА </w:t>
      </w:r>
      <w:r w:rsidRPr="00AF5918"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ЕВПАТОРИИ РЕСПУБЛИКИ КРЫМ»</w:t>
      </w:r>
    </w:p>
    <w:p w:rsidR="00D20D69" w:rsidRPr="00AF5918" w:rsidRDefault="00D20D69" w:rsidP="00D20D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5918">
        <w:rPr>
          <w:rFonts w:ascii="Times New Roman" w:eastAsia="Times New Roman" w:hAnsi="Times New Roman"/>
          <w:b/>
          <w:sz w:val="24"/>
          <w:szCs w:val="24"/>
          <w:lang w:eastAsia="ru-RU"/>
        </w:rPr>
        <w:t>( МБОУ «СШ №16</w:t>
      </w:r>
      <w:r w:rsidR="00CF0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CF0521">
        <w:rPr>
          <w:rFonts w:ascii="Times New Roman" w:eastAsia="Times New Roman" w:hAnsi="Times New Roman"/>
          <w:b/>
          <w:sz w:val="24"/>
          <w:szCs w:val="24"/>
          <w:lang w:eastAsia="ru-RU"/>
        </w:rPr>
        <w:t>им.С.Иванова</w:t>
      </w:r>
      <w:proofErr w:type="spellEnd"/>
      <w:r w:rsidR="00CF05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F591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proofErr w:type="gramStart"/>
      <w:r w:rsidRPr="00AF59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)</w:t>
      </w:r>
      <w:proofErr w:type="gramEnd"/>
    </w:p>
    <w:p w:rsidR="00D20D69" w:rsidRPr="00AF5918" w:rsidRDefault="00D20D69" w:rsidP="00D20D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0D69" w:rsidRPr="00AF5918" w:rsidRDefault="00D20D69" w:rsidP="00D20D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F5918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РАССМОТРЕНО                             СОГЛАСОВАНО                           УТВЕРЖДЕНО</w:t>
      </w:r>
    </w:p>
    <w:p w:rsidR="00D20D69" w:rsidRPr="00AF5918" w:rsidRDefault="00D20D69" w:rsidP="00D20D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</w:t>
      </w:r>
      <w:proofErr w:type="spellStart"/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>заседании</w:t>
      </w:r>
      <w:proofErr w:type="spellEnd"/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ШМО                           </w:t>
      </w:r>
      <w:proofErr w:type="spellStart"/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>зам.директора</w:t>
      </w:r>
      <w:proofErr w:type="spellEnd"/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 УВР</w:t>
      </w: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Директор школы</w:t>
      </w:r>
    </w:p>
    <w:p w:rsidR="00D20D69" w:rsidRPr="00AF5918" w:rsidRDefault="00D20D69" w:rsidP="00D20D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CF0521">
        <w:rPr>
          <w:rFonts w:ascii="Times New Roman" w:eastAsia="Times New Roman" w:hAnsi="Times New Roman"/>
          <w:sz w:val="24"/>
          <w:szCs w:val="24"/>
          <w:lang w:val="uk-UA" w:eastAsia="ru-RU"/>
        </w:rPr>
        <w:t>20.08.</w:t>
      </w: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г.         </w:t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 </w:t>
      </w:r>
      <w:proofErr w:type="spellStart"/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>Т.В.Полищук</w:t>
      </w:r>
      <w:proofErr w:type="spellEnd"/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____О.А. Донцова</w:t>
      </w: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протокол №1</w:t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CF05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0521">
        <w:rPr>
          <w:rFonts w:ascii="Times New Roman" w:eastAsia="Times New Roman" w:hAnsi="Times New Roman"/>
          <w:sz w:val="24"/>
          <w:szCs w:val="24"/>
          <w:lang w:eastAsia="ru-RU"/>
        </w:rPr>
        <w:t>23.08.</w:t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F591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Приказ №                                                                                                                                                                                  </w:t>
      </w:r>
    </w:p>
    <w:p w:rsidR="00D20D69" w:rsidRPr="00AF5918" w:rsidRDefault="00D20D69" w:rsidP="00D20D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>Руководитель</w:t>
      </w:r>
      <w:proofErr w:type="spellEnd"/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ШМО</w:t>
      </w:r>
    </w:p>
    <w:p w:rsidR="00D20D69" w:rsidRPr="00AF5918" w:rsidRDefault="00D20D69" w:rsidP="00D20D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>________Кравченко В.П.                                                                               от 31.08.202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Pr="00AF59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г. </w:t>
      </w:r>
    </w:p>
    <w:p w:rsidR="00D20D69" w:rsidRPr="00AF5918" w:rsidRDefault="00D20D69" w:rsidP="00D20D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20D69" w:rsidRDefault="00D20D69" w:rsidP="00D20D69">
      <w:pPr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D20D69" w:rsidRDefault="00D20D69" w:rsidP="00D20D69">
      <w:pPr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073FA9" w:rsidRDefault="00073FA9" w:rsidP="00073FA9">
      <w:pPr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ИНДИВИДУАЛЬНАЯ РАБОЧАЯ ПРОГРАММА </w:t>
      </w:r>
    </w:p>
    <w:p w:rsidR="00073FA9" w:rsidRDefault="00073FA9" w:rsidP="00073FA9">
      <w:pPr>
        <w:spacing w:line="240" w:lineRule="auto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ПО РУССКОМУ ЯЗЫКУ</w:t>
      </w:r>
    </w:p>
    <w:p w:rsidR="00073FA9" w:rsidRDefault="00073FA9" w:rsidP="00073FA9">
      <w:pPr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proofErr w:type="spellStart"/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val="uk-UA"/>
        </w:rPr>
        <w:t>ученицы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val="uk-UA"/>
        </w:rPr>
        <w:t xml:space="preserve"> 6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val="uk-UA"/>
        </w:rPr>
        <w:t>А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073FA9" w:rsidRDefault="00073FA9" w:rsidP="00073FA9">
      <w:pPr>
        <w:spacing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Даниловой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Марии</w:t>
      </w:r>
      <w:proofErr w:type="spellEnd"/>
    </w:p>
    <w:p w:rsidR="00073FA9" w:rsidRDefault="00073FA9" w:rsidP="00073FA9">
      <w:pPr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на 2021 - 2022 учебный год </w:t>
      </w:r>
    </w:p>
    <w:p w:rsidR="00073FA9" w:rsidRDefault="00073FA9" w:rsidP="00073FA9">
      <w:pPr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обучение на дому</w:t>
      </w: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Default="00D20D69" w:rsidP="00D20D69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Pr="002F2105" w:rsidRDefault="00D20D69" w:rsidP="00D20D69">
      <w:pPr>
        <w:spacing w:after="0" w:line="240" w:lineRule="auto"/>
        <w:ind w:left="4956" w:firstLine="708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105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D20D69" w:rsidRPr="002F2105" w:rsidRDefault="00E63169" w:rsidP="00D20D69">
      <w:pPr>
        <w:spacing w:after="0" w:line="240" w:lineRule="auto"/>
        <w:ind w:left="5664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Севостьянова Анна Сергеевна</w:t>
      </w:r>
      <w:r w:rsidR="00D20D69" w:rsidRPr="002F2105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, учитель русского языка и литературы </w:t>
      </w:r>
    </w:p>
    <w:p w:rsidR="00D20D69" w:rsidRPr="002F2105" w:rsidRDefault="00E63169" w:rsidP="00D20D69">
      <w:pPr>
        <w:spacing w:after="0" w:line="240" w:lineRule="auto"/>
        <w:ind w:left="5664"/>
        <w:textAlignment w:val="baseline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первой</w:t>
      </w:r>
      <w:r w:rsidR="00D20D69" w:rsidRPr="002F2105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D20D69" w:rsidRPr="002F2105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D20D69" w:rsidRPr="002F2105" w:rsidRDefault="00D20D69" w:rsidP="00D20D69">
      <w:pPr>
        <w:spacing w:after="0" w:line="240" w:lineRule="auto"/>
        <w:ind w:left="5664"/>
        <w:textAlignment w:val="baseline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2F2105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D20D69" w:rsidRPr="002F2105" w:rsidRDefault="00D20D69" w:rsidP="00D20D69">
      <w:pPr>
        <w:spacing w:after="0" w:line="240" w:lineRule="auto"/>
        <w:ind w:left="5664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1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105">
        <w:rPr>
          <w:rFonts w:ascii="Times New Roman" w:eastAsia="Times New Roman" w:hAnsi="Times New Roman"/>
          <w:sz w:val="24"/>
          <w:szCs w:val="24"/>
          <w:lang w:eastAsia="ru-RU"/>
        </w:rPr>
        <w:t>(подпись учителя)</w:t>
      </w: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Default="00D20D69" w:rsidP="00D20D6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D20D69" w:rsidRDefault="00D20D69" w:rsidP="00D20D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0D69" w:rsidRDefault="00D20D69" w:rsidP="00D20D69">
      <w:pPr>
        <w:spacing w:after="0"/>
        <w:ind w:firstLine="60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03C22">
        <w:rPr>
          <w:rFonts w:ascii="Times New Roman" w:hAnsi="Times New Roman"/>
          <w:b/>
          <w:sz w:val="28"/>
          <w:szCs w:val="28"/>
        </w:rPr>
        <w:t>г.Евпатория</w:t>
      </w:r>
      <w:proofErr w:type="spellEnd"/>
      <w:r w:rsidRPr="00803C22">
        <w:rPr>
          <w:rFonts w:ascii="Times New Roman" w:hAnsi="Times New Roman"/>
          <w:b/>
          <w:sz w:val="28"/>
          <w:szCs w:val="28"/>
        </w:rPr>
        <w:t>, 202</w:t>
      </w:r>
      <w:r>
        <w:rPr>
          <w:rFonts w:ascii="Times New Roman" w:hAnsi="Times New Roman"/>
          <w:b/>
          <w:sz w:val="28"/>
          <w:szCs w:val="28"/>
        </w:rPr>
        <w:t>1</w:t>
      </w:r>
      <w:r w:rsidRPr="00803C22">
        <w:rPr>
          <w:rFonts w:ascii="Times New Roman" w:hAnsi="Times New Roman"/>
          <w:b/>
          <w:sz w:val="28"/>
          <w:szCs w:val="28"/>
        </w:rPr>
        <w:t>г.</w:t>
      </w:r>
    </w:p>
    <w:p w:rsidR="000F28A5" w:rsidRPr="005545C3" w:rsidRDefault="000F28A5" w:rsidP="00CF052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 w:rsidRPr="005545C3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ООО, утвержденный приказом Минобразования РФ от 17.12.2010 № 1897, (с изменениями от 31.12.2015г. № 1577);</w:t>
      </w:r>
    </w:p>
    <w:p w:rsidR="000F28A5" w:rsidRPr="005545C3" w:rsidRDefault="000F28A5" w:rsidP="00CF052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составлена на основе авторской программы: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Л. М.  Русский язык. Рабочие программы. Предметная линия учебников Л. М.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, О. М. Александровой, О. В. Загоровской и других. 5—9 классы: пособие для учителей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. учреждений / Л. М.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>, О. М. Александрова. — 2-е изд. — М.: Просвещение, 2012. — 108 с.</w:t>
      </w:r>
    </w:p>
    <w:p w:rsidR="000F28A5" w:rsidRPr="005545C3" w:rsidRDefault="000F28A5" w:rsidP="00CF0521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5545C3">
        <w:rPr>
          <w:rFonts w:ascii="Times New Roman" w:eastAsia="Calibri" w:hAnsi="Times New Roman" w:cs="Times New Roman"/>
          <w:sz w:val="24"/>
          <w:szCs w:val="24"/>
        </w:rPr>
        <w:t xml:space="preserve">Русский язык. 6 класс. Учебник для общеобразовательных организаций в 2-х частях (Л.М. </w:t>
      </w:r>
      <w:proofErr w:type="spellStart"/>
      <w:r w:rsidRPr="005545C3">
        <w:rPr>
          <w:rFonts w:ascii="Times New Roman" w:eastAsia="Calibri" w:hAnsi="Times New Roman" w:cs="Times New Roman"/>
          <w:sz w:val="24"/>
          <w:szCs w:val="24"/>
        </w:rPr>
        <w:t>Рыбченкова</w:t>
      </w:r>
      <w:proofErr w:type="spellEnd"/>
      <w:r w:rsidRPr="005545C3">
        <w:rPr>
          <w:rFonts w:ascii="Times New Roman" w:eastAsia="Calibri" w:hAnsi="Times New Roman" w:cs="Times New Roman"/>
          <w:sz w:val="24"/>
          <w:szCs w:val="24"/>
        </w:rPr>
        <w:t xml:space="preserve">, О.М. Александрова и </w:t>
      </w:r>
      <w:proofErr w:type="spellStart"/>
      <w:r w:rsidRPr="005545C3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5545C3">
        <w:rPr>
          <w:rFonts w:ascii="Times New Roman" w:eastAsia="Calibri" w:hAnsi="Times New Roman" w:cs="Times New Roman"/>
          <w:sz w:val="24"/>
          <w:szCs w:val="24"/>
        </w:rPr>
        <w:t xml:space="preserve">). – М.: Просвещение, 2014. </w:t>
      </w:r>
    </w:p>
    <w:p w:rsidR="00CF0521" w:rsidRDefault="00CF0521" w:rsidP="00CF052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речевого общения.</w:t>
      </w:r>
    </w:p>
    <w:p w:rsidR="000F28A5" w:rsidRPr="005545C3" w:rsidRDefault="000F28A5" w:rsidP="00CF0521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545C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545C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F28A5" w:rsidRPr="00CF0521" w:rsidRDefault="000F28A5" w:rsidP="00CF0521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521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область);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структурирование знаний;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осознанное и произвольное постижение речевого высказывания в устной и письменной форме;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5C3">
        <w:rPr>
          <w:rFonts w:ascii="Times New Roman" w:hAnsi="Times New Roman" w:cs="Times New Roman"/>
          <w:sz w:val="24"/>
          <w:szCs w:val="24"/>
        </w:rPr>
        <w:t>рефлексия способов и условий действия, контроль и оценка процесса и результата деятельности;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подведение под понятие, выведение следствий;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связей, представление цепочек объектов и явлений;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доказательство;</w:t>
      </w:r>
    </w:p>
    <w:p w:rsidR="000F28A5" w:rsidRPr="005545C3" w:rsidRDefault="000F28A5" w:rsidP="00CF0521">
      <w:pPr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выдвижение гипотез и их обоснование.</w:t>
      </w:r>
    </w:p>
    <w:p w:rsidR="000F28A5" w:rsidRPr="00CF0521" w:rsidRDefault="000F28A5" w:rsidP="00CF052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52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F0521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УУД: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умение слушать и слышать друг друга;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использование речевых средств для дискуссии и аргументации своей позиции;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представление конкретного содержания и сообщение его в письменной и устной форме;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умение спрашивать, интересоваться чужим мнением и высказывать свое;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>определение цели и функций участников, способов взаимодействия; планирование общих способов работы;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осуществление обмена знаниями между членами группы для принятия эффективных совместных решений;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уважительное отношение к партнерам, внимание к личности другого;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мира;</w:t>
      </w:r>
    </w:p>
    <w:p w:rsidR="000F28A5" w:rsidRPr="005545C3" w:rsidRDefault="000F28A5" w:rsidP="00CF0521">
      <w:pPr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– процесса переноса во внутренний план в ходе усвоения новых умственных действий и понятий.</w:t>
      </w:r>
    </w:p>
    <w:p w:rsidR="000F28A5" w:rsidRPr="00CF0521" w:rsidRDefault="000F28A5" w:rsidP="00CF0521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521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УУД: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прогнозирование – предвосхищение результата и уровня знаний, его временных характеристик;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самими  обучающимися, учителем, товарищами;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0F28A5" w:rsidRPr="005545C3" w:rsidRDefault="000F28A5" w:rsidP="00CF0521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волевая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45C3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0F28A5" w:rsidRPr="005545C3" w:rsidRDefault="000F28A5" w:rsidP="00CF052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545C3">
        <w:rPr>
          <w:lang w:eastAsia="en-US"/>
        </w:rPr>
        <w:t xml:space="preserve"> 1)</w:t>
      </w:r>
      <w:r w:rsidRPr="005545C3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  <w:r w:rsidRPr="005545C3">
        <w:rPr>
          <w:lang w:eastAsia="en-US"/>
        </w:rPr>
        <w:t xml:space="preserve"> </w:t>
      </w:r>
      <w:r w:rsidRPr="005545C3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3) владение всеми видами речевой деятельности;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4) усвоение основ научных знаний о родном языке;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5) 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5545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5545C3">
        <w:rPr>
          <w:rFonts w:ascii="Times New Roman" w:hAnsi="Times New Roman" w:cs="Times New Roman"/>
          <w:sz w:val="24"/>
          <w:szCs w:val="24"/>
        </w:rPr>
        <w:t>ение базовых понятий лингвистики;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7) осознание эстетической функции родного языка;</w:t>
      </w:r>
    </w:p>
    <w:p w:rsidR="000F28A5" w:rsidRPr="005545C3" w:rsidRDefault="000F28A5" w:rsidP="00CF05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8)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Речь и речевое общение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lastRenderedPageBreak/>
        <w:t>Ученик научится:</w:t>
      </w:r>
    </w:p>
    <w:p w:rsidR="000F28A5" w:rsidRPr="005545C3" w:rsidRDefault="000F28A5" w:rsidP="00CF052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 получит возможность научиться:</w:t>
      </w:r>
    </w:p>
    <w:p w:rsidR="000F28A5" w:rsidRPr="005545C3" w:rsidRDefault="000F28A5" w:rsidP="00CF052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Речевая деятельность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45C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учебно-научного, публицистического, художественного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>;</w:t>
      </w:r>
    </w:p>
    <w:p w:rsidR="000F28A5" w:rsidRPr="005545C3" w:rsidRDefault="000F28A5" w:rsidP="00CF052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5545C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5545C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0F28A5" w:rsidRPr="005545C3" w:rsidRDefault="000F28A5" w:rsidP="00CF052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в форме ученического изложения (подробного, сжатого).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0F28A5" w:rsidRPr="005545C3" w:rsidRDefault="000F28A5" w:rsidP="00CF052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использовать практические умения ознакомительного, изучающего, просмотрового способов (видов) чтения в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с поставленной коммуникативной задачей;</w:t>
      </w:r>
    </w:p>
    <w:p w:rsidR="000F28A5" w:rsidRPr="005545C3" w:rsidRDefault="000F28A5" w:rsidP="00CF052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0F28A5" w:rsidRPr="005545C3" w:rsidRDefault="000F28A5" w:rsidP="00CF052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0F28A5" w:rsidRPr="005545C3" w:rsidRDefault="000F28A5" w:rsidP="00CF0521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 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0F28A5" w:rsidRPr="005545C3" w:rsidRDefault="000F28A5" w:rsidP="00CF0521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0F28A5" w:rsidRPr="005545C3" w:rsidRDefault="000F28A5" w:rsidP="00CF052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0F28A5" w:rsidRPr="005545C3" w:rsidRDefault="000F28A5" w:rsidP="00CF052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F28A5" w:rsidRPr="005545C3" w:rsidRDefault="000F28A5" w:rsidP="00CF0521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публично защищать проект.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0F28A5" w:rsidRPr="005545C3" w:rsidRDefault="000F28A5" w:rsidP="00CF0521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0F28A5" w:rsidRPr="005545C3" w:rsidRDefault="000F28A5" w:rsidP="00CF0521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писать рефераты;</w:t>
      </w:r>
    </w:p>
    <w:p w:rsidR="000F28A5" w:rsidRPr="005545C3" w:rsidRDefault="000F28A5" w:rsidP="00CF052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составлять аннотации.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0F28A5" w:rsidRPr="005545C3" w:rsidRDefault="000F28A5" w:rsidP="00CF052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0F28A5" w:rsidRPr="005545C3" w:rsidRDefault="000F28A5" w:rsidP="00CF052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0F28A5" w:rsidRPr="005545C3" w:rsidRDefault="000F28A5" w:rsidP="00CF052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0F28A5" w:rsidRPr="005545C3" w:rsidRDefault="000F28A5" w:rsidP="00CF052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0F28A5" w:rsidRPr="005545C3" w:rsidRDefault="000F28A5" w:rsidP="00CF0521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 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0F28A5" w:rsidRPr="005545C3" w:rsidRDefault="000F28A5" w:rsidP="00CF052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pStyle w:val="a3"/>
        <w:widowControl/>
        <w:numPr>
          <w:ilvl w:val="0"/>
          <w:numId w:val="42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545C3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0F28A5" w:rsidRPr="005545C3" w:rsidRDefault="000F28A5" w:rsidP="00CF052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pStyle w:val="a3"/>
        <w:widowControl/>
        <w:numPr>
          <w:ilvl w:val="0"/>
          <w:numId w:val="32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545C3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0F28A5" w:rsidRPr="005545C3" w:rsidRDefault="000F28A5" w:rsidP="00CF0521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45C3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5545C3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0F28A5" w:rsidRPr="005545C3" w:rsidRDefault="000F28A5" w:rsidP="00CF052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различать словообразовательные и формообразующие морфемы, способы словообразования;</w:t>
      </w:r>
    </w:p>
    <w:p w:rsidR="000F28A5" w:rsidRPr="005545C3" w:rsidRDefault="000F28A5" w:rsidP="00CF052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0F28A5" w:rsidRPr="005545C3" w:rsidRDefault="000F28A5" w:rsidP="00CF0521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Лексикология и фразеология.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группировать слова по тематическим группам;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подбирать к словам синонимы, антонимы;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фразеологические обороты;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0F28A5" w:rsidRPr="005545C3" w:rsidRDefault="000F28A5" w:rsidP="00CF0521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0F28A5" w:rsidRPr="005545C3" w:rsidRDefault="000F28A5" w:rsidP="00CF0521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0F28A5" w:rsidRPr="005545C3" w:rsidRDefault="000F28A5" w:rsidP="00CF0521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0F28A5" w:rsidRPr="005545C3" w:rsidRDefault="000F28A5" w:rsidP="00CF0521">
      <w:pPr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0F28A5" w:rsidRPr="005545C3" w:rsidRDefault="000F28A5" w:rsidP="00CF0521">
      <w:pPr>
        <w:pStyle w:val="a3"/>
        <w:widowControl/>
        <w:numPr>
          <w:ilvl w:val="0"/>
          <w:numId w:val="36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545C3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0F28A5" w:rsidRPr="005545C3" w:rsidRDefault="000F28A5" w:rsidP="00CF0521">
      <w:pPr>
        <w:pStyle w:val="a3"/>
        <w:widowControl/>
        <w:numPr>
          <w:ilvl w:val="0"/>
          <w:numId w:val="36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5545C3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опознавать </w:t>
      </w: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самостоятельные (знаменательные) части речи и их формы по значению и основным грамматическим признакам;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lastRenderedPageBreak/>
        <w:t>употреблять формы слов различных частей речи в соответствии с нормами современного русского литературного языка;</w:t>
      </w:r>
    </w:p>
    <w:p w:rsidR="000F28A5" w:rsidRPr="005545C3" w:rsidRDefault="000F28A5" w:rsidP="00CF0521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Style w:val="s2"/>
          <w:rFonts w:ascii="Times New Roman" w:eastAsia="SimSun" w:hAnsi="Times New Roman" w:cs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Синтаксис.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</w:t>
      </w:r>
      <w:r w:rsidR="00CF0521">
        <w:rPr>
          <w:rFonts w:ascii="Times New Roman" w:hAnsi="Times New Roman" w:cs="Times New Roman"/>
          <w:i/>
          <w:sz w:val="24"/>
          <w:szCs w:val="24"/>
        </w:rPr>
        <w:t>я</w:t>
      </w:r>
      <w:r w:rsidRPr="005545C3">
        <w:rPr>
          <w:rFonts w:ascii="Times New Roman" w:hAnsi="Times New Roman" w:cs="Times New Roman"/>
          <w:i/>
          <w:sz w:val="24"/>
          <w:szCs w:val="24"/>
        </w:rPr>
        <w:t>: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0F28A5" w:rsidRPr="005545C3" w:rsidRDefault="000F28A5" w:rsidP="00CF0521">
      <w:pPr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0F28A5" w:rsidRPr="005545C3" w:rsidRDefault="000F28A5" w:rsidP="00CF05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пунктуация.</w:t>
      </w:r>
    </w:p>
    <w:p w:rsidR="000F28A5" w:rsidRPr="005545C3" w:rsidRDefault="000F28A5" w:rsidP="00CF052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0F28A5" w:rsidRPr="005545C3" w:rsidRDefault="000F28A5" w:rsidP="00CF0521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0F28A5" w:rsidRPr="005545C3" w:rsidRDefault="000F28A5" w:rsidP="00CF0521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0F28A5" w:rsidRPr="005545C3" w:rsidRDefault="000F28A5" w:rsidP="00CF0521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0F28A5" w:rsidRPr="005545C3" w:rsidRDefault="000F28A5" w:rsidP="00CF0521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Язык и культура речи.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0F28A5" w:rsidRPr="005545C3" w:rsidRDefault="000F28A5" w:rsidP="00CF0521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0F28A5" w:rsidRPr="005545C3" w:rsidRDefault="000F28A5" w:rsidP="00CF0521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0F28A5" w:rsidRPr="005545C3" w:rsidRDefault="000F28A5" w:rsidP="00CF05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0F28A5" w:rsidRPr="005545C3" w:rsidRDefault="000F28A5" w:rsidP="00CF0521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0F28A5" w:rsidRPr="005545C3" w:rsidRDefault="000F28A5" w:rsidP="00CF0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C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F28A5" w:rsidRPr="005545C3" w:rsidRDefault="000F28A5" w:rsidP="00CF05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b/>
        </w:rPr>
        <w:t xml:space="preserve">Введение. Повторение – </w:t>
      </w:r>
      <w:r w:rsidR="00032D7A">
        <w:rPr>
          <w:rFonts w:ascii="Times New Roman" w:hAnsi="Times New Roman" w:cs="Times New Roman"/>
          <w:b/>
        </w:rPr>
        <w:t>4</w:t>
      </w:r>
      <w:r w:rsidRPr="005545C3">
        <w:rPr>
          <w:rFonts w:ascii="Times New Roman" w:hAnsi="Times New Roman" w:cs="Times New Roman"/>
          <w:b/>
        </w:rPr>
        <w:t xml:space="preserve"> ч.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Русский язык — государственный язык Российской Федерации и язык межнационального общения.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Понятие о функциональных разновидностях языка. Текст и его признаки.  Орфоэпические нормы.</w:t>
      </w:r>
      <w:r w:rsidRPr="005545C3">
        <w:rPr>
          <w:rFonts w:ascii="Times New Roman" w:hAnsi="Times New Roman" w:cs="Times New Roman"/>
          <w:sz w:val="24"/>
          <w:szCs w:val="24"/>
        </w:rPr>
        <w:t xml:space="preserve"> Осознание роли языка в жизни человека, важности умения общаться.</w:t>
      </w:r>
    </w:p>
    <w:p w:rsidR="000F28A5" w:rsidRPr="005545C3" w:rsidRDefault="000F28A5" w:rsidP="00CF0521">
      <w:pPr>
        <w:spacing w:after="0"/>
        <w:jc w:val="both"/>
        <w:rPr>
          <w:rStyle w:val="apple-converted-space"/>
          <w:rFonts w:ascii="Times New Roman" w:hAnsi="Times New Roman"/>
          <w:b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45C3">
        <w:rPr>
          <w:rFonts w:ascii="Times New Roman" w:hAnsi="Times New Roman" w:cs="Times New Roman"/>
          <w:b/>
          <w:shd w:val="clear" w:color="auto" w:fill="FFFFFF"/>
        </w:rPr>
        <w:t>Морфемика</w:t>
      </w:r>
      <w:proofErr w:type="spellEnd"/>
      <w:r w:rsidRPr="005545C3">
        <w:rPr>
          <w:rFonts w:ascii="Times New Roman" w:hAnsi="Times New Roman" w:cs="Times New Roman"/>
          <w:b/>
          <w:shd w:val="clear" w:color="auto" w:fill="FFFFFF"/>
        </w:rPr>
        <w:t>. Словообразование. Орфография</w:t>
      </w:r>
      <w:r w:rsidRPr="005545C3">
        <w:rPr>
          <w:rStyle w:val="apple-converted-space"/>
          <w:rFonts w:ascii="Times New Roman" w:hAnsi="Times New Roman"/>
          <w:b/>
          <w:shd w:val="clear" w:color="auto" w:fill="FFFFFF"/>
        </w:rPr>
        <w:t xml:space="preserve"> – </w:t>
      </w:r>
      <w:r w:rsidR="00032D7A">
        <w:rPr>
          <w:rStyle w:val="apple-converted-space"/>
          <w:rFonts w:ascii="Times New Roman" w:hAnsi="Times New Roman"/>
          <w:b/>
          <w:shd w:val="clear" w:color="auto" w:fill="FFFFFF"/>
        </w:rPr>
        <w:t>13</w:t>
      </w:r>
      <w:r w:rsidRPr="005545C3">
        <w:rPr>
          <w:rStyle w:val="apple-converted-space"/>
          <w:rFonts w:ascii="Times New Roman" w:hAnsi="Times New Roman"/>
          <w:b/>
          <w:shd w:val="clear" w:color="auto" w:fill="FFFFFF"/>
        </w:rPr>
        <w:t xml:space="preserve"> ч.</w:t>
      </w:r>
    </w:p>
    <w:p w:rsidR="000F28A5" w:rsidRPr="005545C3" w:rsidRDefault="000F28A5" w:rsidP="00CF0521">
      <w:pPr>
        <w:spacing w:after="0"/>
        <w:ind w:left="1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 слова.  Основные способы образования слов в русском языке. Сложные и сложносокращённые слова. Понятие об этимологии. Морфемный и словообразовательный разбор слова. Буквы о и а в корнях </w:t>
      </w:r>
      <w:proofErr w:type="gram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-г</w:t>
      </w:r>
      <w:proofErr w:type="gram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ор-/-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гар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зор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зар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раст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-/-рос-.  </w:t>
      </w:r>
    </w:p>
    <w:p w:rsidR="000F28A5" w:rsidRPr="005545C3" w:rsidRDefault="000F28A5" w:rsidP="00CF0521">
      <w:pPr>
        <w:spacing w:after="0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Правописание приставок пре- и при-.</w:t>
      </w:r>
    </w:p>
    <w:p w:rsidR="000F28A5" w:rsidRPr="005545C3" w:rsidRDefault="000F28A5" w:rsidP="00CF0521">
      <w:pPr>
        <w:spacing w:after="0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Применение знаний по </w:t>
      </w:r>
      <w:proofErr w:type="spellStart"/>
      <w:r w:rsidRPr="005545C3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5545C3">
        <w:rPr>
          <w:rFonts w:ascii="Times New Roman" w:hAnsi="Times New Roman" w:cs="Times New Roman"/>
          <w:sz w:val="24"/>
          <w:szCs w:val="24"/>
        </w:rPr>
        <w:t xml:space="preserve"> в практике правописания.  Использование морфемного словаря при решении разнообразных учебных задач.</w:t>
      </w:r>
    </w:p>
    <w:p w:rsidR="000F28A5" w:rsidRPr="005545C3" w:rsidRDefault="000F28A5" w:rsidP="00CF0521">
      <w:pPr>
        <w:spacing w:after="0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Формирование орфографической и пунктуационной зоркости. Соблюдение орфографических и пунктуационных норм в письменной речи. </w:t>
      </w:r>
    </w:p>
    <w:p w:rsidR="000F28A5" w:rsidRPr="005545C3" w:rsidRDefault="000F28A5" w:rsidP="00CF0521">
      <w:pPr>
        <w:spacing w:after="0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0F28A5" w:rsidRPr="005545C3" w:rsidRDefault="000F28A5" w:rsidP="00CF0521">
      <w:pPr>
        <w:pStyle w:val="a3"/>
        <w:widowControl/>
        <w:numPr>
          <w:ilvl w:val="0"/>
          <w:numId w:val="9"/>
        </w:numPr>
        <w:suppressAutoHyphens w:val="0"/>
        <w:contextualSpacing/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b/>
          <w:shd w:val="clear" w:color="auto" w:fill="FFFFFF"/>
        </w:rPr>
        <w:t>Лексикология. Орфография. Культура речи</w:t>
      </w:r>
      <w:r w:rsidRPr="005545C3">
        <w:rPr>
          <w:rStyle w:val="apple-converted-space"/>
          <w:rFonts w:ascii="Times New Roman" w:hAnsi="Times New Roman"/>
          <w:b/>
          <w:shd w:val="clear" w:color="auto" w:fill="FFFFFF"/>
        </w:rPr>
        <w:t xml:space="preserve"> – </w:t>
      </w:r>
      <w:r w:rsidR="00032D7A">
        <w:rPr>
          <w:rStyle w:val="apple-converted-space"/>
          <w:rFonts w:ascii="Times New Roman" w:hAnsi="Times New Roman"/>
          <w:b/>
          <w:shd w:val="clear" w:color="auto" w:fill="FFFFFF"/>
        </w:rPr>
        <w:t>25</w:t>
      </w:r>
      <w:r w:rsidRPr="005545C3">
        <w:rPr>
          <w:rStyle w:val="apple-converted-space"/>
          <w:rFonts w:ascii="Times New Roman" w:hAnsi="Times New Roman"/>
          <w:b/>
          <w:shd w:val="clear" w:color="auto" w:fill="FFFFFF"/>
        </w:rPr>
        <w:t xml:space="preserve"> ч.</w:t>
      </w:r>
    </w:p>
    <w:p w:rsidR="000F28A5" w:rsidRPr="005545C3" w:rsidRDefault="000F28A5" w:rsidP="00CF052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Метафора. Лексические выразительные средства. Чередование гласных в корнях -скак-/-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скоч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равн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ровн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-, 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твар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-/-</w:t>
      </w:r>
      <w:proofErr w:type="spellStart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твор</w:t>
      </w:r>
      <w:proofErr w:type="spellEnd"/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-. Исконно русские слова.  Заимствованные слова. Слова с полногласными и неполногласными сочетаниями. Лексика русского языка с точки зрения её активного и пассивного употребления. </w:t>
      </w:r>
    </w:p>
    <w:p w:rsidR="000F28A5" w:rsidRPr="005545C3" w:rsidRDefault="000F28A5" w:rsidP="00CF052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Архаизмы, историзмы, неологизмы. Общеупотребительные слова. Диалектизмы. Профессионализмы. Жаргонизмы.  Стилистически</w:t>
      </w:r>
      <w:r w:rsidRPr="005545C3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 xml:space="preserve"> </w:t>
      </w: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нейтральная и книжная лексика. Стилистические пласты лексики. Разговорная лексика. Фразеологизмы. Источники фразеологизмов. Фразеологизмы нейтральные и стилистически окрашенные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Дифференциация лексики по типам лексического значения с точки зрения экспрессивной окраски и стилевой принадлежности.</w:t>
      </w:r>
    </w:p>
    <w:p w:rsidR="000F28A5" w:rsidRPr="005545C3" w:rsidRDefault="000F28A5" w:rsidP="00CF052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</w:t>
      </w:r>
    </w:p>
    <w:p w:rsidR="000F28A5" w:rsidRPr="005545C3" w:rsidRDefault="000F28A5" w:rsidP="001E7E9F">
      <w:pPr>
        <w:spacing w:after="0"/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sz w:val="24"/>
          <w:szCs w:val="24"/>
        </w:rPr>
        <w:tab/>
      </w:r>
      <w:r w:rsidRPr="005545C3">
        <w:rPr>
          <w:rFonts w:ascii="Times New Roman" w:hAnsi="Times New Roman" w:cs="Times New Roman"/>
          <w:b/>
        </w:rPr>
        <w:t xml:space="preserve">Грамматика. Морфология. Орфография. Культура речи - </w:t>
      </w:r>
      <w:r w:rsidR="00032D7A">
        <w:rPr>
          <w:rFonts w:ascii="Times New Roman" w:hAnsi="Times New Roman" w:cs="Times New Roman"/>
          <w:b/>
        </w:rPr>
        <w:t>82</w:t>
      </w:r>
      <w:r w:rsidRPr="005545C3">
        <w:rPr>
          <w:rFonts w:ascii="Times New Roman" w:hAnsi="Times New Roman" w:cs="Times New Roman"/>
          <w:b/>
        </w:rPr>
        <w:t xml:space="preserve"> ч.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Морфология как раздел грамматики. Части речи как лексико-грамматические разряды слов. Система частей речи в русском языке. </w:t>
      </w:r>
    </w:p>
    <w:p w:rsidR="000F28A5" w:rsidRPr="005545C3" w:rsidRDefault="000F28A5" w:rsidP="00CF052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Самостоятельные части речи. Общее грамматическое значение, морфологические и синтаксические признаки имени существительного, имени прилагательного, имени числительного, местоимения, глагола.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4.1. Имя существительное – </w:t>
      </w:r>
      <w:r w:rsidR="00032D7A">
        <w:rPr>
          <w:rFonts w:ascii="Times New Roman" w:hAnsi="Times New Roman" w:cs="Times New Roman"/>
          <w:i/>
          <w:sz w:val="24"/>
          <w:szCs w:val="24"/>
        </w:rPr>
        <w:t>14</w:t>
      </w:r>
      <w:r w:rsidRPr="005545C3">
        <w:rPr>
          <w:rFonts w:ascii="Times New Roman" w:hAnsi="Times New Roman" w:cs="Times New Roman"/>
          <w:i/>
          <w:sz w:val="24"/>
          <w:szCs w:val="24"/>
        </w:rPr>
        <w:t xml:space="preserve"> ч.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Имя существительное как часть речи. Словообразование имен существительных. Морфологический разбор существительного. Имена существительные общего рода. </w:t>
      </w:r>
      <w:r w:rsidRPr="005545C3">
        <w:rPr>
          <w:rFonts w:ascii="Times New Roman" w:hAnsi="Times New Roman" w:cs="Times New Roman"/>
          <w:sz w:val="24"/>
          <w:szCs w:val="24"/>
        </w:rPr>
        <w:lastRenderedPageBreak/>
        <w:t xml:space="preserve">Несклоняемые имена существительные. Сложносокращенные имена существительные. Правописание гласных в суффиксах имен существительных.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4.2.</w:t>
      </w:r>
      <w:r w:rsidRPr="005545C3">
        <w:rPr>
          <w:rFonts w:ascii="Times New Roman" w:hAnsi="Times New Roman" w:cs="Times New Roman"/>
          <w:sz w:val="24"/>
          <w:szCs w:val="24"/>
        </w:rPr>
        <w:t xml:space="preserve"> </w:t>
      </w:r>
      <w:r w:rsidRPr="005545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Имя прилагательное – </w:t>
      </w:r>
      <w:r w:rsidR="00032D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24</w:t>
      </w:r>
      <w:r w:rsidRPr="005545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Имя прилагательное как часть речи. Степени сравнение имен прилагательных. Степени сравнения имен прилагательных. Разряды имен прилагательных по значению. Качественные и относительные прилагательные. Притяжательные прилагательные. Морфологический разбор имени прилагательных. Словообразование имен прилагательных. Правописание имен прилагательных. </w:t>
      </w:r>
    </w:p>
    <w:p w:rsidR="000F28A5" w:rsidRPr="005545C3" w:rsidRDefault="000F28A5" w:rsidP="00CF0521">
      <w:pPr>
        <w:spacing w:before="240"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>4.3.</w:t>
      </w:r>
      <w:r w:rsidRPr="005545C3">
        <w:rPr>
          <w:rFonts w:ascii="Times New Roman" w:hAnsi="Times New Roman" w:cs="Times New Roman"/>
          <w:sz w:val="24"/>
          <w:szCs w:val="24"/>
        </w:rPr>
        <w:t xml:space="preserve"> </w:t>
      </w:r>
      <w:r w:rsidRPr="005545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Имя числительное – </w:t>
      </w:r>
      <w:r w:rsidR="00032D7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12</w:t>
      </w:r>
      <w:r w:rsidRPr="005545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ч. </w:t>
      </w:r>
    </w:p>
    <w:p w:rsidR="000F28A5" w:rsidRPr="005545C3" w:rsidRDefault="000F28A5" w:rsidP="00CF0521">
      <w:pPr>
        <w:spacing w:before="240"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Имя числительное как часть речи. Простые, сложные и составные числительные. Количественные и порядковые числительные. Склонение числительных. Разряды количественных числительных (целые, дробные, собирательные). Синтаксическая роль числительных в предложении. Морфологический разбор имени числительного.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4.4. Местоимение – </w:t>
      </w:r>
      <w:r w:rsidR="00032D7A">
        <w:rPr>
          <w:rFonts w:ascii="Times New Roman" w:hAnsi="Times New Roman" w:cs="Times New Roman"/>
          <w:i/>
          <w:sz w:val="24"/>
          <w:szCs w:val="24"/>
        </w:rPr>
        <w:t>15</w:t>
      </w:r>
      <w:r w:rsidRPr="005545C3">
        <w:rPr>
          <w:rFonts w:ascii="Times New Roman" w:hAnsi="Times New Roman" w:cs="Times New Roman"/>
          <w:i/>
          <w:sz w:val="24"/>
          <w:szCs w:val="24"/>
        </w:rPr>
        <w:t xml:space="preserve"> ч.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Местоимение как часть речи. Разряды местоимений. Возвратное местоимение Себя. Притяжательные местоимения. Указательные местоимения. Определительные местоимения. Вопросительно-относительные местоимения. Неопределенные местоимения. Морфологический разбор местоимения.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5C3">
        <w:rPr>
          <w:rFonts w:ascii="Times New Roman" w:hAnsi="Times New Roman" w:cs="Times New Roman"/>
          <w:i/>
          <w:sz w:val="24"/>
          <w:szCs w:val="24"/>
        </w:rPr>
        <w:t xml:space="preserve">4.5. Глагол – </w:t>
      </w:r>
      <w:r w:rsidR="00032D7A">
        <w:rPr>
          <w:rFonts w:ascii="Times New Roman" w:hAnsi="Times New Roman" w:cs="Times New Roman"/>
          <w:i/>
          <w:sz w:val="24"/>
          <w:szCs w:val="24"/>
        </w:rPr>
        <w:t>17</w:t>
      </w:r>
      <w:r w:rsidRPr="005545C3">
        <w:rPr>
          <w:rFonts w:ascii="Times New Roman" w:hAnsi="Times New Roman" w:cs="Times New Roman"/>
          <w:i/>
          <w:sz w:val="24"/>
          <w:szCs w:val="24"/>
        </w:rPr>
        <w:t xml:space="preserve"> ч.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Глагол как часть речи. Совершенный и несовершенный вид глагола. Переходные и непереходные глаголы. Наклонение глагола. Изъявительное наклонение. Условное, повелительное наклонение. Употребление наклонений. Безличные глаголы. Морфологический разбор глагола. </w:t>
      </w:r>
    </w:p>
    <w:p w:rsidR="000F28A5" w:rsidRPr="005545C3" w:rsidRDefault="000F28A5" w:rsidP="00CF05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545C3">
        <w:rPr>
          <w:rFonts w:ascii="Times New Roman" w:hAnsi="Times New Roman" w:cs="Times New Roman"/>
          <w:b/>
          <w:shd w:val="clear" w:color="auto" w:fill="FFFFFF"/>
        </w:rPr>
        <w:t xml:space="preserve">Синтаксис. Пунктуация. Культура речи – </w:t>
      </w:r>
      <w:r w:rsidR="00032D7A">
        <w:rPr>
          <w:rFonts w:ascii="Times New Roman" w:hAnsi="Times New Roman" w:cs="Times New Roman"/>
          <w:b/>
          <w:shd w:val="clear" w:color="auto" w:fill="FFFFFF"/>
        </w:rPr>
        <w:t>1</w:t>
      </w:r>
      <w:r w:rsidR="00671DA1">
        <w:rPr>
          <w:rFonts w:ascii="Times New Roman" w:hAnsi="Times New Roman" w:cs="Times New Roman"/>
          <w:b/>
          <w:shd w:val="clear" w:color="auto" w:fill="FFFFFF"/>
        </w:rPr>
        <w:t>2</w:t>
      </w:r>
      <w:r w:rsidRPr="005545C3">
        <w:rPr>
          <w:rFonts w:ascii="Times New Roman" w:hAnsi="Times New Roman" w:cs="Times New Roman"/>
          <w:b/>
          <w:shd w:val="clear" w:color="auto" w:fill="FFFFFF"/>
        </w:rPr>
        <w:t xml:space="preserve"> ч.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</w:rPr>
        <w:t>Синтаксис как раздел грамматики.</w:t>
      </w:r>
      <w:r w:rsidRPr="005545C3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 xml:space="preserve"> </w:t>
      </w: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единицы синтаксиса.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Простое предложение. Порядок слов в предложении.   Простое осложнённое предложение.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Рассуждение. </w:t>
      </w:r>
      <w:r w:rsidRPr="005545C3">
        <w:rPr>
          <w:rFonts w:ascii="Times New Roman" w:hAnsi="Times New Roman" w:cs="Times New Roman"/>
          <w:color w:val="4D5B56"/>
          <w:sz w:val="24"/>
          <w:szCs w:val="24"/>
          <w:shd w:val="clear" w:color="auto" w:fill="FFFFFF"/>
        </w:rPr>
        <w:t>  </w:t>
      </w:r>
      <w:r w:rsidRPr="005545C3">
        <w:rPr>
          <w:rFonts w:ascii="Times New Roman" w:hAnsi="Times New Roman" w:cs="Times New Roman"/>
          <w:sz w:val="24"/>
          <w:szCs w:val="24"/>
        </w:rPr>
        <w:t>Сложное предложение.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Пунктуация как система правил правописания. Знаки препинания и их функции.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Анализ разнообразных синтаксических конструкций и правильное употребление их в речи.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 xml:space="preserve">Оценка собственной и чужой речи с точки зрения правильности, уместности и выразительности употребления синтаксических конструкций. </w:t>
      </w:r>
    </w:p>
    <w:p w:rsidR="000F28A5" w:rsidRPr="005545C3" w:rsidRDefault="000F28A5" w:rsidP="00CF0521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5C3">
        <w:rPr>
          <w:rFonts w:ascii="Times New Roman" w:hAnsi="Times New Roman" w:cs="Times New Roman"/>
          <w:sz w:val="24"/>
          <w:szCs w:val="24"/>
        </w:rPr>
        <w:t>Применение синтаксических знаний и умений в практике правописания.</w:t>
      </w:r>
    </w:p>
    <w:p w:rsidR="005545C3" w:rsidRDefault="005545C3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1E7E9F" w:rsidRDefault="001E7E9F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1E7E9F" w:rsidRDefault="001E7E9F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1E7E9F" w:rsidRDefault="001E7E9F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1E7E9F" w:rsidRDefault="001E7E9F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1E7E9F" w:rsidRDefault="001E7E9F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1E7E9F" w:rsidRPr="00B17C26" w:rsidRDefault="001E7E9F" w:rsidP="000F28A5">
      <w:pPr>
        <w:rPr>
          <w:rFonts w:ascii="Times New Roman" w:hAnsi="Times New Roman" w:cs="Times New Roman"/>
          <w:b/>
          <w:sz w:val="24"/>
          <w:szCs w:val="24"/>
        </w:rPr>
      </w:pPr>
    </w:p>
    <w:p w:rsidR="006F1069" w:rsidRPr="005545C3" w:rsidRDefault="008868BD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6F1069"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2753"/>
        <w:gridCol w:w="1680"/>
        <w:gridCol w:w="840"/>
        <w:gridCol w:w="840"/>
        <w:gridCol w:w="600"/>
        <w:gridCol w:w="720"/>
        <w:gridCol w:w="1358"/>
      </w:tblGrid>
      <w:tr w:rsidR="006F1069" w:rsidRPr="005545C3" w:rsidTr="006F1069">
        <w:trPr>
          <w:trHeight w:val="294"/>
        </w:trPr>
        <w:tc>
          <w:tcPr>
            <w:tcW w:w="764" w:type="dxa"/>
            <w:vMerge w:val="restart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53" w:type="dxa"/>
            <w:vMerge w:val="restart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680" w:type="dxa"/>
            <w:vMerge w:val="restart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00" w:type="dxa"/>
            <w:gridSpan w:val="4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358" w:type="dxa"/>
            <w:vMerge w:val="restart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6F1069" w:rsidRPr="005545C3" w:rsidTr="006F1069">
        <w:trPr>
          <w:cantSplit/>
          <w:trHeight w:val="2054"/>
        </w:trPr>
        <w:tc>
          <w:tcPr>
            <w:tcW w:w="764" w:type="dxa"/>
            <w:vMerge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vMerge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extDirection w:val="btLr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40" w:type="dxa"/>
            <w:textDirection w:val="btLr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600" w:type="dxa"/>
            <w:textDirection w:val="btLr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720" w:type="dxa"/>
            <w:textDirection w:val="btLr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358" w:type="dxa"/>
            <w:vMerge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1069" w:rsidRPr="005545C3" w:rsidTr="006F1069">
        <w:trPr>
          <w:trHeight w:val="294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Повторение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8" w:type="dxa"/>
          </w:tcPr>
          <w:p w:rsidR="006F1069" w:rsidRPr="005545C3" w:rsidRDefault="00032D7A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Морфемика</w:t>
            </w:r>
            <w:proofErr w:type="spellEnd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 Словообразование. Орфография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6F1069"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F1069" w:rsidRPr="005545C3" w:rsidTr="006F1069">
        <w:trPr>
          <w:trHeight w:val="587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Лексикология, орфография. </w:t>
            </w:r>
          </w:p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Культура речи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6F1069"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</w:tcPr>
          <w:p w:rsidR="006F1069" w:rsidRPr="005545C3" w:rsidRDefault="00032D7A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Грамматика. Морфология. Орфография. Культура речи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6F1069"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6F1069" w:rsidRPr="002202C8" w:rsidRDefault="002202C8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4.1.</w:t>
            </w:r>
          </w:p>
        </w:tc>
        <w:tc>
          <w:tcPr>
            <w:tcW w:w="2753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Имя существительное</w:t>
            </w:r>
          </w:p>
        </w:tc>
        <w:tc>
          <w:tcPr>
            <w:tcW w:w="1680" w:type="dxa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F1069"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4.2.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прилагательное</w:t>
            </w:r>
          </w:p>
        </w:tc>
        <w:tc>
          <w:tcPr>
            <w:tcW w:w="1680" w:type="dxa"/>
            <w:vAlign w:val="center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4.3.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Имя числительное</w:t>
            </w:r>
          </w:p>
        </w:tc>
        <w:tc>
          <w:tcPr>
            <w:tcW w:w="1680" w:type="dxa"/>
            <w:vAlign w:val="center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4.4.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Местоимение</w:t>
            </w:r>
          </w:p>
        </w:tc>
        <w:tc>
          <w:tcPr>
            <w:tcW w:w="1680" w:type="dxa"/>
            <w:vAlign w:val="center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4.5.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Глагол</w:t>
            </w:r>
          </w:p>
        </w:tc>
        <w:tc>
          <w:tcPr>
            <w:tcW w:w="1680" w:type="dxa"/>
            <w:vAlign w:val="center"/>
          </w:tcPr>
          <w:p w:rsidR="006F1069" w:rsidRPr="005545C3" w:rsidRDefault="00D15E26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  <w:r w:rsidR="006F1069"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032D7A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Синтаксис. Пунктуация.</w:t>
            </w:r>
          </w:p>
          <w:p w:rsidR="006F1069" w:rsidRPr="005545C3" w:rsidRDefault="006F1069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Культура речи.</w:t>
            </w:r>
          </w:p>
        </w:tc>
        <w:tc>
          <w:tcPr>
            <w:tcW w:w="1680" w:type="dxa"/>
            <w:vAlign w:val="center"/>
          </w:tcPr>
          <w:p w:rsidR="006F1069" w:rsidRPr="00671DA1" w:rsidRDefault="00D15E26" w:rsidP="00CF0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671D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F1069" w:rsidRPr="005545C3" w:rsidTr="006F1069">
        <w:trPr>
          <w:trHeight w:val="603"/>
        </w:trPr>
        <w:tc>
          <w:tcPr>
            <w:tcW w:w="764" w:type="dxa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53" w:type="dxa"/>
            <w:vAlign w:val="center"/>
          </w:tcPr>
          <w:p w:rsidR="006F1069" w:rsidRPr="005545C3" w:rsidRDefault="006F1069" w:rsidP="006F1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680" w:type="dxa"/>
            <w:vAlign w:val="center"/>
          </w:tcPr>
          <w:p w:rsidR="006F1069" w:rsidRPr="00671DA1" w:rsidRDefault="00A64BB1" w:rsidP="00CF0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  <w:r w:rsidR="00671D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4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</w:tcPr>
          <w:p w:rsidR="006F1069" w:rsidRPr="002202C8" w:rsidRDefault="002202C8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6F1069" w:rsidRPr="005545C3" w:rsidRDefault="006F1069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6F1069" w:rsidRPr="005545C3" w:rsidRDefault="00032D7A" w:rsidP="006F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:rsidR="005545C3" w:rsidRPr="005545C3" w:rsidRDefault="005545C3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</w:t>
      </w:r>
      <w:r w:rsidRPr="0055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</w:t>
      </w: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881"/>
        <w:gridCol w:w="1031"/>
        <w:gridCol w:w="1031"/>
        <w:gridCol w:w="6374"/>
      </w:tblGrid>
      <w:tr w:rsidR="003A01BB" w:rsidRPr="005545C3" w:rsidTr="003A01BB">
        <w:trPr>
          <w:trHeight w:val="267"/>
        </w:trPr>
        <w:tc>
          <w:tcPr>
            <w:tcW w:w="1629" w:type="dxa"/>
            <w:gridSpan w:val="2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74" w:type="dxa"/>
            <w:vMerge w:val="restart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3A01BB" w:rsidRPr="005545C3" w:rsidTr="003A01BB">
        <w:trPr>
          <w:trHeight w:val="267"/>
        </w:trPr>
        <w:tc>
          <w:tcPr>
            <w:tcW w:w="748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374" w:type="dxa"/>
            <w:vMerge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7858" w:rsidRPr="005545C3" w:rsidTr="00247858">
        <w:trPr>
          <w:trHeight w:val="267"/>
        </w:trPr>
        <w:tc>
          <w:tcPr>
            <w:tcW w:w="10065" w:type="dxa"/>
            <w:gridSpan w:val="5"/>
          </w:tcPr>
          <w:p w:rsidR="00247858" w:rsidRDefault="00247858" w:rsidP="00777CD1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Введение (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4</w:t>
            </w: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</w:t>
            </w: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) </w:t>
            </w:r>
          </w:p>
        </w:tc>
      </w:tr>
      <w:tr w:rsidR="003A01BB" w:rsidRPr="005545C3" w:rsidTr="003A01BB">
        <w:trPr>
          <w:trHeight w:val="548"/>
        </w:trPr>
        <w:tc>
          <w:tcPr>
            <w:tcW w:w="748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A30AA0" w:rsidRDefault="003A01BB" w:rsidP="00C96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7F">
              <w:rPr>
                <w:rFonts w:ascii="Times New Roman" w:hAnsi="Times New Roman" w:cs="Times New Roman"/>
                <w:sz w:val="24"/>
                <w:szCs w:val="24"/>
              </w:rPr>
              <w:t>Повторение. Орфограммы в корнях слова.</w:t>
            </w:r>
          </w:p>
        </w:tc>
      </w:tr>
      <w:tr w:rsidR="003A01BB" w:rsidRPr="005545C3" w:rsidTr="003A01BB">
        <w:trPr>
          <w:trHeight w:val="385"/>
        </w:trPr>
        <w:tc>
          <w:tcPr>
            <w:tcW w:w="748" w:type="dxa"/>
            <w:shd w:val="clear" w:color="auto" w:fill="auto"/>
          </w:tcPr>
          <w:p w:rsidR="003A01BB" w:rsidRPr="002202C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A6417F" w:rsidRDefault="003A01BB" w:rsidP="00244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17F">
              <w:rPr>
                <w:rFonts w:ascii="Times New Roman" w:hAnsi="Times New Roman" w:cs="Times New Roman"/>
                <w:sz w:val="24"/>
                <w:szCs w:val="24"/>
              </w:rPr>
              <w:t>Русский язык — язык РФ и язык межнационального общения.</w:t>
            </w:r>
          </w:p>
        </w:tc>
      </w:tr>
      <w:tr w:rsidR="003A01BB" w:rsidRPr="005545C3" w:rsidTr="003A01BB">
        <w:trPr>
          <w:trHeight w:val="267"/>
        </w:trPr>
        <w:tc>
          <w:tcPr>
            <w:tcW w:w="748" w:type="dxa"/>
            <w:shd w:val="clear" w:color="auto" w:fill="auto"/>
          </w:tcPr>
          <w:p w:rsidR="003A01BB" w:rsidRPr="002202C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A6417F" w:rsidRDefault="003A01BB" w:rsidP="00244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7F">
              <w:rPr>
                <w:rFonts w:ascii="Times New Roman" w:hAnsi="Times New Roman" w:cs="Times New Roman"/>
                <w:sz w:val="24"/>
                <w:szCs w:val="24"/>
              </w:rPr>
              <w:t>Понятие о функциональных разновидностях языка.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2202C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A6417F" w:rsidRDefault="003A01BB" w:rsidP="0084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417F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приставок. Морфемный разбор слов.</w:t>
            </w:r>
          </w:p>
        </w:tc>
      </w:tr>
      <w:tr w:rsidR="00247858" w:rsidRPr="005545C3" w:rsidTr="00247858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247858" w:rsidRPr="005545C3" w:rsidRDefault="00247858" w:rsidP="00777CD1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Морфемика</w:t>
            </w:r>
            <w:proofErr w:type="spellEnd"/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 Словообразование. Орфография (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>13</w:t>
            </w: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час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ов</w:t>
            </w: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2202C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 w:rsidRPr="00032D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 принадлежности текста к определенной функциональной разновидности языка.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2202C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способы образования слов в русском языке.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2202C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Сложные и сложносокращенные слова.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Понятие об этимологии.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Морфемный и словообразовательный разбор слова.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2202C8" w:rsidRDefault="003A01BB" w:rsidP="000E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032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написанию контрольного сочинения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545C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лингвистическую тему.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2202C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03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сочинения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5545C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 лингвистическую тему.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2202C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Буквы О-А в корнях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ОР- /-ГАР-, -ЗОР-/-ЗАР-.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2202C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272B29" w:rsidRDefault="003A01BB" w:rsidP="006F1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Буквы О-А в корнях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–Р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АСТ-/-РАЩ-/- РОС-.</w:t>
            </w:r>
            <w:r w:rsidRPr="00272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 ПР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ПРИ-.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16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</w:t>
            </w:r>
            <w:proofErr w:type="spell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Словообразование. Орфография».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теме «</w:t>
            </w:r>
            <w:proofErr w:type="spell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Словообразование. Орфография».</w:t>
            </w:r>
          </w:p>
        </w:tc>
      </w:tr>
      <w:tr w:rsidR="00247858" w:rsidRPr="005545C3" w:rsidTr="00247858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247858" w:rsidRPr="005545C3" w:rsidRDefault="00247858" w:rsidP="00CB7433">
            <w:pPr>
              <w:widowControl w:val="0"/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Лексикология. Орфография. Культура речи.  (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25</w:t>
            </w:r>
            <w:r w:rsidRPr="005545C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часов)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2202C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272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изученного по теме «Лексика» в 5 классе.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2202C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Метафора.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Лексические выразительные средства.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2202C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Чередование гласных в корнях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КАК-/- СКОЧ-. 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2202C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Чередование гласных в корнях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АВН-/- РОВН-.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2202C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Чередование гласных в корнях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ВАР-/-ТВОР-.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2202C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Чередование гласных в корнях.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Исконно русские слова.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26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Заимствованные слова.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27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Слова с полногласными и неполногласными сочетаниями.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2202C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Архаизмы, историзмы, неологизмы.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29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Общеупотребительные слова. 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30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Диалектизмы.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Профессионализмы.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32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Жаргонизмы.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33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Стилистически нейтральная и книжная лексика.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2202C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Стилистические пласты лексики. Разговорная лексика.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2202C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 р. № 4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Подготовка к написанию контрольного сочинения-рассуждения № 2.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2202C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03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 р. № 5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сочинения – рассуждения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  <w:r w:rsidRPr="00034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фразеологизмов.</w:t>
            </w:r>
          </w:p>
        </w:tc>
      </w:tr>
      <w:tr w:rsidR="003A01BB" w:rsidRPr="005545C3" w:rsidTr="003A01BB">
        <w:trPr>
          <w:trHeight w:val="416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Фразеологизмы нейтральные и стилистически окрашенные.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03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6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к написанию контрольного изложения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032D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7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 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Написание контрольного изложения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03420A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034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 теме «Лексикология».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E159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5545C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(с грамматическим заданием) по теме «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Лексикология. Орфография. Культура речи».</w:t>
            </w:r>
          </w:p>
        </w:tc>
      </w:tr>
      <w:tr w:rsidR="00247858" w:rsidRPr="005545C3" w:rsidTr="00247858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247858" w:rsidRPr="005545C3" w:rsidRDefault="00247858" w:rsidP="006F1069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Грамматика. Морфология. Орфография. Культура речи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47858" w:rsidRPr="005545C3" w:rsidRDefault="00247858" w:rsidP="006F1069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Имя существительное (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14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ов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43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034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Части речи в русском языке.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E159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E159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существительное как часть речи.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E159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Разносклоняемые имена существительные.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47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Несклоняемые имена существительные.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48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Разносклоняемые и несклоняемые имена существительные.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Имена существительные общего рода.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50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51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Словообразование имен существительных.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52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53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Сложносокращенные имена существительные.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54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в суффиксах имен существительных.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гласных в суффиксах имен существительных.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247858" w:rsidRPr="005545C3" w:rsidTr="00247858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247858" w:rsidRPr="005545C3" w:rsidRDefault="00247858" w:rsidP="00CB7433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Имя прилагательное (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24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57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прилагательное как часть речи.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Степени сравнения имен прилагательных. 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59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Сравнительная степень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60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Превосходная степень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61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032D7A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строения текста-описания. Подготовка к написанию сочинения-описания внешности человека.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032D7A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Написание сочинения-описания внешности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человека.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272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Разряды имен прилагательных по значению. 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Качественные прилагательные.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65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Относительные прилагательные.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66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032D7A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Р. р. №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Сжатое изложение.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67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272B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69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70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Словообразование имен прилагательных. Буквы 0 и Ё после шипящих и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суффиксах прилагательных.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Словообразование имен прилагательных. Буквы 0 и Ё после шипящих и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суффиксах прилагательных.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 и две буквы Н в суффиксах имен прилагательных.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044F45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имен прилагательных с суффиксами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и -СК-. 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Правописание имен прилагательных с суффиксами 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и </w:t>
            </w:r>
          </w:p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-СК</w:t>
            </w:r>
            <w:proofErr w:type="gramStart"/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-.</w:t>
            </w:r>
            <w:proofErr w:type="gramEnd"/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77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Словообразование имен прилагательных. 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78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Правописание сложных прилагательных.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79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«Имя прилагательное».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032D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сочинения-описания признаков предметов и явлений окружающего мира.</w:t>
            </w:r>
          </w:p>
        </w:tc>
      </w:tr>
      <w:tr w:rsidR="00247858" w:rsidRPr="005545C3" w:rsidTr="00247858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247858" w:rsidRPr="005545C3" w:rsidRDefault="00247858" w:rsidP="00CB7433">
            <w:pPr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Имя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числительное (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12 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часов)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81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 числительное как часть речи.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Простые, сложные и составные числительные.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Количественные и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порядковые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числительные.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85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86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Склонение числительных.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87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ind w:left="-1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количественных числительных (целые, дробные, собирательные).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Синтаксическая роль числительных в предложении.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1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Лексические способы сокращения текста.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Морфологический разбор имени числительного.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91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92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– </w:t>
            </w:r>
            <w:r w:rsidRPr="002202C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(с грамматическим заданием) по теме «Имя числительное».</w:t>
            </w:r>
          </w:p>
        </w:tc>
      </w:tr>
      <w:tr w:rsidR="000E0F1A" w:rsidRPr="005545C3" w:rsidTr="004F7434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0E0F1A" w:rsidRPr="005545C3" w:rsidRDefault="000E0F1A" w:rsidP="00CB7433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 Местоимение (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15 часов</w:t>
            </w:r>
            <w:r w:rsidRPr="005545C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93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03420A" w:rsidRDefault="003A01BB" w:rsidP="000E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ошибками, допуще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нными в контрольном диктанте – </w:t>
            </w:r>
            <w:r w:rsidRPr="00220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34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Местоимение как часть речи. 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777CD1" w:rsidRDefault="003A01BB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03420A" w:rsidRDefault="003A01BB" w:rsidP="000E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Разряды местоимений.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777CD1" w:rsidRDefault="003A01BB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03420A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Личные местоимения.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777CD1" w:rsidRDefault="003A01BB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Р. р. № 1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554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Приемы сжатия текста.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777CD1" w:rsidRDefault="003A01BB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Возвратное местоимение СЕБЯ.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98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Притяжательные местоимения.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777CD1" w:rsidRDefault="003A01BB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1</w:t>
            </w:r>
            <w:r w:rsidRPr="005545C3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</w:t>
            </w:r>
            <w:r w:rsidRPr="005545C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Написание сочинения - описания</w:t>
            </w:r>
            <w:r w:rsidRPr="005545C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 А. </w:t>
            </w:r>
            <w:proofErr w:type="spellStart"/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Пластова</w:t>
            </w:r>
            <w:proofErr w:type="spellEnd"/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«Жатва».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77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  <w:r w:rsidRPr="0053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Указательные местоимения.</w:t>
            </w:r>
          </w:p>
        </w:tc>
      </w:tr>
      <w:tr w:rsidR="003A01BB" w:rsidRPr="005545C3" w:rsidTr="003A01BB">
        <w:trPr>
          <w:trHeight w:val="501"/>
        </w:trPr>
        <w:tc>
          <w:tcPr>
            <w:tcW w:w="748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Определительные местоимения.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102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Неопределенные местоимения.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Отрицательные местоимения.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104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0E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местоимения.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105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03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15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написанию контрольного изложения 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0E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032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16</w:t>
            </w:r>
            <w:r w:rsidRPr="00554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Написание контрольного изложения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554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107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044F45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«Местоимение».</w:t>
            </w:r>
          </w:p>
        </w:tc>
      </w:tr>
      <w:tr w:rsidR="000E0F1A" w:rsidRPr="005545C3" w:rsidTr="003A248B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0E0F1A" w:rsidRPr="005545C3" w:rsidRDefault="000E0F1A" w:rsidP="00CB7433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Глагол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  <w:r w:rsidRPr="005545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часа)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108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109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Совершенный и несовершенный вид глагола.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03420A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Разноспрягаемые глаголы.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111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Переходные и непереходные глаголы. 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112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Возвратные глаголы.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113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Наклонение глагола.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Изъявительное</w:t>
            </w:r>
            <w:r w:rsidRPr="00554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наклонение.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114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Условное наклонение.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115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032D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17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116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032D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18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Сочинение-рассуждение.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117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777CD1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118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032D7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5545C3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  <w:r w:rsidRPr="005545C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Создание текста – инструкции</w:t>
            </w:r>
            <w:r w:rsidRPr="005545C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777CD1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Употребление наклонений.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120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Безличные глаголы.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121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122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0E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Правописание гласных в суффиксах глаголов.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777CD1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Повторение темы «Глагол».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124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uppressAutoHyphens/>
              <w:spacing w:after="0" w:line="240" w:lineRule="auto"/>
              <w:ind w:left="4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545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Итоговая годовая контрольная работа </w:t>
            </w:r>
            <w:r w:rsidRPr="005545C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zh-CN"/>
              </w:rPr>
              <w:t>№</w:t>
            </w:r>
            <w:r w:rsidRPr="005545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 w:rsidRPr="00554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E0F1A" w:rsidRPr="005545C3" w:rsidTr="00C632D2">
        <w:trPr>
          <w:trHeight w:val="400"/>
        </w:trPr>
        <w:tc>
          <w:tcPr>
            <w:tcW w:w="10065" w:type="dxa"/>
            <w:gridSpan w:val="5"/>
            <w:shd w:val="clear" w:color="auto" w:fill="auto"/>
          </w:tcPr>
          <w:p w:rsidR="000E0F1A" w:rsidRPr="005545C3" w:rsidRDefault="000E0F1A" w:rsidP="004A731F">
            <w:pPr>
              <w:numPr>
                <w:ilvl w:val="1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545C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Синтаксис. Пунктуация. Культура речи.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 (12</w:t>
            </w:r>
            <w:r w:rsidRPr="00554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 xml:space="preserve"> часов)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777CD1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534B2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 как раздел грамматики.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777CD1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Основные единицы синтаксиса.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127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777CD1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Простое предложение.</w:t>
            </w:r>
            <w:r w:rsidRPr="00777CD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Порядок слов в предложении.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128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Простое осложненное предложение.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129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777CD1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Сложное предложение.</w:t>
            </w:r>
            <w:r w:rsidRPr="00777CD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Пунктуация как система правил правописания.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777CD1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en-US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Знаки препинания и их функции.</w:t>
            </w:r>
            <w:r w:rsidRPr="00777CD1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Синтаксический разбор простого предложения.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FD6D9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Синтаксический разбор сложного предложения.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777CD1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2202C8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изученного</w:t>
            </w:r>
            <w:proofErr w:type="gramEnd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по теме «</w:t>
            </w:r>
            <w:proofErr w:type="spellStart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Морфемика</w:t>
            </w:r>
            <w:proofErr w:type="spellEnd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, словообразование, орфография».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777CD1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133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0E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изученного</w:t>
            </w:r>
            <w:proofErr w:type="gramEnd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по теме «</w:t>
            </w:r>
            <w:proofErr w:type="spellStart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Морфемика</w:t>
            </w:r>
            <w:proofErr w:type="spellEnd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, словообразование, орфография».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5545C3" w:rsidRDefault="003A01BB" w:rsidP="00FD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134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изученного</w:t>
            </w:r>
            <w:proofErr w:type="gramEnd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по теме «Лексикология, орфография. Культура речи».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Pr="00777CD1" w:rsidRDefault="003A01BB" w:rsidP="00FD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E63169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изученного</w:t>
            </w:r>
            <w:proofErr w:type="gramEnd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по теме «Лексикология, орфография. Культура речи».</w:t>
            </w:r>
          </w:p>
        </w:tc>
      </w:tr>
      <w:tr w:rsidR="003A01BB" w:rsidRPr="005545C3" w:rsidTr="003A01BB">
        <w:trPr>
          <w:trHeight w:val="400"/>
        </w:trPr>
        <w:tc>
          <w:tcPr>
            <w:tcW w:w="748" w:type="dxa"/>
            <w:shd w:val="clear" w:color="auto" w:fill="auto"/>
          </w:tcPr>
          <w:p w:rsidR="003A01BB" w:rsidRDefault="003A01BB" w:rsidP="00FD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81" w:type="dxa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Default="003A01BB" w:rsidP="0024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shd w:val="clear" w:color="auto" w:fill="auto"/>
          </w:tcPr>
          <w:p w:rsidR="003A01BB" w:rsidRPr="005545C3" w:rsidRDefault="003A01BB" w:rsidP="006F10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</w:pPr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изученного</w:t>
            </w:r>
            <w:proofErr w:type="gramEnd"/>
            <w:r w:rsidRPr="005545C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 xml:space="preserve"> по теме «Лексикология, орфография. Культура речи».</w:t>
            </w:r>
          </w:p>
        </w:tc>
      </w:tr>
    </w:tbl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069" w:rsidRPr="005545C3" w:rsidRDefault="006F1069" w:rsidP="006F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68" w:rsidRPr="005545C3" w:rsidRDefault="00103168">
      <w:pPr>
        <w:rPr>
          <w:rFonts w:ascii="Times New Roman" w:hAnsi="Times New Roman" w:cs="Times New Roman"/>
          <w:sz w:val="24"/>
          <w:szCs w:val="24"/>
        </w:rPr>
      </w:pPr>
    </w:p>
    <w:sectPr w:rsidR="00103168" w:rsidRPr="005545C3" w:rsidSect="006F106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00" w:rsidRDefault="00FC0200">
      <w:pPr>
        <w:spacing w:after="0" w:line="240" w:lineRule="auto"/>
      </w:pPr>
      <w:r>
        <w:separator/>
      </w:r>
    </w:p>
  </w:endnote>
  <w:endnote w:type="continuationSeparator" w:id="0">
    <w:p w:rsidR="00FC0200" w:rsidRDefault="00FC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58" w:rsidRDefault="0024785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63D0">
      <w:rPr>
        <w:noProof/>
      </w:rPr>
      <w:t>16</w:t>
    </w:r>
    <w:r>
      <w:rPr>
        <w:noProof/>
      </w:rPr>
      <w:fldChar w:fldCharType="end"/>
    </w:r>
  </w:p>
  <w:p w:rsidR="00247858" w:rsidRDefault="002478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00" w:rsidRDefault="00FC0200">
      <w:pPr>
        <w:spacing w:after="0" w:line="240" w:lineRule="auto"/>
      </w:pPr>
      <w:r>
        <w:separator/>
      </w:r>
    </w:p>
  </w:footnote>
  <w:footnote w:type="continuationSeparator" w:id="0">
    <w:p w:rsidR="00FC0200" w:rsidRDefault="00FC0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D3BA3"/>
    <w:multiLevelType w:val="multilevel"/>
    <w:tmpl w:val="2A26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37761"/>
    <w:multiLevelType w:val="hybridMultilevel"/>
    <w:tmpl w:val="CFF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644CC"/>
    <w:multiLevelType w:val="hybridMultilevel"/>
    <w:tmpl w:val="00D2C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A70DC3"/>
    <w:multiLevelType w:val="multilevel"/>
    <w:tmpl w:val="319ED3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96388"/>
    <w:multiLevelType w:val="hybridMultilevel"/>
    <w:tmpl w:val="4FF4C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B5743"/>
    <w:multiLevelType w:val="hybridMultilevel"/>
    <w:tmpl w:val="FDDED3D6"/>
    <w:lvl w:ilvl="0" w:tplc="6F76672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8F0274"/>
    <w:multiLevelType w:val="hybridMultilevel"/>
    <w:tmpl w:val="A544B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A48D6"/>
    <w:multiLevelType w:val="hybridMultilevel"/>
    <w:tmpl w:val="D5C4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530D2"/>
    <w:multiLevelType w:val="multilevel"/>
    <w:tmpl w:val="527268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7"/>
  </w:num>
  <w:num w:numId="2">
    <w:abstractNumId w:val="19"/>
  </w:num>
  <w:num w:numId="3">
    <w:abstractNumId w:val="38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0"/>
  </w:num>
  <w:num w:numId="16">
    <w:abstractNumId w:val="34"/>
  </w:num>
  <w:num w:numId="17">
    <w:abstractNumId w:val="13"/>
  </w:num>
  <w:num w:numId="18">
    <w:abstractNumId w:val="2"/>
  </w:num>
  <w:num w:numId="19">
    <w:abstractNumId w:val="36"/>
  </w:num>
  <w:num w:numId="20">
    <w:abstractNumId w:val="29"/>
  </w:num>
  <w:num w:numId="21">
    <w:abstractNumId w:val="15"/>
  </w:num>
  <w:num w:numId="22">
    <w:abstractNumId w:val="24"/>
  </w:num>
  <w:num w:numId="23">
    <w:abstractNumId w:val="27"/>
  </w:num>
  <w:num w:numId="24">
    <w:abstractNumId w:val="25"/>
  </w:num>
  <w:num w:numId="25">
    <w:abstractNumId w:val="32"/>
  </w:num>
  <w:num w:numId="26">
    <w:abstractNumId w:val="39"/>
  </w:num>
  <w:num w:numId="27">
    <w:abstractNumId w:val="33"/>
  </w:num>
  <w:num w:numId="28">
    <w:abstractNumId w:val="26"/>
  </w:num>
  <w:num w:numId="29">
    <w:abstractNumId w:val="14"/>
  </w:num>
  <w:num w:numId="30">
    <w:abstractNumId w:val="10"/>
  </w:num>
  <w:num w:numId="31">
    <w:abstractNumId w:val="8"/>
  </w:num>
  <w:num w:numId="32">
    <w:abstractNumId w:val="3"/>
  </w:num>
  <w:num w:numId="33">
    <w:abstractNumId w:val="5"/>
  </w:num>
  <w:num w:numId="34">
    <w:abstractNumId w:val="35"/>
  </w:num>
  <w:num w:numId="35">
    <w:abstractNumId w:val="23"/>
  </w:num>
  <w:num w:numId="36">
    <w:abstractNumId w:val="22"/>
  </w:num>
  <w:num w:numId="37">
    <w:abstractNumId w:val="7"/>
  </w:num>
  <w:num w:numId="38">
    <w:abstractNumId w:val="9"/>
  </w:num>
  <w:num w:numId="39">
    <w:abstractNumId w:val="1"/>
  </w:num>
  <w:num w:numId="40">
    <w:abstractNumId w:val="6"/>
  </w:num>
  <w:num w:numId="41">
    <w:abstractNumId w:val="2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5F"/>
    <w:rsid w:val="00032D7A"/>
    <w:rsid w:val="0003420A"/>
    <w:rsid w:val="00044F45"/>
    <w:rsid w:val="000459B2"/>
    <w:rsid w:val="00073FA9"/>
    <w:rsid w:val="000E0F1A"/>
    <w:rsid w:val="000E1598"/>
    <w:rsid w:val="000F28A5"/>
    <w:rsid w:val="00103168"/>
    <w:rsid w:val="001D4729"/>
    <w:rsid w:val="001E7E9F"/>
    <w:rsid w:val="002202C8"/>
    <w:rsid w:val="002443F8"/>
    <w:rsid w:val="00247858"/>
    <w:rsid w:val="00272B29"/>
    <w:rsid w:val="00295B0C"/>
    <w:rsid w:val="003A01BB"/>
    <w:rsid w:val="004A1028"/>
    <w:rsid w:val="004A731F"/>
    <w:rsid w:val="00534B2A"/>
    <w:rsid w:val="005545C3"/>
    <w:rsid w:val="005B77DC"/>
    <w:rsid w:val="00671DA1"/>
    <w:rsid w:val="006B39FF"/>
    <w:rsid w:val="006F1069"/>
    <w:rsid w:val="0072585F"/>
    <w:rsid w:val="00777CD1"/>
    <w:rsid w:val="007E490C"/>
    <w:rsid w:val="00817325"/>
    <w:rsid w:val="00845CF3"/>
    <w:rsid w:val="008868BD"/>
    <w:rsid w:val="00896A83"/>
    <w:rsid w:val="00923637"/>
    <w:rsid w:val="00991EFC"/>
    <w:rsid w:val="00A250E9"/>
    <w:rsid w:val="00A30AA0"/>
    <w:rsid w:val="00A6417F"/>
    <w:rsid w:val="00A64BB1"/>
    <w:rsid w:val="00B17C26"/>
    <w:rsid w:val="00B4328F"/>
    <w:rsid w:val="00B77C8A"/>
    <w:rsid w:val="00B90E1B"/>
    <w:rsid w:val="00BB6753"/>
    <w:rsid w:val="00BF5363"/>
    <w:rsid w:val="00C34F04"/>
    <w:rsid w:val="00C96BB8"/>
    <w:rsid w:val="00CB63D0"/>
    <w:rsid w:val="00CB7433"/>
    <w:rsid w:val="00CF0521"/>
    <w:rsid w:val="00D15E26"/>
    <w:rsid w:val="00D20D69"/>
    <w:rsid w:val="00DA6307"/>
    <w:rsid w:val="00E63169"/>
    <w:rsid w:val="00EA046A"/>
    <w:rsid w:val="00EB13CF"/>
    <w:rsid w:val="00EB62B3"/>
    <w:rsid w:val="00F577C3"/>
    <w:rsid w:val="00FC0200"/>
    <w:rsid w:val="00FD6D93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1069"/>
    <w:pPr>
      <w:keepNext/>
      <w:keepLines/>
      <w:numPr>
        <w:numId w:val="7"/>
      </w:numPr>
      <w:suppressAutoHyphens/>
      <w:spacing w:before="480" w:after="0"/>
      <w:outlineLvl w:val="0"/>
    </w:pPr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069"/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6F1069"/>
  </w:style>
  <w:style w:type="paragraph" w:styleId="a3">
    <w:name w:val="List Paragraph"/>
    <w:basedOn w:val="a"/>
    <w:uiPriority w:val="34"/>
    <w:qFormat/>
    <w:rsid w:val="006F1069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iPriority w:val="99"/>
    <w:unhideWhenUsed/>
    <w:rsid w:val="006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069"/>
    <w:rPr>
      <w:rFonts w:cs="Times New Roman"/>
    </w:rPr>
  </w:style>
  <w:style w:type="paragraph" w:styleId="a7">
    <w:name w:val="No Spacing"/>
    <w:uiPriority w:val="99"/>
    <w:qFormat/>
    <w:rsid w:val="006F1069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F1069"/>
    <w:pPr>
      <w:suppressAutoHyphens/>
      <w:spacing w:after="140" w:line="288" w:lineRule="auto"/>
    </w:pPr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9">
    <w:name w:val="Основной текст Знак"/>
    <w:basedOn w:val="a0"/>
    <w:link w:val="a8"/>
    <w:uiPriority w:val="99"/>
    <w:rsid w:val="006F1069"/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a">
    <w:name w:val="Основной текст_"/>
    <w:link w:val="12"/>
    <w:uiPriority w:val="99"/>
    <w:locked/>
    <w:rsid w:val="006F1069"/>
    <w:rPr>
      <w:rFonts w:eastAsia="Times New Roman"/>
      <w:sz w:val="18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6F1069"/>
    <w:pPr>
      <w:shd w:val="clear" w:color="auto" w:fill="FFFFFF"/>
      <w:spacing w:after="0" w:line="240" w:lineRule="atLeast"/>
    </w:pPr>
    <w:rPr>
      <w:rFonts w:eastAsia="Times New Roman"/>
      <w:sz w:val="18"/>
    </w:rPr>
  </w:style>
  <w:style w:type="character" w:customStyle="1" w:styleId="MSReferenceSansSerif">
    <w:name w:val="Основной текст + MS Reference Sans Serif"/>
    <w:aliases w:val="7,5 pt"/>
    <w:uiPriority w:val="99"/>
    <w:rsid w:val="006F1069"/>
    <w:rPr>
      <w:rFonts w:ascii="MS Reference Sans Serif" w:eastAsia="Times New Roman" w:hAnsi="MS Reference Sans Serif"/>
      <w:spacing w:val="0"/>
      <w:sz w:val="15"/>
    </w:rPr>
  </w:style>
  <w:style w:type="character" w:customStyle="1" w:styleId="MSReferenceSansSerif1">
    <w:name w:val="Основной текст + MS Reference Sans Serif1"/>
    <w:aliases w:val="72,5 pt2"/>
    <w:uiPriority w:val="99"/>
    <w:rsid w:val="006F1069"/>
    <w:rPr>
      <w:rFonts w:ascii="MS Reference Sans Serif" w:eastAsia="Times New Roman" w:hAnsi="MS Reference Sans Serif"/>
      <w:spacing w:val="0"/>
      <w:sz w:val="15"/>
      <w:u w:val="none"/>
      <w:effect w:val="none"/>
    </w:rPr>
  </w:style>
  <w:style w:type="character" w:customStyle="1" w:styleId="PalatinoLinotype">
    <w:name w:val="Основной текст + Palatino Linotype"/>
    <w:aliases w:val="71,5 pt1"/>
    <w:uiPriority w:val="99"/>
    <w:rsid w:val="006F1069"/>
    <w:rPr>
      <w:rFonts w:ascii="Palatino Linotype" w:eastAsia="Times New Roman" w:hAnsi="Palatino Linotype"/>
      <w:spacing w:val="0"/>
      <w:sz w:val="15"/>
    </w:rPr>
  </w:style>
  <w:style w:type="character" w:customStyle="1" w:styleId="ab">
    <w:name w:val="Основной текст + Курсив"/>
    <w:uiPriority w:val="99"/>
    <w:rsid w:val="006F1069"/>
    <w:rPr>
      <w:rFonts w:ascii="Calibri" w:eastAsia="Times New Roman" w:hAnsi="Calibri"/>
      <w:i/>
      <w:spacing w:val="0"/>
      <w:sz w:val="17"/>
      <w:u w:val="none"/>
      <w:effect w:val="none"/>
    </w:rPr>
  </w:style>
  <w:style w:type="character" w:customStyle="1" w:styleId="2">
    <w:name w:val="Основной текст (2)_"/>
    <w:link w:val="20"/>
    <w:uiPriority w:val="99"/>
    <w:locked/>
    <w:rsid w:val="006F106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1069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5">
    <w:name w:val="Основной текст (5)_"/>
    <w:link w:val="50"/>
    <w:uiPriority w:val="99"/>
    <w:locked/>
    <w:rsid w:val="006F1069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F1069"/>
    <w:pPr>
      <w:shd w:val="clear" w:color="auto" w:fill="FFFFFF"/>
      <w:spacing w:after="0" w:line="230" w:lineRule="exact"/>
    </w:pPr>
    <w:rPr>
      <w:rFonts w:eastAsia="Times New Roman"/>
      <w:spacing w:val="-10"/>
      <w:sz w:val="15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10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2">
    <w:name w:val="s2"/>
    <w:rsid w:val="006F1069"/>
  </w:style>
  <w:style w:type="paragraph" w:styleId="ac">
    <w:name w:val="header"/>
    <w:basedOn w:val="a"/>
    <w:link w:val="ad"/>
    <w:uiPriority w:val="99"/>
    <w:unhideWhenUsed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6F106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F1069"/>
    <w:rPr>
      <w:rFonts w:ascii="Segoe UI" w:eastAsia="Times New Roman" w:hAnsi="Segoe UI" w:cs="Times New Roman"/>
      <w:sz w:val="18"/>
      <w:szCs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1069"/>
    <w:pPr>
      <w:keepNext/>
      <w:keepLines/>
      <w:numPr>
        <w:numId w:val="7"/>
      </w:numPr>
      <w:suppressAutoHyphens/>
      <w:spacing w:before="480" w:after="0"/>
      <w:outlineLvl w:val="0"/>
    </w:pPr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069"/>
    <w:rPr>
      <w:rFonts w:ascii="Calibri" w:eastAsia="SimSun" w:hAnsi="Calibri" w:cs="Times New Roman"/>
      <w:b/>
      <w:bCs/>
      <w:color w:val="365F91"/>
      <w:sz w:val="28"/>
      <w:szCs w:val="28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6F1069"/>
  </w:style>
  <w:style w:type="paragraph" w:styleId="a3">
    <w:name w:val="List Paragraph"/>
    <w:basedOn w:val="a"/>
    <w:uiPriority w:val="34"/>
    <w:qFormat/>
    <w:rsid w:val="006F1069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iPriority w:val="99"/>
    <w:unhideWhenUsed/>
    <w:rsid w:val="006F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069"/>
    <w:rPr>
      <w:rFonts w:cs="Times New Roman"/>
    </w:rPr>
  </w:style>
  <w:style w:type="paragraph" w:styleId="a7">
    <w:name w:val="No Spacing"/>
    <w:uiPriority w:val="99"/>
    <w:qFormat/>
    <w:rsid w:val="006F1069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6F1069"/>
    <w:pPr>
      <w:suppressAutoHyphens/>
      <w:spacing w:after="140" w:line="288" w:lineRule="auto"/>
    </w:pPr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9">
    <w:name w:val="Основной текст Знак"/>
    <w:basedOn w:val="a0"/>
    <w:link w:val="a8"/>
    <w:uiPriority w:val="99"/>
    <w:rsid w:val="006F1069"/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a">
    <w:name w:val="Основной текст_"/>
    <w:link w:val="12"/>
    <w:uiPriority w:val="99"/>
    <w:locked/>
    <w:rsid w:val="006F1069"/>
    <w:rPr>
      <w:rFonts w:eastAsia="Times New Roman"/>
      <w:sz w:val="18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6F1069"/>
    <w:pPr>
      <w:shd w:val="clear" w:color="auto" w:fill="FFFFFF"/>
      <w:spacing w:after="0" w:line="240" w:lineRule="atLeast"/>
    </w:pPr>
    <w:rPr>
      <w:rFonts w:eastAsia="Times New Roman"/>
      <w:sz w:val="18"/>
    </w:rPr>
  </w:style>
  <w:style w:type="character" w:customStyle="1" w:styleId="MSReferenceSansSerif">
    <w:name w:val="Основной текст + MS Reference Sans Serif"/>
    <w:aliases w:val="7,5 pt"/>
    <w:uiPriority w:val="99"/>
    <w:rsid w:val="006F1069"/>
    <w:rPr>
      <w:rFonts w:ascii="MS Reference Sans Serif" w:eastAsia="Times New Roman" w:hAnsi="MS Reference Sans Serif"/>
      <w:spacing w:val="0"/>
      <w:sz w:val="15"/>
    </w:rPr>
  </w:style>
  <w:style w:type="character" w:customStyle="1" w:styleId="MSReferenceSansSerif1">
    <w:name w:val="Основной текст + MS Reference Sans Serif1"/>
    <w:aliases w:val="72,5 pt2"/>
    <w:uiPriority w:val="99"/>
    <w:rsid w:val="006F1069"/>
    <w:rPr>
      <w:rFonts w:ascii="MS Reference Sans Serif" w:eastAsia="Times New Roman" w:hAnsi="MS Reference Sans Serif"/>
      <w:spacing w:val="0"/>
      <w:sz w:val="15"/>
      <w:u w:val="none"/>
      <w:effect w:val="none"/>
    </w:rPr>
  </w:style>
  <w:style w:type="character" w:customStyle="1" w:styleId="PalatinoLinotype">
    <w:name w:val="Основной текст + Palatino Linotype"/>
    <w:aliases w:val="71,5 pt1"/>
    <w:uiPriority w:val="99"/>
    <w:rsid w:val="006F1069"/>
    <w:rPr>
      <w:rFonts w:ascii="Palatino Linotype" w:eastAsia="Times New Roman" w:hAnsi="Palatino Linotype"/>
      <w:spacing w:val="0"/>
      <w:sz w:val="15"/>
    </w:rPr>
  </w:style>
  <w:style w:type="character" w:customStyle="1" w:styleId="ab">
    <w:name w:val="Основной текст + Курсив"/>
    <w:uiPriority w:val="99"/>
    <w:rsid w:val="006F1069"/>
    <w:rPr>
      <w:rFonts w:ascii="Calibri" w:eastAsia="Times New Roman" w:hAnsi="Calibri"/>
      <w:i/>
      <w:spacing w:val="0"/>
      <w:sz w:val="17"/>
      <w:u w:val="none"/>
      <w:effect w:val="none"/>
    </w:rPr>
  </w:style>
  <w:style w:type="character" w:customStyle="1" w:styleId="2">
    <w:name w:val="Основной текст (2)_"/>
    <w:link w:val="20"/>
    <w:uiPriority w:val="99"/>
    <w:locked/>
    <w:rsid w:val="006F106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1069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5">
    <w:name w:val="Основной текст (5)_"/>
    <w:link w:val="50"/>
    <w:uiPriority w:val="99"/>
    <w:locked/>
    <w:rsid w:val="006F1069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F1069"/>
    <w:pPr>
      <w:shd w:val="clear" w:color="auto" w:fill="FFFFFF"/>
      <w:spacing w:after="0" w:line="230" w:lineRule="exact"/>
    </w:pPr>
    <w:rPr>
      <w:rFonts w:eastAsia="Times New Roman"/>
      <w:spacing w:val="-10"/>
      <w:sz w:val="15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F10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2">
    <w:name w:val="s2"/>
    <w:rsid w:val="006F1069"/>
  </w:style>
  <w:style w:type="paragraph" w:styleId="ac">
    <w:name w:val="header"/>
    <w:basedOn w:val="a"/>
    <w:link w:val="ad"/>
    <w:uiPriority w:val="99"/>
    <w:unhideWhenUsed/>
    <w:rsid w:val="006F1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F10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alloon Text"/>
    <w:basedOn w:val="a"/>
    <w:link w:val="af"/>
    <w:uiPriority w:val="99"/>
    <w:semiHidden/>
    <w:unhideWhenUsed/>
    <w:rsid w:val="006F1069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F1069"/>
    <w:rPr>
      <w:rFonts w:ascii="Segoe UI" w:eastAsia="Times New Roman" w:hAnsi="Segoe UI" w:cs="Times New Roman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4707</Words>
  <Characters>26834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RePack by Diakov</cp:lastModifiedBy>
  <cp:revision>21</cp:revision>
  <cp:lastPrinted>2021-09-07T11:38:00Z</cp:lastPrinted>
  <dcterms:created xsi:type="dcterms:W3CDTF">2021-08-28T17:09:00Z</dcterms:created>
  <dcterms:modified xsi:type="dcterms:W3CDTF">2021-10-07T11:59:00Z</dcterms:modified>
</cp:coreProperties>
</file>