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75" w:rsidRDefault="00146C75" w:rsidP="00B061B4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83020" cy="9821047"/>
            <wp:effectExtent l="0" t="0" r="0" b="8890"/>
            <wp:docPr id="2" name="Рисунок 2" descr="C:\Users\Komputer-3\Desktop\Титулы\р я 7 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-3\Desktop\Титулы\р я 7 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982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61B4" w:rsidRPr="00AF5918" w:rsidRDefault="00B061B4" w:rsidP="00B061B4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5918">
        <w:rPr>
          <w:rFonts w:ascii="Times New Roman" w:hAnsi="Times New Roman"/>
          <w:b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B061B4" w:rsidRPr="00AF5918" w:rsidRDefault="00B061B4" w:rsidP="00B06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5918">
        <w:rPr>
          <w:rFonts w:ascii="Times New Roman" w:hAnsi="Times New Roman"/>
          <w:b/>
          <w:sz w:val="24"/>
          <w:szCs w:val="24"/>
          <w:lang w:eastAsia="ru-RU"/>
        </w:rPr>
        <w:t xml:space="preserve">«СРЕДНЯЯ ШКОЛА № 16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ИМЕНИ ГЕРОЯ СОВЕТСКОГО СОЮЗА С.ИВАНОВА </w:t>
      </w:r>
      <w:r w:rsidRPr="00AF5918">
        <w:rPr>
          <w:rFonts w:ascii="Times New Roman" w:hAnsi="Times New Roman"/>
          <w:b/>
          <w:sz w:val="24"/>
          <w:szCs w:val="24"/>
          <w:lang w:eastAsia="ru-RU"/>
        </w:rPr>
        <w:t>ГОРОДА ЕВПАТОРИИ РЕСПУБЛИКИ КРЫМ»</w:t>
      </w:r>
    </w:p>
    <w:p w:rsidR="00B061B4" w:rsidRPr="00AF5918" w:rsidRDefault="00B061B4" w:rsidP="00B06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5918">
        <w:rPr>
          <w:rFonts w:ascii="Times New Roman" w:hAnsi="Times New Roman"/>
          <w:b/>
          <w:sz w:val="24"/>
          <w:szCs w:val="24"/>
          <w:lang w:eastAsia="ru-RU"/>
        </w:rPr>
        <w:t>( МБОУ «СШ №16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им.С.Иванова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F5918">
        <w:rPr>
          <w:rFonts w:ascii="Times New Roman" w:hAnsi="Times New Roman"/>
          <w:b/>
          <w:sz w:val="24"/>
          <w:szCs w:val="24"/>
          <w:lang w:eastAsia="ru-RU"/>
        </w:rPr>
        <w:t>»</w:t>
      </w:r>
      <w:proofErr w:type="gramStart"/>
      <w:r w:rsidRPr="00AF5918">
        <w:rPr>
          <w:rFonts w:ascii="Times New Roman" w:hAnsi="Times New Roman"/>
          <w:b/>
          <w:sz w:val="24"/>
          <w:szCs w:val="24"/>
          <w:lang w:eastAsia="ru-RU"/>
        </w:rPr>
        <w:t xml:space="preserve"> )</w:t>
      </w:r>
      <w:proofErr w:type="gramEnd"/>
    </w:p>
    <w:p w:rsidR="00792E11" w:rsidRPr="00A1620D" w:rsidRDefault="00792E11" w:rsidP="0079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1B4" w:rsidRPr="00AF5918" w:rsidRDefault="00B061B4" w:rsidP="00B061B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proofErr w:type="gramStart"/>
      <w:r w:rsidRPr="00AF5918">
        <w:rPr>
          <w:rFonts w:ascii="Times New Roman" w:hAnsi="Times New Roman"/>
          <w:b/>
          <w:sz w:val="24"/>
          <w:szCs w:val="24"/>
          <w:lang w:eastAsia="ru-RU"/>
        </w:rPr>
        <w:t>РАССМОТРЕНО</w:t>
      </w:r>
      <w:proofErr w:type="gramEnd"/>
      <w:r w:rsidRPr="00AF591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СОГЛАСОВАНО                           УТВЕРЖДЕНО</w:t>
      </w:r>
    </w:p>
    <w:p w:rsidR="00B061B4" w:rsidRPr="00AF5918" w:rsidRDefault="00B061B4" w:rsidP="00B061B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5918">
        <w:rPr>
          <w:rFonts w:ascii="Times New Roman" w:hAnsi="Times New Roman"/>
          <w:sz w:val="24"/>
          <w:szCs w:val="24"/>
          <w:lang w:val="uk-UA" w:eastAsia="ru-RU"/>
        </w:rPr>
        <w:t xml:space="preserve">на </w:t>
      </w:r>
      <w:proofErr w:type="spellStart"/>
      <w:r w:rsidRPr="00AF5918">
        <w:rPr>
          <w:rFonts w:ascii="Times New Roman" w:hAnsi="Times New Roman"/>
          <w:sz w:val="24"/>
          <w:szCs w:val="24"/>
          <w:lang w:val="uk-UA" w:eastAsia="ru-RU"/>
        </w:rPr>
        <w:t>заседании</w:t>
      </w:r>
      <w:proofErr w:type="spellEnd"/>
      <w:r w:rsidRPr="00AF5918">
        <w:rPr>
          <w:rFonts w:ascii="Times New Roman" w:hAnsi="Times New Roman"/>
          <w:sz w:val="24"/>
          <w:szCs w:val="24"/>
          <w:lang w:val="uk-UA" w:eastAsia="ru-RU"/>
        </w:rPr>
        <w:t xml:space="preserve"> ШМО                           </w:t>
      </w:r>
      <w:proofErr w:type="spellStart"/>
      <w:r w:rsidRPr="00AF5918">
        <w:rPr>
          <w:rFonts w:ascii="Times New Roman" w:hAnsi="Times New Roman"/>
          <w:sz w:val="24"/>
          <w:szCs w:val="24"/>
          <w:lang w:val="uk-UA" w:eastAsia="ru-RU"/>
        </w:rPr>
        <w:t>зам.директора</w:t>
      </w:r>
      <w:proofErr w:type="spellEnd"/>
      <w:r w:rsidRPr="00AF5918">
        <w:rPr>
          <w:rFonts w:ascii="Times New Roman" w:hAnsi="Times New Roman"/>
          <w:sz w:val="24"/>
          <w:szCs w:val="24"/>
          <w:lang w:val="uk-UA" w:eastAsia="ru-RU"/>
        </w:rPr>
        <w:t xml:space="preserve"> по УВР</w:t>
      </w:r>
      <w:r w:rsidRPr="00AF5918">
        <w:rPr>
          <w:rFonts w:ascii="Times New Roman" w:hAnsi="Times New Roman"/>
          <w:sz w:val="24"/>
          <w:szCs w:val="24"/>
          <w:lang w:val="uk-UA" w:eastAsia="ru-RU"/>
        </w:rPr>
        <w:tab/>
      </w:r>
      <w:r w:rsidRPr="00AF5918">
        <w:rPr>
          <w:rFonts w:ascii="Times New Roman" w:hAnsi="Times New Roman"/>
          <w:sz w:val="24"/>
          <w:szCs w:val="24"/>
          <w:lang w:eastAsia="ru-RU"/>
        </w:rPr>
        <w:t xml:space="preserve">              Директор школы</w:t>
      </w:r>
    </w:p>
    <w:p w:rsidR="00B061B4" w:rsidRPr="00AF5918" w:rsidRDefault="00B061B4" w:rsidP="00B061B4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AF5918">
        <w:rPr>
          <w:rFonts w:ascii="Times New Roman" w:hAnsi="Times New Roman"/>
          <w:sz w:val="24"/>
          <w:szCs w:val="24"/>
          <w:lang w:val="uk-UA" w:eastAsia="ru-RU"/>
        </w:rPr>
        <w:t>от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20.08.</w:t>
      </w:r>
      <w:r w:rsidRPr="00AF5918">
        <w:rPr>
          <w:rFonts w:ascii="Times New Roman" w:hAnsi="Times New Roman"/>
          <w:sz w:val="24"/>
          <w:szCs w:val="24"/>
          <w:lang w:val="uk-UA" w:eastAsia="ru-RU"/>
        </w:rPr>
        <w:t>202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Pr="00AF5918">
        <w:rPr>
          <w:rFonts w:ascii="Times New Roman" w:hAnsi="Times New Roman"/>
          <w:sz w:val="24"/>
          <w:szCs w:val="24"/>
          <w:lang w:val="uk-UA" w:eastAsia="ru-RU"/>
        </w:rPr>
        <w:t xml:space="preserve"> г.         </w:t>
      </w:r>
      <w:r w:rsidRPr="00AF5918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AF5918">
        <w:rPr>
          <w:rFonts w:ascii="Times New Roman" w:hAnsi="Times New Roman"/>
          <w:sz w:val="24"/>
          <w:szCs w:val="24"/>
          <w:lang w:eastAsia="ru-RU"/>
        </w:rPr>
        <w:t xml:space="preserve"> _______  </w:t>
      </w:r>
      <w:proofErr w:type="spellStart"/>
      <w:r w:rsidRPr="00AF5918">
        <w:rPr>
          <w:rFonts w:ascii="Times New Roman" w:hAnsi="Times New Roman"/>
          <w:sz w:val="24"/>
          <w:szCs w:val="24"/>
          <w:lang w:eastAsia="ru-RU"/>
        </w:rPr>
        <w:t>Т.В.Полищук</w:t>
      </w:r>
      <w:proofErr w:type="spellEnd"/>
      <w:r w:rsidRPr="00AF5918">
        <w:rPr>
          <w:rFonts w:ascii="Times New Roman" w:hAnsi="Times New Roman"/>
          <w:sz w:val="24"/>
          <w:szCs w:val="24"/>
          <w:lang w:eastAsia="ru-RU"/>
        </w:rPr>
        <w:t xml:space="preserve">                        ____О.А. Донцова</w:t>
      </w:r>
      <w:r w:rsidRPr="00AF5918">
        <w:rPr>
          <w:rFonts w:ascii="Times New Roman" w:hAnsi="Times New Roman"/>
          <w:sz w:val="24"/>
          <w:szCs w:val="24"/>
          <w:lang w:val="uk-UA" w:eastAsia="ru-RU"/>
        </w:rPr>
        <w:t xml:space="preserve">    протокол №1</w:t>
      </w:r>
      <w:r w:rsidRPr="00AF591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5918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t xml:space="preserve"> 23.08.</w:t>
      </w:r>
      <w:r w:rsidRPr="00AF5918">
        <w:rPr>
          <w:rFonts w:ascii="Times New Roman" w:hAnsi="Times New Roman"/>
          <w:sz w:val="24"/>
          <w:szCs w:val="24"/>
          <w:lang w:eastAsia="ru-RU"/>
        </w:rPr>
        <w:t>202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AF5918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AF5918">
        <w:rPr>
          <w:rFonts w:ascii="Times New Roman" w:hAnsi="Times New Roman"/>
          <w:sz w:val="24"/>
          <w:szCs w:val="24"/>
          <w:lang w:eastAsia="ru-RU"/>
        </w:rPr>
        <w:tab/>
      </w:r>
      <w:r w:rsidRPr="00AF5918">
        <w:rPr>
          <w:rFonts w:ascii="Times New Roman" w:hAnsi="Times New Roman"/>
          <w:sz w:val="24"/>
          <w:szCs w:val="24"/>
          <w:lang w:eastAsia="ru-RU"/>
        </w:rPr>
        <w:tab/>
        <w:t xml:space="preserve">           Приказ №                                                                                                                                                                                  </w:t>
      </w:r>
    </w:p>
    <w:p w:rsidR="00B061B4" w:rsidRPr="00AF5918" w:rsidRDefault="00B061B4" w:rsidP="00B061B4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AF5918">
        <w:rPr>
          <w:rFonts w:ascii="Times New Roman" w:hAnsi="Times New Roman"/>
          <w:sz w:val="24"/>
          <w:szCs w:val="24"/>
          <w:lang w:val="uk-UA" w:eastAsia="ru-RU"/>
        </w:rPr>
        <w:t>Руководитель</w:t>
      </w:r>
      <w:proofErr w:type="spellEnd"/>
      <w:r w:rsidRPr="00AF5918">
        <w:rPr>
          <w:rFonts w:ascii="Times New Roman" w:hAnsi="Times New Roman"/>
          <w:sz w:val="24"/>
          <w:szCs w:val="24"/>
          <w:lang w:val="uk-UA" w:eastAsia="ru-RU"/>
        </w:rPr>
        <w:t xml:space="preserve">  ШМО</w:t>
      </w:r>
    </w:p>
    <w:p w:rsidR="00B061B4" w:rsidRPr="00AF5918" w:rsidRDefault="00B061B4" w:rsidP="00B061B4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AF5918">
        <w:rPr>
          <w:rFonts w:ascii="Times New Roman" w:hAnsi="Times New Roman"/>
          <w:sz w:val="24"/>
          <w:szCs w:val="24"/>
          <w:lang w:val="uk-UA" w:eastAsia="ru-RU"/>
        </w:rPr>
        <w:t>________Кравченко В.П.                                                                               от 31.08.202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Pr="00AF5918">
        <w:rPr>
          <w:rFonts w:ascii="Times New Roman" w:hAnsi="Times New Roman"/>
          <w:sz w:val="24"/>
          <w:szCs w:val="24"/>
          <w:lang w:val="uk-UA" w:eastAsia="ru-RU"/>
        </w:rPr>
        <w:t xml:space="preserve">г. </w:t>
      </w:r>
    </w:p>
    <w:p w:rsidR="00792E11" w:rsidRPr="00A1620D" w:rsidRDefault="00300D99" w:rsidP="00300D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AEF"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                    </w:t>
      </w:r>
      <w:r w:rsidRPr="00C93AEF">
        <w:rPr>
          <w:rFonts w:ascii="Times New Roman" w:hAnsi="Times New Roman" w:cs="Times New Roman"/>
          <w:sz w:val="32"/>
        </w:rPr>
        <w:t xml:space="preserve">  </w:t>
      </w:r>
      <w:r w:rsidRPr="00C93AEF">
        <w:rPr>
          <w:rFonts w:ascii="Times New Roman" w:hAnsi="Times New Roman" w:cs="Times New Roman"/>
          <w:sz w:val="24"/>
          <w:szCs w:val="24"/>
        </w:rPr>
        <w:t xml:space="preserve"> </w:t>
      </w:r>
      <w:r w:rsidR="00792E11"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792E11" w:rsidRDefault="00300D99" w:rsidP="00792E1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русскому языку</w:t>
      </w:r>
    </w:p>
    <w:p w:rsidR="00792E11" w:rsidRPr="00A1620D" w:rsidRDefault="00792E11" w:rsidP="00792E11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</w:p>
    <w:p w:rsidR="00792E11" w:rsidRPr="00A1620D" w:rsidRDefault="00792E11" w:rsidP="00792E11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Pr="00BF34EC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7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="00E864FA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Б,</w:t>
      </w:r>
      <w:r w:rsidR="00B061B4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proofErr w:type="gramStart"/>
      <w:r w:rsidR="00B061B4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</w:t>
      </w:r>
      <w:proofErr w:type="gramEnd"/>
      <w:r w:rsidR="00E864FA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классов</w:t>
      </w:r>
    </w:p>
    <w:p w:rsidR="00792E11" w:rsidRPr="00A1620D" w:rsidRDefault="00E864FA" w:rsidP="00792E1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2021 - 2022</w:t>
      </w:r>
      <w:r w:rsidR="00792E11"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792E11" w:rsidRPr="00A1620D" w:rsidRDefault="00792E11" w:rsidP="00792E1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Pr="00A1620D" w:rsidRDefault="00792E11" w:rsidP="00300D99">
      <w:pPr>
        <w:spacing w:after="0" w:line="240" w:lineRule="auto"/>
        <w:ind w:left="4956" w:firstLine="708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792E11" w:rsidRDefault="00E864FA" w:rsidP="00300D99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Севостьянова Анна Сергеевна</w:t>
      </w:r>
      <w:r w:rsidR="00792E11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  <w:r w:rsidR="00792E1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792E11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русског</w:t>
      </w:r>
      <w:r w:rsidR="00792E1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 языка и литературы</w:t>
      </w:r>
      <w:r w:rsidR="00B061B4" w:rsidRPr="00B061B4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B061B4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первой категории</w:t>
      </w:r>
      <w:r w:rsidR="00792E11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792E11" w:rsidRDefault="00792E11" w:rsidP="00300D99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:rsidR="00792E11" w:rsidRDefault="00792E11" w:rsidP="00300D99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:rsidR="00792E11" w:rsidRPr="00A1620D" w:rsidRDefault="007A0888" w:rsidP="00792E11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13335</wp:posOffset>
                </wp:positionV>
                <wp:extent cx="17430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FAE3F09" id="Прямая соединительная линия 1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8pt,1.05pt" to="502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" strokecolor="black [3040]"/>
            </w:pict>
          </mc:Fallback>
        </mc:AlternateContent>
      </w: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375AA0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792E11" w:rsidRPr="00375AA0" w:rsidSect="002E3675">
          <w:footerReference w:type="default" r:id="rId9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B5D3A" wp14:editId="66443CD4">
                <wp:simplePos x="0" y="0"/>
                <wp:positionH relativeFrom="column">
                  <wp:posOffset>6244590</wp:posOffset>
                </wp:positionH>
                <wp:positionV relativeFrom="paragraph">
                  <wp:posOffset>685800</wp:posOffset>
                </wp:positionV>
                <wp:extent cx="361950" cy="37147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E6A5A12" id="Прямоугольник 3" o:spid="_x0000_s1026" style="position:absolute;margin-left:491.7pt;margin-top:54pt;width:28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" fillcolor="white [3212]" stroked="f" strokeweight="2pt">
                <v:path arrowok="t"/>
              </v:rect>
            </w:pict>
          </mc:Fallback>
        </mc:AlternateConten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Евпатория </w:t>
      </w:r>
      <w:r w:rsidR="00300D9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–</w:t>
      </w:r>
      <w:r w:rsidR="007D7D1C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202</w:t>
      </w:r>
      <w:r w:rsidR="007D7D1C" w:rsidRPr="009F391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1</w:t>
      </w:r>
      <w:r w:rsidR="00300D9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г.</w:t>
      </w:r>
    </w:p>
    <w:p w:rsidR="00301446" w:rsidRDefault="00792E11" w:rsidP="007A0888">
      <w:pPr>
        <w:tabs>
          <w:tab w:val="left" w:pos="7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301446">
        <w:rPr>
          <w:rFonts w:ascii="Times New Roman" w:hAnsi="Times New Roman" w:cs="Times New Roman"/>
          <w:b/>
          <w:sz w:val="24"/>
          <w:szCs w:val="24"/>
        </w:rPr>
        <w:t>бразовательный стандарт</w:t>
      </w:r>
      <w:r w:rsidR="00301446" w:rsidRPr="008E50A1">
        <w:rPr>
          <w:rFonts w:ascii="Times New Roman" w:hAnsi="Times New Roman" w:cs="Times New Roman"/>
          <w:b/>
          <w:sz w:val="24"/>
          <w:szCs w:val="24"/>
        </w:rPr>
        <w:t>:</w:t>
      </w:r>
      <w:r w:rsidR="00301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446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</w:t>
      </w:r>
      <w:r w:rsidR="00B643E7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 w:rsidR="00301446">
        <w:rPr>
          <w:rFonts w:ascii="Times New Roman" w:hAnsi="Times New Roman" w:cs="Times New Roman"/>
          <w:sz w:val="24"/>
          <w:szCs w:val="24"/>
        </w:rPr>
        <w:t>стандарт ООО, утвержденный приказом Минобразования РФ от 17.12.2010 № 1897, (с изменениями от</w:t>
      </w:r>
      <w:r w:rsidR="007A0888">
        <w:rPr>
          <w:rFonts w:ascii="Times New Roman" w:hAnsi="Times New Roman" w:cs="Times New Roman"/>
          <w:sz w:val="24"/>
          <w:szCs w:val="24"/>
        </w:rPr>
        <w:t> </w:t>
      </w:r>
      <w:r w:rsidR="00301446">
        <w:rPr>
          <w:rFonts w:ascii="Times New Roman" w:hAnsi="Times New Roman" w:cs="Times New Roman"/>
          <w:sz w:val="24"/>
          <w:szCs w:val="24"/>
        </w:rPr>
        <w:t>31.12.2015г. № 1577);</w:t>
      </w:r>
    </w:p>
    <w:p w:rsidR="00301446" w:rsidRDefault="00301446" w:rsidP="007A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русскому языку для 7 класса составлена на основе авторской программы: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 </w:t>
      </w:r>
      <w:r w:rsidRPr="0026762B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>
        <w:rPr>
          <w:rFonts w:ascii="Times New Roman" w:hAnsi="Times New Roman" w:cs="Times New Roman"/>
          <w:sz w:val="24"/>
          <w:szCs w:val="24"/>
        </w:rPr>
        <w:t xml:space="preserve">Рабочие программы. Предметная линия учебников Л.М. </w:t>
      </w:r>
      <w:proofErr w:type="spellStart"/>
      <w:r w:rsidRPr="008E50A1">
        <w:rPr>
          <w:rFonts w:ascii="Times New Roman" w:hAnsi="Times New Roman" w:cs="Times New Roman"/>
          <w:sz w:val="24"/>
          <w:szCs w:val="24"/>
          <w:lang w:eastAsia="ru-RU"/>
        </w:rPr>
        <w:t>Рыбченков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proofErr w:type="spellEnd"/>
      <w:r w:rsidRPr="008E50A1">
        <w:rPr>
          <w:rFonts w:ascii="Times New Roman" w:hAnsi="Times New Roman" w:cs="Times New Roman"/>
          <w:sz w:val="24"/>
          <w:szCs w:val="24"/>
          <w:lang w:eastAsia="ru-RU"/>
        </w:rPr>
        <w:t>, О.М. Александров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, О.В. Загоровск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ой и других. 5 – 9 классы: пособие для учителей общеобразовательных учреждений / Л.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М.Рыбченкова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О.М. Александрова. – 2-е изд. – М</w:t>
      </w:r>
      <w:r w:rsidR="00792E11">
        <w:rPr>
          <w:rFonts w:ascii="Times New Roman" w:hAnsi="Times New Roman" w:cs="Times New Roman"/>
          <w:sz w:val="24"/>
          <w:szCs w:val="24"/>
          <w:lang w:eastAsia="ru-RU"/>
        </w:rPr>
        <w:t>.: Просвещение, 2012. – 108 с.</w:t>
      </w:r>
      <w:proofErr w:type="gramStart"/>
      <w:r w:rsidR="00792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E50A1">
        <w:rPr>
          <w:rFonts w:ascii="Times New Roman" w:hAnsi="Times New Roman" w:cs="Times New Roman"/>
          <w:sz w:val="24"/>
          <w:szCs w:val="24"/>
          <w:lang w:eastAsia="ru-RU"/>
        </w:rPr>
        <w:t xml:space="preserve"> А.В. Глазков, А.Г. Л</w:t>
      </w:r>
      <w:r>
        <w:rPr>
          <w:rFonts w:ascii="Times New Roman" w:hAnsi="Times New Roman" w:cs="Times New Roman"/>
          <w:sz w:val="24"/>
          <w:szCs w:val="24"/>
          <w:lang w:eastAsia="ru-RU"/>
        </w:rPr>
        <w:t>исицын). - М.: Просвещение, 2012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</w:p>
    <w:p w:rsidR="00301446" w:rsidRDefault="00301446" w:rsidP="007A088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4A1986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Учебник:</w:t>
      </w:r>
      <w:r w:rsidR="00792E11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«Русский язык. 7 класс»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 Учебник для общеобразовательных организаций в 2-х частях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/ Л.М. </w:t>
      </w:r>
      <w:proofErr w:type="spellStart"/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Рыбченкова</w:t>
      </w:r>
      <w:proofErr w:type="spellEnd"/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, О.М. Александрова, О.В. Загоровская, А.Г. </w:t>
      </w:r>
      <w:proofErr w:type="spellStart"/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Нарушевич</w:t>
      </w:r>
      <w:proofErr w:type="spellEnd"/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 – М.: Просвещение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, 2012.</w:t>
      </w:r>
    </w:p>
    <w:p w:rsidR="00301446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Default="00301446" w:rsidP="003014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B9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 w:rsidRPr="00610B98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CA636E" w:rsidRPr="00610B98" w:rsidRDefault="00CA636E" w:rsidP="00CA636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Pr="00275A48" w:rsidRDefault="00301446" w:rsidP="00CA636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275A48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301446" w:rsidRPr="00DA651F" w:rsidRDefault="00301446" w:rsidP="00CA636E">
      <w:pPr>
        <w:pStyle w:val="a3"/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понимание</w:t>
      </w:r>
      <w:r w:rsidRPr="00DA651F">
        <w:rPr>
          <w:rFonts w:ascii="Times New Roman" w:hAnsi="Times New Roman" w:cs="Times New Roman"/>
          <w:sz w:val="24"/>
          <w:szCs w:val="24"/>
        </w:rPr>
        <w:t xml:space="preserve"> русского языка как одной из основных </w:t>
      </w:r>
      <w:r w:rsidRPr="00DA651F">
        <w:rPr>
          <w:rFonts w:ascii="Times New Roman" w:hAnsi="Times New Roman" w:cs="Times New Roman"/>
          <w:i/>
          <w:sz w:val="24"/>
          <w:szCs w:val="24"/>
        </w:rPr>
        <w:t>национально-культурных</w:t>
      </w:r>
      <w:r w:rsidRPr="00DA651F">
        <w:rPr>
          <w:rFonts w:ascii="Times New Roman" w:hAnsi="Times New Roman" w:cs="Times New Roman"/>
          <w:sz w:val="24"/>
          <w:szCs w:val="24"/>
        </w:rPr>
        <w:t xml:space="preserve"> ценностей русского народа;</w:t>
      </w:r>
    </w:p>
    <w:p w:rsidR="00301446" w:rsidRPr="00DA651F" w:rsidRDefault="00301446" w:rsidP="00CA636E">
      <w:pPr>
        <w:pStyle w:val="a3"/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51F">
        <w:rPr>
          <w:rFonts w:ascii="Times New Roman" w:hAnsi="Times New Roman" w:cs="Times New Roman"/>
          <w:sz w:val="24"/>
          <w:szCs w:val="24"/>
        </w:rPr>
        <w:t xml:space="preserve">осознание </w:t>
      </w:r>
      <w:r w:rsidRPr="00DA651F">
        <w:rPr>
          <w:rFonts w:ascii="Times New Roman" w:hAnsi="Times New Roman" w:cs="Times New Roman"/>
          <w:i/>
          <w:sz w:val="24"/>
          <w:szCs w:val="24"/>
        </w:rPr>
        <w:t>эстетической ценности</w:t>
      </w:r>
      <w:r w:rsidRPr="00DA651F">
        <w:rPr>
          <w:rFonts w:ascii="Times New Roman" w:hAnsi="Times New Roman" w:cs="Times New Roman"/>
          <w:sz w:val="24"/>
          <w:szCs w:val="24"/>
        </w:rPr>
        <w:t xml:space="preserve"> русского языка; уважительное отношение к родному языку, гордость за него;</w:t>
      </w:r>
    </w:p>
    <w:p w:rsidR="00301446" w:rsidRPr="00DA651F" w:rsidRDefault="00301446" w:rsidP="00CA636E">
      <w:pPr>
        <w:pStyle w:val="a3"/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51F">
        <w:rPr>
          <w:rFonts w:ascii="Times New Roman" w:hAnsi="Times New Roman" w:cs="Times New Roman"/>
          <w:sz w:val="24"/>
          <w:szCs w:val="24"/>
        </w:rPr>
        <w:t xml:space="preserve">достаточный объем словарного запаса и усвоенных грамматических средств для свободного выражения мыслей и чувств в процессе </w:t>
      </w:r>
      <w:r w:rsidRPr="00DA651F">
        <w:rPr>
          <w:rFonts w:ascii="Times New Roman" w:hAnsi="Times New Roman" w:cs="Times New Roman"/>
          <w:i/>
          <w:sz w:val="24"/>
          <w:szCs w:val="24"/>
        </w:rPr>
        <w:t>речевого общения</w:t>
      </w:r>
      <w:r w:rsidRPr="00DA65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446" w:rsidRPr="00275A48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A48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275A48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275A48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301446" w:rsidRPr="00275A48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аудирования, с помощью технических средств и информационных технологий;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301446" w:rsidRPr="00F500E4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докладом;</w:t>
      </w:r>
    </w:p>
    <w:p w:rsidR="00301446" w:rsidRPr="00275A48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275A48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275A48"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др.);</w:t>
      </w:r>
    </w:p>
    <w:p w:rsidR="00301446" w:rsidRPr="00275A48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</w:t>
      </w:r>
      <w:r>
        <w:rPr>
          <w:rFonts w:ascii="Times New Roman" w:hAnsi="Times New Roman" w:cs="Times New Roman"/>
          <w:sz w:val="24"/>
          <w:szCs w:val="24"/>
        </w:rPr>
        <w:t>стного и межкультурного общения</w:t>
      </w:r>
    </w:p>
    <w:p w:rsidR="00CA636E" w:rsidRPr="00B061B4" w:rsidRDefault="00301446" w:rsidP="00B061B4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F62890">
        <w:rPr>
          <w:rFonts w:ascii="Times New Roman" w:hAnsi="Times New Roman" w:cs="Times New Roman"/>
          <w:sz w:val="24"/>
          <w:szCs w:val="24"/>
        </w:rPr>
        <w:t xml:space="preserve"> освоения учениками программы по русскому языку являются:</w:t>
      </w: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Речь и речевое общение.</w:t>
      </w: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соблюдать нормы речевого поведения в типичных ситуациях общения.</w:t>
      </w: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 получит возможность научиться </w:t>
      </w:r>
      <w:r w:rsidRPr="00F62890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Речевая деятельность.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2890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F62890">
        <w:rPr>
          <w:rFonts w:ascii="Times New Roman" w:hAnsi="Times New Roman" w:cs="Times New Roman"/>
          <w:sz w:val="24"/>
          <w:szCs w:val="24"/>
        </w:rPr>
        <w:t>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lastRenderedPageBreak/>
        <w:t>Ученик научится:</w:t>
      </w:r>
    </w:p>
    <w:p w:rsidR="00301446" w:rsidRPr="00F62890" w:rsidRDefault="00301446" w:rsidP="00CA636E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 xml:space="preserve">понимать и формулировать в устной форме тему, коммуникативную задачу, основную мысль учебно-научного, публицистического, художественного </w:t>
      </w:r>
      <w:proofErr w:type="spellStart"/>
      <w:r w:rsidRPr="00F62890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F62890">
        <w:rPr>
          <w:rFonts w:ascii="Times New Roman" w:hAnsi="Times New Roman" w:cs="Times New Roman"/>
          <w:sz w:val="24"/>
          <w:szCs w:val="24"/>
        </w:rPr>
        <w:t>;</w:t>
      </w:r>
    </w:p>
    <w:p w:rsidR="00CA636E" w:rsidRPr="00B061B4" w:rsidRDefault="00301446" w:rsidP="00B061B4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 xml:space="preserve">передавать содержание учебно-научного, публицистического, художественного </w:t>
      </w:r>
      <w:proofErr w:type="spellStart"/>
      <w:r w:rsidRPr="00F62890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F62890">
        <w:rPr>
          <w:rFonts w:ascii="Times New Roman" w:hAnsi="Times New Roman" w:cs="Times New Roman"/>
          <w:sz w:val="24"/>
          <w:szCs w:val="24"/>
        </w:rPr>
        <w:t xml:space="preserve"> в форме ученического изложения (подробного).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Чтение.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(подробного), в форме плана (в устной и письменной форме);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62890">
        <w:rPr>
          <w:rFonts w:ascii="Times New Roman" w:hAnsi="Times New Roman" w:cs="Times New Roman"/>
          <w:sz w:val="24"/>
          <w:szCs w:val="24"/>
        </w:rPr>
        <w:t> 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301446" w:rsidRPr="00F62890" w:rsidRDefault="00301446" w:rsidP="00CA636E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CA636E" w:rsidRPr="00B061B4" w:rsidRDefault="00301446" w:rsidP="00B061B4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Говорение.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коммуникативной направленности в соответствии с целями и ситуацией общения (сообщение);</w:t>
      </w:r>
    </w:p>
    <w:p w:rsidR="00301446" w:rsidRPr="00F62890" w:rsidRDefault="00301446" w:rsidP="00CA636E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301446" w:rsidRPr="00F62890" w:rsidRDefault="00301446" w:rsidP="00CA636E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 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CA636E" w:rsidRPr="00B061B4" w:rsidRDefault="00301446" w:rsidP="00B061B4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890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Письмо.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4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нравственно-этические темы);</w:t>
      </w:r>
    </w:p>
    <w:p w:rsidR="00301446" w:rsidRPr="00F62890" w:rsidRDefault="00301446" w:rsidP="00CA636E">
      <w:pPr>
        <w:numPr>
          <w:ilvl w:val="0"/>
          <w:numId w:val="14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301446" w:rsidRPr="00F62890" w:rsidRDefault="00301446" w:rsidP="00CA636E">
      <w:pPr>
        <w:numPr>
          <w:ilvl w:val="0"/>
          <w:numId w:val="14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CA636E" w:rsidRPr="00B061B4" w:rsidRDefault="00301446" w:rsidP="00B061B4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</w:t>
      </w:r>
      <w:r w:rsidRPr="00F62890">
        <w:rPr>
          <w:rFonts w:ascii="Times New Roman" w:hAnsi="Times New Roman" w:cs="Times New Roman"/>
          <w:sz w:val="24"/>
          <w:szCs w:val="24"/>
        </w:rPr>
        <w:t xml:space="preserve"> научиться писать рефераты; составлять аннотации.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301446" w:rsidRPr="00F62890" w:rsidRDefault="00301446" w:rsidP="00CA636E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301446" w:rsidRPr="00F62890" w:rsidRDefault="00301446" w:rsidP="00CA636E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lastRenderedPageBreak/>
        <w:t>создавать и редактировать собственные тексты различных типов речи, жанров с учётом требований к построению связного текста.</w:t>
      </w:r>
    </w:p>
    <w:p w:rsidR="00CA636E" w:rsidRPr="00B061B4" w:rsidRDefault="00301446" w:rsidP="00B061B4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создавать в устной и письменной форме учебно-научные тексты (аннотация, реферат) с учётом внеязыковых требований, предъявляемых к ним, и в соответствии со спецификой употребления в них языковых средств.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301446" w:rsidRPr="00F62890" w:rsidRDefault="00301446" w:rsidP="00CA636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301446" w:rsidRPr="00F62890" w:rsidRDefault="00301446" w:rsidP="00CA636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301446" w:rsidRPr="00F62890" w:rsidRDefault="00301446" w:rsidP="00CA636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сообщениями, небольшим докладом на учебно-научную тему.</w:t>
      </w:r>
    </w:p>
    <w:p w:rsidR="00CA636E" w:rsidRPr="00B061B4" w:rsidRDefault="00301446" w:rsidP="00B061B4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создавать бытовые рассказы, истории с учётом внеязыковых требований, предъявляемых к ним, и в соответствии со спецификой употребления языковых средств.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Общие сведения о языке.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оценивать использование основных изобразительных средств языка.</w:t>
      </w:r>
    </w:p>
    <w:p w:rsidR="00CA636E" w:rsidRPr="00B061B4" w:rsidRDefault="00301446" w:rsidP="00B061B4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характеризовать вклад выдающихся лингвистов в ра</w:t>
      </w:r>
      <w:r>
        <w:rPr>
          <w:rFonts w:ascii="Times New Roman" w:hAnsi="Times New Roman" w:cs="Times New Roman"/>
          <w:sz w:val="24"/>
          <w:szCs w:val="24"/>
        </w:rPr>
        <w:t>звитие русистики.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75">
        <w:rPr>
          <w:rFonts w:ascii="Times New Roman" w:hAnsi="Times New Roman" w:cs="Times New Roman"/>
          <w:b/>
          <w:sz w:val="24"/>
          <w:szCs w:val="24"/>
        </w:rPr>
        <w:t>Морфология.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500275" w:rsidRDefault="00301446" w:rsidP="00CA636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опознавать самостоятельные (знаменательные) части речи и их формы, служебные части речи;</w:t>
      </w:r>
    </w:p>
    <w:p w:rsidR="00301446" w:rsidRPr="00500275" w:rsidRDefault="00301446" w:rsidP="00CA636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301446" w:rsidRPr="00500275" w:rsidRDefault="00301446" w:rsidP="00CA636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301446" w:rsidRPr="00500275" w:rsidRDefault="00301446" w:rsidP="00CA636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CA636E" w:rsidRPr="00B061B4" w:rsidRDefault="00301446" w:rsidP="00B061B4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500275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75">
        <w:rPr>
          <w:rFonts w:ascii="Times New Roman" w:hAnsi="Times New Roman" w:cs="Times New Roman"/>
          <w:b/>
          <w:sz w:val="24"/>
          <w:szCs w:val="24"/>
        </w:rPr>
        <w:t>Язык и культура.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500275" w:rsidRDefault="00301446" w:rsidP="00CA636E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301446" w:rsidRPr="00500275" w:rsidRDefault="00301446" w:rsidP="00CA636E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 xml:space="preserve">Ученик получит возможность научиться </w:t>
      </w:r>
      <w:r w:rsidRPr="00500275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- носителя языка.</w:t>
      </w: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446" w:rsidRDefault="00301446" w:rsidP="00B061B4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2C72A6" w:rsidRPr="0026762B" w:rsidRDefault="002C72A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2A6" w:rsidRDefault="002C72A6" w:rsidP="002C72A6">
      <w:pPr>
        <w:pStyle w:val="c16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  <w:rPr>
          <w:b/>
        </w:rPr>
      </w:pPr>
      <w:r>
        <w:rPr>
          <w:b/>
        </w:rPr>
        <w:t>Повторение изученного материала в 6 классе</w:t>
      </w:r>
      <w:r w:rsidRPr="00B061B4">
        <w:rPr>
          <w:b/>
        </w:rPr>
        <w:t>.</w:t>
      </w:r>
      <w:r w:rsidR="009F3919" w:rsidRPr="00B061B4">
        <w:rPr>
          <w:b/>
        </w:rPr>
        <w:t xml:space="preserve"> (</w:t>
      </w:r>
      <w:r w:rsidR="00B061B4">
        <w:rPr>
          <w:b/>
        </w:rPr>
        <w:t>4 часа</w:t>
      </w:r>
      <w:r w:rsidR="009F3919" w:rsidRPr="00B061B4">
        <w:rPr>
          <w:b/>
        </w:rPr>
        <w:t>)</w:t>
      </w:r>
    </w:p>
    <w:p w:rsidR="002C72A6" w:rsidRDefault="002C72A6" w:rsidP="002C72A6">
      <w:pPr>
        <w:pStyle w:val="c16"/>
        <w:shd w:val="clear" w:color="auto" w:fill="FFFFFF"/>
        <w:tabs>
          <w:tab w:val="left" w:pos="851"/>
        </w:tabs>
        <w:spacing w:before="0" w:after="0"/>
        <w:ind w:firstLine="993"/>
        <w:jc w:val="both"/>
        <w:rPr>
          <w:rStyle w:val="c12"/>
          <w:b/>
        </w:rPr>
      </w:pPr>
      <w:r w:rsidRPr="00424196">
        <w:rPr>
          <w:color w:val="000000"/>
        </w:rPr>
        <w:t>Совершенный и несовершенный вид глагола</w:t>
      </w:r>
      <w:r>
        <w:rPr>
          <w:color w:val="000000"/>
        </w:rPr>
        <w:t>.</w:t>
      </w:r>
      <w:r w:rsidRPr="00424196">
        <w:rPr>
          <w:color w:val="000000"/>
        </w:rPr>
        <w:t xml:space="preserve"> Наклонение глагола.</w:t>
      </w:r>
      <w:r w:rsidRPr="00424196">
        <w:t xml:space="preserve"> Морфологический разбор глагола</w:t>
      </w:r>
      <w:r>
        <w:t xml:space="preserve">. </w:t>
      </w:r>
      <w:r w:rsidRPr="00424196">
        <w:t>Правописание гласных в суффиксах глаголов</w:t>
      </w:r>
      <w:r>
        <w:t>.</w:t>
      </w:r>
      <w:r>
        <w:rPr>
          <w:rFonts w:eastAsia="Calibri"/>
          <w:lang w:eastAsia="en-US"/>
        </w:rPr>
        <w:t xml:space="preserve"> Морфемный и словообразовательный разборы слова. </w:t>
      </w:r>
      <w:r w:rsidRPr="00424196">
        <w:rPr>
          <w:iCs/>
          <w:color w:val="000000"/>
        </w:rPr>
        <w:t>Основные единицы синтаксиса</w:t>
      </w:r>
      <w:r>
        <w:rPr>
          <w:iCs/>
          <w:color w:val="000000"/>
        </w:rPr>
        <w:t xml:space="preserve">. </w:t>
      </w:r>
      <w:r w:rsidRPr="00424196">
        <w:rPr>
          <w:iCs/>
          <w:color w:val="000000"/>
        </w:rPr>
        <w:t>Простое предложение</w:t>
      </w:r>
      <w:r>
        <w:rPr>
          <w:iCs/>
          <w:color w:val="000000"/>
        </w:rPr>
        <w:t xml:space="preserve">. </w:t>
      </w:r>
      <w:r w:rsidRPr="00424196">
        <w:rPr>
          <w:iCs/>
          <w:color w:val="000000"/>
        </w:rPr>
        <w:t>Простое осложненное предложение</w:t>
      </w:r>
      <w:r>
        <w:rPr>
          <w:iCs/>
          <w:color w:val="000000"/>
        </w:rPr>
        <w:t xml:space="preserve">. </w:t>
      </w:r>
      <w:r>
        <w:rPr>
          <w:rFonts w:eastAsia="Calibri"/>
          <w:lang w:eastAsia="en-US"/>
        </w:rPr>
        <w:t xml:space="preserve">Морфологический разбор слова. </w:t>
      </w:r>
      <w:r>
        <w:rPr>
          <w:iCs/>
          <w:color w:val="000000"/>
        </w:rPr>
        <w:t xml:space="preserve">Сложное предложение. Пунктуация как система правил правописания. </w:t>
      </w:r>
      <w:r>
        <w:rPr>
          <w:rFonts w:eastAsia="Calibri"/>
          <w:lang w:eastAsia="en-US"/>
        </w:rPr>
        <w:t xml:space="preserve">Синтаксический разбор предложения. </w:t>
      </w:r>
    </w:p>
    <w:p w:rsidR="00301446" w:rsidRPr="002C72A6" w:rsidRDefault="00301446" w:rsidP="002C72A6">
      <w:pPr>
        <w:pStyle w:val="c16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  <w:rPr>
          <w:rStyle w:val="c12"/>
          <w:b/>
        </w:rPr>
      </w:pPr>
      <w:r w:rsidRPr="002C72A6">
        <w:rPr>
          <w:rStyle w:val="c12"/>
          <w:b/>
        </w:rPr>
        <w:t>Введение (9 часов)</w:t>
      </w:r>
    </w:p>
    <w:p w:rsidR="002C72A6" w:rsidRDefault="00301446" w:rsidP="002C72A6">
      <w:pPr>
        <w:pStyle w:val="c16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Style w:val="c12"/>
        </w:rPr>
      </w:pPr>
      <w:r w:rsidRPr="0026762B">
        <w:rPr>
          <w:rStyle w:val="c12"/>
        </w:rPr>
        <w:lastRenderedPageBreak/>
        <w:t>Русский язык в современном мире.</w:t>
      </w:r>
      <w:r w:rsidR="00CA636E">
        <w:rPr>
          <w:rStyle w:val="c12"/>
        </w:rPr>
        <w:t xml:space="preserve"> </w:t>
      </w:r>
      <w:r w:rsidRPr="0026762B">
        <w:rPr>
          <w:rStyle w:val="c12"/>
        </w:rPr>
        <w:t>Речь. Речевое общение.</w:t>
      </w:r>
      <w:r w:rsidR="00CA636E">
        <w:rPr>
          <w:rStyle w:val="c12"/>
        </w:rPr>
        <w:t xml:space="preserve"> </w:t>
      </w:r>
      <w:r w:rsidRPr="0026762B">
        <w:rPr>
          <w:rStyle w:val="c12"/>
        </w:rPr>
        <w:t>Речевой этикет.</w:t>
      </w:r>
      <w:r w:rsidR="00CA636E">
        <w:rPr>
          <w:rStyle w:val="c12"/>
        </w:rPr>
        <w:t xml:space="preserve"> </w:t>
      </w:r>
      <w:r w:rsidRPr="0026762B">
        <w:rPr>
          <w:rStyle w:val="c12"/>
        </w:rPr>
        <w:t>Функциональные разновидности языка.</w:t>
      </w:r>
      <w:r w:rsidR="00CA636E">
        <w:rPr>
          <w:rStyle w:val="c12"/>
        </w:rPr>
        <w:t xml:space="preserve"> </w:t>
      </w:r>
      <w:r w:rsidRPr="0026762B">
        <w:rPr>
          <w:rStyle w:val="c12"/>
        </w:rPr>
        <w:t>Текст, его основная и дополнительная информация. Тезисы.</w:t>
      </w:r>
    </w:p>
    <w:p w:rsidR="00301446" w:rsidRPr="002C72A6" w:rsidRDefault="002C72A6" w:rsidP="002C72A6">
      <w:pPr>
        <w:pStyle w:val="c16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  <w:rPr>
          <w:rStyle w:val="c12"/>
        </w:rPr>
      </w:pPr>
      <w:r>
        <w:rPr>
          <w:rStyle w:val="c12"/>
          <w:b/>
        </w:rPr>
        <w:t>Причастие (27</w:t>
      </w:r>
      <w:r w:rsidR="00301446">
        <w:rPr>
          <w:rStyle w:val="c12"/>
          <w:b/>
        </w:rPr>
        <w:t xml:space="preserve"> часов</w:t>
      </w:r>
      <w:r w:rsidR="00301446" w:rsidRPr="0026762B">
        <w:rPr>
          <w:rStyle w:val="c12"/>
          <w:b/>
        </w:rPr>
        <w:t>)</w:t>
      </w:r>
    </w:p>
    <w:p w:rsidR="00792E11" w:rsidRDefault="00301446" w:rsidP="00CA636E">
      <w:pPr>
        <w:pStyle w:val="c16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 w:rsidRPr="0026762B">
        <w:rPr>
          <w:rStyle w:val="c12"/>
        </w:rPr>
        <w:t>Система частей речи в русском</w:t>
      </w:r>
      <w:r>
        <w:rPr>
          <w:rStyle w:val="c12"/>
        </w:rPr>
        <w:t xml:space="preserve"> языке. Понятие о причастии. </w:t>
      </w:r>
      <w:r w:rsidRPr="0026762B">
        <w:rPr>
          <w:rStyle w:val="c12"/>
        </w:rPr>
        <w:t>Признаки глагола</w:t>
      </w:r>
      <w:r>
        <w:rPr>
          <w:rStyle w:val="c12"/>
        </w:rPr>
        <w:t xml:space="preserve"> и прилагательного у причастия. Причастный оборот. </w:t>
      </w:r>
      <w:r w:rsidRPr="0026762B">
        <w:t>Действительные и страдательные причастия</w:t>
      </w:r>
      <w:r>
        <w:t xml:space="preserve">. </w:t>
      </w:r>
      <w:r w:rsidRPr="0026762B">
        <w:t>Полные и краткие формы причастий.</w:t>
      </w:r>
      <w:r w:rsidR="00CA636E">
        <w:t xml:space="preserve"> </w:t>
      </w:r>
      <w:r w:rsidRPr="0026762B">
        <w:t>Причастия настоящего и прошедшего времени.</w:t>
      </w:r>
      <w:r w:rsidR="00CA636E">
        <w:t xml:space="preserve"> </w:t>
      </w:r>
      <w:r w:rsidRPr="0026762B">
        <w:t>Образование действительных причастий настоящего и прошедшего времени.</w:t>
      </w:r>
      <w:r w:rsidR="00CA636E">
        <w:t xml:space="preserve"> </w:t>
      </w:r>
    </w:p>
    <w:p w:rsidR="002C72A6" w:rsidRDefault="00301446" w:rsidP="002C72A6">
      <w:pPr>
        <w:pStyle w:val="c16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 w:rsidRPr="0026762B">
        <w:t>Образование страдательных причастий настоящего и прошедшего времени.</w:t>
      </w:r>
      <w:r w:rsidR="00CA636E">
        <w:t xml:space="preserve"> </w:t>
      </w:r>
      <w:r w:rsidRPr="0026762B">
        <w:t xml:space="preserve">Правописание гласных перед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полных и кратких страдательных причастиях.</w:t>
      </w:r>
      <w:r w:rsidR="00CA636E">
        <w:t xml:space="preserve"> </w:t>
      </w:r>
      <w:r w:rsidRPr="0026762B">
        <w:t xml:space="preserve">Правописание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полных страдательных причастиях и отглагольных прилагательных.</w:t>
      </w:r>
      <w:r w:rsidR="00CA636E">
        <w:t xml:space="preserve"> </w:t>
      </w:r>
      <w:r w:rsidRPr="0026762B">
        <w:t xml:space="preserve">Правописание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кратких страдательных причастиях и кратких прилагательных.</w:t>
      </w:r>
      <w:r w:rsidR="00CA636E">
        <w:t xml:space="preserve"> </w:t>
      </w:r>
      <w:r w:rsidRPr="0026762B">
        <w:t>Морфологический разбор причастий.</w:t>
      </w:r>
      <w:r w:rsidR="00CA636E">
        <w:t xml:space="preserve"> </w:t>
      </w:r>
      <w:r w:rsidRPr="0026762B">
        <w:t xml:space="preserve">Правописание </w:t>
      </w:r>
      <w:r w:rsidRPr="0026762B">
        <w:rPr>
          <w:b/>
        </w:rPr>
        <w:t>НЕ</w:t>
      </w:r>
      <w:r w:rsidRPr="0026762B">
        <w:t xml:space="preserve"> с причастиями.</w:t>
      </w:r>
      <w:r w:rsidR="00CA636E">
        <w:t xml:space="preserve"> </w:t>
      </w:r>
      <w:r w:rsidRPr="0026762B">
        <w:t>Буквы</w:t>
      </w:r>
      <w:r w:rsidR="00CA636E">
        <w:t xml:space="preserve"> </w:t>
      </w:r>
      <w:r w:rsidRPr="0026762B">
        <w:rPr>
          <w:b/>
        </w:rPr>
        <w:t>Е</w:t>
      </w:r>
      <w:r w:rsidRPr="0026762B">
        <w:t xml:space="preserve"> и </w:t>
      </w:r>
      <w:r w:rsidRPr="0026762B">
        <w:rPr>
          <w:b/>
        </w:rPr>
        <w:t>Ё</w:t>
      </w:r>
      <w:r w:rsidRPr="0026762B">
        <w:t xml:space="preserve"> после шипящих в суффиксах страдательных причастий.</w:t>
      </w:r>
    </w:p>
    <w:p w:rsidR="00301446" w:rsidRPr="002C72A6" w:rsidRDefault="002C72A6" w:rsidP="002C72A6">
      <w:pPr>
        <w:pStyle w:val="c16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</w:pPr>
      <w:r>
        <w:rPr>
          <w:b/>
        </w:rPr>
        <w:t>Деепричастие (20</w:t>
      </w:r>
      <w:r w:rsidR="00301446" w:rsidRPr="0026762B">
        <w:rPr>
          <w:b/>
        </w:rPr>
        <w:t xml:space="preserve"> часов)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 w:rsidRPr="0026762B">
        <w:t>Понятие о дееприча</w:t>
      </w:r>
      <w:r>
        <w:t xml:space="preserve">стии. </w:t>
      </w:r>
      <w:r w:rsidR="00300D99">
        <w:t xml:space="preserve">Деепричастие как часть речи. </w:t>
      </w:r>
      <w:r>
        <w:t xml:space="preserve">Деепричастный оборот. </w:t>
      </w:r>
      <w:r w:rsidRPr="0026762B">
        <w:t xml:space="preserve">Правописание </w:t>
      </w:r>
      <w:r w:rsidRPr="0026762B">
        <w:rPr>
          <w:b/>
        </w:rPr>
        <w:t>НЕ</w:t>
      </w:r>
      <w:r>
        <w:t xml:space="preserve"> с деепричастиями. </w:t>
      </w:r>
      <w:r w:rsidRPr="0026762B">
        <w:t>Деепричастия сове</w:t>
      </w:r>
      <w:r>
        <w:t xml:space="preserve">ршенного и несовершенного вида. </w:t>
      </w:r>
      <w:r w:rsidRPr="0026762B">
        <w:t>Морфологический разбор деепричастия.</w:t>
      </w:r>
    </w:p>
    <w:p w:rsidR="00301446" w:rsidRPr="002C72A6" w:rsidRDefault="00301446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</w:pPr>
      <w:r>
        <w:rPr>
          <w:b/>
        </w:rPr>
        <w:t>Наречие (25</w:t>
      </w:r>
      <w:r w:rsidRPr="0026762B">
        <w:rPr>
          <w:b/>
        </w:rPr>
        <w:t xml:space="preserve"> часа)</w:t>
      </w:r>
    </w:p>
    <w:p w:rsidR="0076549F" w:rsidRDefault="00301446" w:rsidP="00CA636E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>
        <w:t xml:space="preserve">Наречие как часть речи. Разряды наречий по значению. Степени сравнения наречий. </w:t>
      </w:r>
      <w:r w:rsidRPr="0026762B">
        <w:t xml:space="preserve">Слитное и раздельное написание </w:t>
      </w:r>
      <w:r w:rsidRPr="0026762B">
        <w:rPr>
          <w:b/>
        </w:rPr>
        <w:t>НЕ</w:t>
      </w:r>
      <w:r w:rsidRPr="0026762B">
        <w:t xml:space="preserve"> с наречиями на </w:t>
      </w:r>
      <w:r w:rsidRPr="0026762B">
        <w:rPr>
          <w:b/>
          <w:i/>
          <w:iCs/>
        </w:rPr>
        <w:t>–</w:t>
      </w:r>
      <w:r w:rsidRPr="0026762B">
        <w:rPr>
          <w:b/>
          <w:iCs/>
        </w:rPr>
        <w:t>о (-е)</w:t>
      </w:r>
      <w:r w:rsidRPr="0026762B">
        <w:rPr>
          <w:iCs/>
        </w:rPr>
        <w:t>.</w:t>
      </w:r>
      <w:r>
        <w:t xml:space="preserve"> Морфологический разбор наречия. </w:t>
      </w:r>
      <w:r w:rsidRPr="0026762B">
        <w:t xml:space="preserve">Одна и две буквы </w:t>
      </w:r>
      <w:r w:rsidRPr="0026762B">
        <w:rPr>
          <w:b/>
        </w:rPr>
        <w:t>Н</w:t>
      </w:r>
      <w:r w:rsidRPr="0026762B">
        <w:t xml:space="preserve"> в наречиях на </w:t>
      </w:r>
      <w:r w:rsidRPr="0026762B">
        <w:rPr>
          <w:b/>
          <w:iCs/>
        </w:rPr>
        <w:t>–о (-е)</w:t>
      </w:r>
      <w:r>
        <w:t xml:space="preserve">. 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 w:rsidRPr="0026762B">
        <w:t xml:space="preserve">Буквы </w:t>
      </w:r>
      <w:r w:rsidRPr="0026762B">
        <w:rPr>
          <w:b/>
        </w:rPr>
        <w:t>о</w:t>
      </w:r>
      <w:r w:rsidRPr="0026762B">
        <w:t xml:space="preserve"> и </w:t>
      </w:r>
      <w:r w:rsidRPr="0026762B">
        <w:rPr>
          <w:b/>
        </w:rPr>
        <w:t>е</w:t>
      </w:r>
      <w:r w:rsidR="00CA636E">
        <w:rPr>
          <w:b/>
        </w:rPr>
        <w:t xml:space="preserve"> </w:t>
      </w:r>
      <w:r>
        <w:t xml:space="preserve">после шипящих на конце наречий. </w:t>
      </w:r>
      <w:r w:rsidRPr="0026762B">
        <w:t xml:space="preserve">Буквы </w:t>
      </w:r>
      <w:proofErr w:type="gramStart"/>
      <w:r w:rsidRPr="0026762B">
        <w:rPr>
          <w:b/>
        </w:rPr>
        <w:t>о</w:t>
      </w:r>
      <w:proofErr w:type="gramEnd"/>
      <w:r w:rsidRPr="0026762B">
        <w:t xml:space="preserve"> и </w:t>
      </w:r>
      <w:r w:rsidRPr="0026762B">
        <w:rPr>
          <w:b/>
        </w:rPr>
        <w:t>а</w:t>
      </w:r>
      <w:r>
        <w:t xml:space="preserve"> на конце наречий. </w:t>
      </w:r>
      <w:r w:rsidRPr="0026762B">
        <w:t>Дефис между частями слова в наречиях.</w:t>
      </w:r>
      <w:r w:rsidR="00CA636E">
        <w:t xml:space="preserve"> </w:t>
      </w:r>
      <w:r w:rsidRPr="0026762B">
        <w:t>Слитное и раздельное написание наречий, образованных от существительных и количественных числительных.</w:t>
      </w:r>
      <w:r w:rsidR="00CA636E">
        <w:t xml:space="preserve"> </w:t>
      </w:r>
      <w:r w:rsidRPr="0026762B">
        <w:t xml:space="preserve">Мягкий знак </w:t>
      </w:r>
      <w:r w:rsidR="002C72A6">
        <w:t>после шипящих на конце наречий.</w:t>
      </w:r>
    </w:p>
    <w:p w:rsidR="00301446" w:rsidRPr="002C72A6" w:rsidRDefault="00301446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</w:pPr>
      <w:r>
        <w:rPr>
          <w:b/>
        </w:rPr>
        <w:t>Предлог (12</w:t>
      </w:r>
      <w:r w:rsidRPr="0026762B">
        <w:rPr>
          <w:b/>
        </w:rPr>
        <w:t xml:space="preserve"> часов)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contextualSpacing/>
        <w:jc w:val="both"/>
      </w:pPr>
      <w:r>
        <w:t xml:space="preserve">Предлог как часть речи. </w:t>
      </w:r>
      <w:r w:rsidRPr="0026762B">
        <w:t>Предлог</w:t>
      </w:r>
      <w:r>
        <w:t xml:space="preserve">и производные и непроизводные.  Предлоги простые и составные. </w:t>
      </w:r>
      <w:r w:rsidRPr="0026762B">
        <w:t>Правописание пред</w:t>
      </w:r>
      <w:r>
        <w:t xml:space="preserve">логов. Употребление предлогов в речи.  </w:t>
      </w:r>
      <w:r w:rsidRPr="0026762B">
        <w:t xml:space="preserve">Морфологический разбор предлога. </w:t>
      </w:r>
    </w:p>
    <w:p w:rsidR="00CA636E" w:rsidRPr="002C72A6" w:rsidRDefault="003A2698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contextualSpacing/>
        <w:jc w:val="both"/>
      </w:pPr>
      <w:r>
        <w:rPr>
          <w:b/>
        </w:rPr>
        <w:t>Союз (1</w:t>
      </w:r>
      <w:r>
        <w:rPr>
          <w:b/>
          <w:lang w:val="en-US"/>
        </w:rPr>
        <w:t>8</w:t>
      </w:r>
      <w:r w:rsidR="00301446" w:rsidRPr="0026762B">
        <w:rPr>
          <w:b/>
        </w:rPr>
        <w:t xml:space="preserve"> часов)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after="0"/>
        <w:ind w:firstLine="567"/>
        <w:contextualSpacing/>
        <w:jc w:val="both"/>
      </w:pPr>
      <w:r>
        <w:t xml:space="preserve">Союз как часть речи.  Разряды союзов. Сочинительные союзы. Подчинительные союзы.  Правописание союзов.  Союзы и союзные слова. </w:t>
      </w:r>
      <w:r w:rsidRPr="0026762B">
        <w:t>Союзы в простых и сложных предложениях.</w:t>
      </w:r>
      <w:r w:rsidR="00CA636E">
        <w:t xml:space="preserve"> </w:t>
      </w:r>
      <w:r w:rsidRPr="0026762B">
        <w:t>Морфологический разбор союза.</w:t>
      </w:r>
    </w:p>
    <w:p w:rsidR="00301446" w:rsidRPr="002C72A6" w:rsidRDefault="002C72A6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after="0"/>
        <w:contextualSpacing/>
        <w:jc w:val="both"/>
      </w:pPr>
      <w:r>
        <w:rPr>
          <w:b/>
        </w:rPr>
        <w:t>Частица (14</w:t>
      </w:r>
      <w:r w:rsidR="00301446" w:rsidRPr="0026762B">
        <w:rPr>
          <w:b/>
        </w:rPr>
        <w:t xml:space="preserve"> часов)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contextualSpacing/>
        <w:jc w:val="both"/>
        <w:rPr>
          <w:b/>
          <w:iCs/>
        </w:rPr>
      </w:pPr>
      <w:r>
        <w:t xml:space="preserve">Частица как часть речи.  Разряды частиц. Правописание частиц. </w:t>
      </w:r>
      <w:r w:rsidRPr="0026762B">
        <w:t xml:space="preserve">Правописание частицы </w:t>
      </w:r>
      <w:r w:rsidRPr="0026762B">
        <w:rPr>
          <w:b/>
          <w:iCs/>
        </w:rPr>
        <w:t>НЕ.</w:t>
      </w:r>
      <w:r w:rsidR="00CA636E">
        <w:rPr>
          <w:b/>
          <w:iCs/>
        </w:rPr>
        <w:t xml:space="preserve"> </w:t>
      </w:r>
      <w:r w:rsidRPr="0026762B">
        <w:t xml:space="preserve">Разграничение частиц </w:t>
      </w:r>
      <w:r w:rsidR="00CA636E" w:rsidRPr="0026762B">
        <w:rPr>
          <w:b/>
          <w:iCs/>
        </w:rPr>
        <w:t>НЕ и</w:t>
      </w:r>
      <w:r w:rsidRPr="0026762B">
        <w:rPr>
          <w:iCs/>
        </w:rPr>
        <w:t xml:space="preserve"> </w:t>
      </w:r>
      <w:r w:rsidRPr="0026762B">
        <w:rPr>
          <w:b/>
          <w:iCs/>
        </w:rPr>
        <w:t>НИ.</w:t>
      </w:r>
    </w:p>
    <w:p w:rsidR="00301446" w:rsidRPr="002C72A6" w:rsidRDefault="00301446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contextualSpacing/>
        <w:jc w:val="both"/>
        <w:rPr>
          <w:b/>
          <w:iCs/>
        </w:rPr>
      </w:pPr>
      <w:r w:rsidRPr="00CA636E">
        <w:rPr>
          <w:b/>
        </w:rPr>
        <w:t>Междометие (4 часа)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ind w:firstLine="567"/>
        <w:contextualSpacing/>
        <w:jc w:val="both"/>
      </w:pPr>
      <w:r w:rsidRPr="0026762B">
        <w:t>Междометие.</w:t>
      </w:r>
      <w:r w:rsidR="00CA636E">
        <w:t xml:space="preserve"> </w:t>
      </w:r>
      <w:r w:rsidR="00CA636E" w:rsidRPr="00636D1B">
        <w:t>Междометие как особая часть речи.</w:t>
      </w:r>
      <w:r w:rsidR="00CA636E">
        <w:t xml:space="preserve"> </w:t>
      </w:r>
      <w:r w:rsidR="00792E11" w:rsidRPr="00636D1B">
        <w:t>Междометие и звукоподражательные слова.</w:t>
      </w:r>
      <w:r w:rsidR="00792E11">
        <w:t xml:space="preserve"> </w:t>
      </w:r>
      <w:r w:rsidR="00792E11" w:rsidRPr="00636D1B">
        <w:t>Правописание междометий и звукоподражательных слов.</w:t>
      </w:r>
      <w:r w:rsidR="00792E11">
        <w:t xml:space="preserve"> </w:t>
      </w:r>
      <w:r w:rsidR="00792E11" w:rsidRPr="00636D1B">
        <w:t>Знаки препинания при междометиях.</w:t>
      </w:r>
    </w:p>
    <w:p w:rsidR="00301446" w:rsidRPr="002C72A6" w:rsidRDefault="00CA636E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contextualSpacing/>
        <w:jc w:val="both"/>
      </w:pPr>
      <w:r w:rsidRPr="0026762B">
        <w:rPr>
          <w:b/>
        </w:rPr>
        <w:t>Повторен</w:t>
      </w:r>
      <w:r>
        <w:rPr>
          <w:b/>
        </w:rPr>
        <w:t>ие изученного в 7 классе</w:t>
      </w:r>
      <w:r w:rsidR="00213DEF">
        <w:rPr>
          <w:b/>
        </w:rPr>
        <w:t xml:space="preserve"> (</w:t>
      </w:r>
      <w:r w:rsidR="00213DEF" w:rsidRPr="00213DEF">
        <w:rPr>
          <w:b/>
        </w:rPr>
        <w:t>3</w:t>
      </w:r>
      <w:r w:rsidR="00301446">
        <w:rPr>
          <w:b/>
        </w:rPr>
        <w:t xml:space="preserve"> часа</w:t>
      </w:r>
      <w:r w:rsidR="00301446" w:rsidRPr="0026762B">
        <w:rPr>
          <w:b/>
        </w:rPr>
        <w:t>).</w:t>
      </w:r>
    </w:p>
    <w:p w:rsidR="00CA636E" w:rsidRPr="00792E11" w:rsidRDefault="00792E11" w:rsidP="00792E11">
      <w:pPr>
        <w:pStyle w:val="c1"/>
        <w:shd w:val="clear" w:color="auto" w:fill="FFFFFF"/>
        <w:tabs>
          <w:tab w:val="left" w:pos="851"/>
        </w:tabs>
        <w:ind w:firstLine="567"/>
        <w:contextualSpacing/>
        <w:jc w:val="both"/>
      </w:pPr>
      <w:r w:rsidRPr="00792E11">
        <w:t>Повторение изученного в 7 классе</w:t>
      </w:r>
      <w:r>
        <w:t>.</w:t>
      </w:r>
    </w:p>
    <w:p w:rsidR="00CA636E" w:rsidRPr="00792E11" w:rsidRDefault="00CA636E" w:rsidP="00CA636E">
      <w:pPr>
        <w:pStyle w:val="c1"/>
        <w:shd w:val="clear" w:color="auto" w:fill="FFFFFF"/>
        <w:tabs>
          <w:tab w:val="left" w:pos="851"/>
        </w:tabs>
        <w:ind w:firstLine="567"/>
        <w:contextualSpacing/>
        <w:jc w:val="both"/>
      </w:pPr>
    </w:p>
    <w:p w:rsidR="00CA636E" w:rsidRPr="00792E11" w:rsidRDefault="00CA636E" w:rsidP="00CA636E">
      <w:pPr>
        <w:pStyle w:val="c1"/>
        <w:shd w:val="clear" w:color="auto" w:fill="FFFFFF"/>
        <w:tabs>
          <w:tab w:val="left" w:pos="851"/>
        </w:tabs>
        <w:ind w:firstLine="567"/>
        <w:contextualSpacing/>
        <w:jc w:val="both"/>
      </w:pPr>
    </w:p>
    <w:p w:rsidR="00301446" w:rsidRDefault="00301446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1B4" w:rsidRDefault="00B061B4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1B4" w:rsidRDefault="00B061B4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1B4" w:rsidRDefault="00B061B4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1B4" w:rsidRDefault="00B061B4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1B4" w:rsidRDefault="00B061B4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1B4" w:rsidRDefault="00B061B4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1B4" w:rsidRDefault="00B061B4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1B4" w:rsidRDefault="00B061B4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1B4" w:rsidRDefault="00B061B4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446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792E11" w:rsidRDefault="00792E11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Pr="0076549F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709"/>
        <w:gridCol w:w="879"/>
        <w:gridCol w:w="851"/>
        <w:gridCol w:w="790"/>
        <w:gridCol w:w="1307"/>
      </w:tblGrid>
      <w:tr w:rsidR="00301446" w:rsidRPr="003051D3" w:rsidTr="00667F84">
        <w:trPr>
          <w:trHeight w:val="563"/>
        </w:trPr>
        <w:tc>
          <w:tcPr>
            <w:tcW w:w="851" w:type="dxa"/>
            <w:vMerge w:val="restart"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A88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3260" w:type="dxa"/>
            <w:vMerge w:val="restart"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A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29" w:type="dxa"/>
            <w:gridSpan w:val="4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307" w:type="dxa"/>
            <w:vMerge w:val="restart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азвитие речи</w:t>
            </w:r>
          </w:p>
        </w:tc>
      </w:tr>
      <w:tr w:rsidR="00301446" w:rsidRPr="003051D3" w:rsidTr="00CA636E">
        <w:trPr>
          <w:cantSplit/>
          <w:trHeight w:val="1694"/>
        </w:trPr>
        <w:tc>
          <w:tcPr>
            <w:tcW w:w="851" w:type="dxa"/>
            <w:vMerge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879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</w:p>
        </w:tc>
        <w:tc>
          <w:tcPr>
            <w:tcW w:w="851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790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контр</w:t>
            </w:r>
            <w:r w:rsidR="00CA636E">
              <w:rPr>
                <w:rFonts w:ascii="Times New Roman" w:hAnsi="Times New Roman" w:cs="Times New Roman"/>
                <w:b/>
                <w:sz w:val="24"/>
                <w:szCs w:val="24"/>
              </w:rPr>
              <w:t>ольная.работа</w:t>
            </w:r>
            <w:proofErr w:type="spellEnd"/>
          </w:p>
        </w:tc>
        <w:tc>
          <w:tcPr>
            <w:tcW w:w="1307" w:type="dxa"/>
            <w:vMerge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301446" w:rsidRPr="003051D3" w:rsidRDefault="002C72A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материала в 6 классе.</w:t>
            </w:r>
          </w:p>
        </w:tc>
        <w:tc>
          <w:tcPr>
            <w:tcW w:w="1134" w:type="dxa"/>
          </w:tcPr>
          <w:p w:rsidR="00301446" w:rsidRPr="005F4BDD" w:rsidRDefault="00635E37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EFE" w:rsidRPr="003051D3" w:rsidTr="00CA636E">
        <w:tc>
          <w:tcPr>
            <w:tcW w:w="851" w:type="dxa"/>
          </w:tcPr>
          <w:p w:rsidR="00595EFE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595EFE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595EFE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95EFE" w:rsidRPr="005F4BDD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595EFE" w:rsidRPr="005F4BDD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95EFE" w:rsidRPr="005F4BDD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595EFE" w:rsidRPr="005F4BDD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595EFE" w:rsidRPr="005F4BDD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A651F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F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Причастие.</w:t>
            </w:r>
          </w:p>
        </w:tc>
        <w:tc>
          <w:tcPr>
            <w:tcW w:w="1134" w:type="dxa"/>
          </w:tcPr>
          <w:p w:rsidR="00301446" w:rsidRPr="005F4BDD" w:rsidRDefault="00635E37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A651F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F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Деепричастие.</w:t>
            </w:r>
          </w:p>
        </w:tc>
        <w:tc>
          <w:tcPr>
            <w:tcW w:w="1134" w:type="dxa"/>
          </w:tcPr>
          <w:p w:rsidR="00301446" w:rsidRPr="005F4BDD" w:rsidRDefault="00A762A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A651F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F">
              <w:rPr>
                <w:rFonts w:ascii="Times New Roman" w:hAnsi="Times New Roman" w:cs="Times New Roman"/>
                <w:b/>
                <w:sz w:val="24"/>
                <w:szCs w:val="24"/>
              </w:rPr>
              <w:t>Наречие.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07F45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45">
              <w:rPr>
                <w:rFonts w:ascii="Times New Roman" w:hAnsi="Times New Roman" w:cs="Times New Roman"/>
                <w:b/>
                <w:sz w:val="24"/>
                <w:szCs w:val="24"/>
              </w:rPr>
              <w:t>Предлог.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6F1E37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37">
              <w:rPr>
                <w:rFonts w:ascii="Times New Roman" w:hAnsi="Times New Roman" w:cs="Times New Roman"/>
                <w:b/>
                <w:sz w:val="24"/>
                <w:szCs w:val="24"/>
              </w:rPr>
              <w:t>Союз.</w:t>
            </w:r>
          </w:p>
        </w:tc>
        <w:tc>
          <w:tcPr>
            <w:tcW w:w="1134" w:type="dxa"/>
          </w:tcPr>
          <w:p w:rsidR="00301446" w:rsidRPr="003A2698" w:rsidRDefault="003A2698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07F45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45">
              <w:rPr>
                <w:rFonts w:ascii="Times New Roman" w:hAnsi="Times New Roman" w:cs="Times New Roman"/>
                <w:b/>
                <w:sz w:val="24"/>
                <w:szCs w:val="24"/>
              </w:rPr>
              <w:t>Частица.</w:t>
            </w:r>
          </w:p>
        </w:tc>
        <w:tc>
          <w:tcPr>
            <w:tcW w:w="1134" w:type="dxa"/>
          </w:tcPr>
          <w:p w:rsidR="00301446" w:rsidRPr="005F4BDD" w:rsidRDefault="007B19BF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301446" w:rsidRPr="00213DEF" w:rsidRDefault="00213DEF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446" w:rsidRPr="003051D3" w:rsidTr="00CA636E">
        <w:trPr>
          <w:trHeight w:val="534"/>
        </w:trPr>
        <w:tc>
          <w:tcPr>
            <w:tcW w:w="851" w:type="dxa"/>
          </w:tcPr>
          <w:p w:rsidR="00301446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01446" w:rsidRPr="003A269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3A26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13D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1446" w:rsidRPr="007D7D1C" w:rsidRDefault="007D7D1C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9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1D3" w:rsidRDefault="003051D3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D1B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FC1D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36E" w:rsidRPr="00FC1D01" w:rsidRDefault="00CA636E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92"/>
        <w:gridCol w:w="59"/>
        <w:gridCol w:w="108"/>
        <w:gridCol w:w="357"/>
        <w:gridCol w:w="826"/>
        <w:gridCol w:w="779"/>
        <w:gridCol w:w="900"/>
        <w:gridCol w:w="5193"/>
      </w:tblGrid>
      <w:tr w:rsidR="003B418E" w:rsidRPr="00636D1B" w:rsidTr="0088201E">
        <w:trPr>
          <w:trHeight w:val="139"/>
        </w:trPr>
        <w:tc>
          <w:tcPr>
            <w:tcW w:w="1941" w:type="dxa"/>
            <w:gridSpan w:val="5"/>
            <w:shd w:val="clear" w:color="auto" w:fill="auto"/>
          </w:tcPr>
          <w:p w:rsidR="003B418E" w:rsidRPr="00636D1B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05" w:type="dxa"/>
            <w:gridSpan w:val="3"/>
          </w:tcPr>
          <w:p w:rsidR="003B418E" w:rsidRPr="00636D1B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93" w:type="dxa"/>
            <w:vMerge w:val="restart"/>
            <w:shd w:val="clear" w:color="auto" w:fill="auto"/>
          </w:tcPr>
          <w:p w:rsidR="003B418E" w:rsidRPr="00636D1B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</w:tr>
      <w:tr w:rsidR="003B418E" w:rsidRPr="00636D1B" w:rsidTr="0088201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636D1B" w:rsidRDefault="003B418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116" w:type="dxa"/>
            <w:gridSpan w:val="4"/>
            <w:shd w:val="clear" w:color="auto" w:fill="auto"/>
          </w:tcPr>
          <w:p w:rsidR="003B418E" w:rsidRPr="00636D1B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679" w:type="dxa"/>
            <w:gridSpan w:val="2"/>
          </w:tcPr>
          <w:p w:rsidR="003B418E" w:rsidRPr="00636D1B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5193" w:type="dxa"/>
            <w:vMerge/>
            <w:shd w:val="clear" w:color="auto" w:fill="auto"/>
          </w:tcPr>
          <w:p w:rsidR="003B418E" w:rsidRPr="00636D1B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636D1B" w:rsidRDefault="003B418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shd w:val="clear" w:color="auto" w:fill="auto"/>
          </w:tcPr>
          <w:p w:rsidR="003B418E" w:rsidRPr="003B418E" w:rsidRDefault="003B418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24" w:type="dxa"/>
            <w:gridSpan w:val="3"/>
          </w:tcPr>
          <w:p w:rsidR="003B418E" w:rsidRPr="00636D1B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7К</w:t>
            </w: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</w:tcPr>
          <w:p w:rsidR="003B418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900" w:type="dxa"/>
            <w:shd w:val="clear" w:color="auto" w:fill="auto"/>
          </w:tcPr>
          <w:p w:rsidR="003B418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7К</w:t>
            </w: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B418E" w:rsidRPr="00636D1B" w:rsidTr="003B418E">
        <w:trPr>
          <w:trHeight w:val="139"/>
        </w:trPr>
        <w:tc>
          <w:tcPr>
            <w:tcW w:w="9639" w:type="dxa"/>
            <w:gridSpan w:val="9"/>
          </w:tcPr>
          <w:p w:rsidR="003B418E" w:rsidRPr="003B418E" w:rsidRDefault="003B418E" w:rsidP="003B418E">
            <w:pPr>
              <w:pStyle w:val="a3"/>
              <w:numPr>
                <w:ilvl w:val="0"/>
                <w:numId w:val="22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4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Повторение изученного материала в 6 классе (4 часа)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595EFE" w:rsidRDefault="003B418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3B418E" w:rsidRPr="00595EFE" w:rsidRDefault="003B418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  <w:gridSpan w:val="2"/>
          </w:tcPr>
          <w:p w:rsidR="003B418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595EF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01.09</w:t>
            </w:r>
          </w:p>
        </w:tc>
        <w:tc>
          <w:tcPr>
            <w:tcW w:w="779" w:type="dxa"/>
          </w:tcPr>
          <w:p w:rsidR="003B418E" w:rsidRPr="00595EF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595EF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595EFE" w:rsidRDefault="003B418E" w:rsidP="009A09B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4196">
              <w:rPr>
                <w:rFonts w:ascii="Times New Roman" w:hAnsi="Times New Roman"/>
                <w:color w:val="000000"/>
                <w:sz w:val="24"/>
                <w:szCs w:val="24"/>
              </w:rPr>
              <w:t>Совершенный и несовершенный вид глагола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24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Наклонение глагола.</w:t>
            </w:r>
            <w:r w:rsidRPr="004241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Морфологический разбор глагола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595EFE" w:rsidRDefault="003B418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3B418E" w:rsidRPr="00595EFE" w:rsidRDefault="003B418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  <w:gridSpan w:val="2"/>
          </w:tcPr>
          <w:p w:rsidR="003B418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595EF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779" w:type="dxa"/>
          </w:tcPr>
          <w:p w:rsidR="003B418E" w:rsidRPr="00595EF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595EF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9A09B4" w:rsidRDefault="003B418E" w:rsidP="009A09B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Морфологические признаки глагола. </w:t>
            </w:r>
            <w:r w:rsidRPr="0042419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гласных в суффиксах глаголов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Морфемный и словообразовательный разборы слова.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595EFE" w:rsidRDefault="003B418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3B418E" w:rsidRPr="00595EFE" w:rsidRDefault="003B418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  <w:gridSpan w:val="2"/>
          </w:tcPr>
          <w:p w:rsidR="003B418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0D3188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779" w:type="dxa"/>
          </w:tcPr>
          <w:p w:rsidR="003B418E" w:rsidRPr="00595EF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595EF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595EFE" w:rsidRDefault="003B418E" w:rsidP="009A09B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419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Основные единицы синтаксиса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42419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Простое предложение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42419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Простое осложненное предложение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Морфологический разбор слова.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595EFE" w:rsidRDefault="003B418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3B418E" w:rsidRPr="00595EFE" w:rsidRDefault="003B418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  <w:gridSpan w:val="2"/>
          </w:tcPr>
          <w:p w:rsidR="003B418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595EF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07.09</w:t>
            </w:r>
          </w:p>
        </w:tc>
        <w:tc>
          <w:tcPr>
            <w:tcW w:w="779" w:type="dxa"/>
          </w:tcPr>
          <w:p w:rsidR="003B418E" w:rsidRPr="00595EF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595EFE" w:rsidRDefault="003B418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595EFE" w:rsidRDefault="003B418E" w:rsidP="009A09B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Сложное предложение. Пунктуация как система правил правописания.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Синтаксический разбор предложения.</w:t>
            </w:r>
          </w:p>
        </w:tc>
      </w:tr>
      <w:tr w:rsidR="003B418E" w:rsidRPr="00636D1B" w:rsidTr="0088201E">
        <w:trPr>
          <w:trHeight w:val="139"/>
        </w:trPr>
        <w:tc>
          <w:tcPr>
            <w:tcW w:w="9639" w:type="dxa"/>
            <w:gridSpan w:val="9"/>
          </w:tcPr>
          <w:p w:rsidR="003B418E" w:rsidRPr="003B418E" w:rsidRDefault="003B418E" w:rsidP="003B418E">
            <w:pPr>
              <w:pStyle w:val="a3"/>
              <w:numPr>
                <w:ilvl w:val="0"/>
                <w:numId w:val="22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4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(9 часов)   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gridSpan w:val="2"/>
          </w:tcPr>
          <w:p w:rsidR="003B418E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современном мире. 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gridSpan w:val="2"/>
          </w:tcPr>
          <w:p w:rsidR="003B418E" w:rsidRDefault="003B418E" w:rsidP="004E2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4E2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Речь. Речевое общение. 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gridSpan w:val="2"/>
          </w:tcPr>
          <w:p w:rsidR="003B418E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36D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Речевой этикет. </w:t>
            </w:r>
          </w:p>
        </w:tc>
      </w:tr>
      <w:tr w:rsidR="003B418E" w:rsidRPr="00636D1B" w:rsidTr="003B418E">
        <w:trPr>
          <w:trHeight w:val="377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5" w:type="dxa"/>
            <w:gridSpan w:val="2"/>
          </w:tcPr>
          <w:p w:rsidR="003B418E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написанию сочинения-рассуждения на тему «Книга – наш друг и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советчик».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gridSpan w:val="2"/>
          </w:tcPr>
          <w:p w:rsidR="003B418E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 на тему «Книга – наш друг и советчик».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gridSpan w:val="2"/>
          </w:tcPr>
          <w:p w:rsidR="003B418E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разновидности языка. </w:t>
            </w:r>
          </w:p>
        </w:tc>
      </w:tr>
      <w:tr w:rsidR="003B418E" w:rsidRPr="00636D1B" w:rsidTr="003B418E">
        <w:trPr>
          <w:trHeight w:val="613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gridSpan w:val="2"/>
          </w:tcPr>
          <w:p w:rsidR="003B418E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Текст, его основная и дополнительная информация. Средства и способы связи предложений в тексте.</w:t>
            </w:r>
          </w:p>
        </w:tc>
      </w:tr>
      <w:tr w:rsidR="003B418E" w:rsidRPr="00636D1B" w:rsidTr="003B418E">
        <w:trPr>
          <w:trHeight w:val="263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gridSpan w:val="2"/>
          </w:tcPr>
          <w:p w:rsidR="003B418E" w:rsidRDefault="003B418E" w:rsidP="00136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136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Тезисы. Составление тезисов.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gridSpan w:val="2"/>
          </w:tcPr>
          <w:p w:rsidR="003B418E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Система частей речи в русском языке. </w:t>
            </w:r>
          </w:p>
        </w:tc>
      </w:tr>
      <w:tr w:rsidR="003B418E" w:rsidRPr="00636D1B" w:rsidTr="0088201E">
        <w:trPr>
          <w:trHeight w:val="139"/>
        </w:trPr>
        <w:tc>
          <w:tcPr>
            <w:tcW w:w="9639" w:type="dxa"/>
            <w:gridSpan w:val="9"/>
          </w:tcPr>
          <w:p w:rsidR="003B418E" w:rsidRPr="00636D1B" w:rsidRDefault="003B418E" w:rsidP="003B418E">
            <w:pPr>
              <w:pStyle w:val="a3"/>
              <w:numPr>
                <w:ilvl w:val="0"/>
                <w:numId w:val="22"/>
              </w:num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 (27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B418E" w:rsidRPr="00636D1B" w:rsidTr="003B418E">
        <w:trPr>
          <w:trHeight w:val="329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причастии. 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09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и страдательные причастия. </w:t>
            </w:r>
          </w:p>
        </w:tc>
      </w:tr>
      <w:tr w:rsidR="003B418E" w:rsidRPr="00636D1B" w:rsidTr="003B418E">
        <w:trPr>
          <w:trHeight w:val="370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09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действительных и страдательных причастий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418E" w:rsidRPr="00636D1B" w:rsidTr="003B418E">
        <w:trPr>
          <w:trHeight w:val="350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Понятие о причастном обороте.</w:t>
            </w:r>
          </w:p>
        </w:tc>
      </w:tr>
      <w:tr w:rsidR="003B418E" w:rsidRPr="00636D1B" w:rsidTr="003B418E">
        <w:trPr>
          <w:trHeight w:val="390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Причастный оборот.</w:t>
            </w:r>
          </w:p>
        </w:tc>
      </w:tr>
      <w:tr w:rsidR="003B418E" w:rsidRPr="00636D1B" w:rsidTr="003B418E">
        <w:trPr>
          <w:trHeight w:val="330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Признаки глагола и прилагательного у причастия.</w:t>
            </w:r>
          </w:p>
        </w:tc>
      </w:tr>
      <w:tr w:rsidR="003B418E" w:rsidRPr="00636D1B" w:rsidTr="003B418E">
        <w:trPr>
          <w:trHeight w:val="350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5.  </w:t>
            </w:r>
            <w:proofErr w:type="spellStart"/>
            <w:r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Подготовка</w:t>
            </w:r>
            <w:proofErr w:type="spellEnd"/>
            <w:r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написанию</w:t>
            </w:r>
            <w:proofErr w:type="spellEnd"/>
            <w:r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сжатого изложения.</w:t>
            </w:r>
          </w:p>
        </w:tc>
      </w:tr>
      <w:tr w:rsidR="003B418E" w:rsidRPr="00636D1B" w:rsidTr="003B418E">
        <w:trPr>
          <w:trHeight w:val="370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сжатого изложения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Полные и краткие формы причастий. 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Полные и краткие формы причастий.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настоящего и прошедшего времени. </w:t>
            </w:r>
          </w:p>
        </w:tc>
      </w:tr>
      <w:tr w:rsidR="003B418E" w:rsidRPr="00636D1B" w:rsidTr="003B418E">
        <w:trPr>
          <w:trHeight w:val="370"/>
        </w:trPr>
        <w:tc>
          <w:tcPr>
            <w:tcW w:w="825" w:type="dxa"/>
            <w:shd w:val="clear" w:color="auto" w:fill="auto"/>
          </w:tcPr>
          <w:p w:rsidR="003B418E" w:rsidRPr="00CA636E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Образование действительных причастий настоящего и прошедшего времени.</w:t>
            </w:r>
          </w:p>
        </w:tc>
      </w:tr>
      <w:tr w:rsidR="003B418E" w:rsidRPr="00636D1B" w:rsidTr="003B418E">
        <w:trPr>
          <w:trHeight w:val="350"/>
        </w:trPr>
        <w:tc>
          <w:tcPr>
            <w:tcW w:w="825" w:type="dxa"/>
            <w:shd w:val="clear" w:color="auto" w:fill="auto"/>
          </w:tcPr>
          <w:p w:rsidR="003B418E" w:rsidRPr="00CA636E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действительных причастий настоящего и прошедшего времени. 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страдательных причастий настоящего и прошедшего времени. </w:t>
            </w:r>
          </w:p>
        </w:tc>
      </w:tr>
      <w:tr w:rsidR="003B418E" w:rsidRPr="00636D1B" w:rsidTr="003B418E">
        <w:trPr>
          <w:trHeight w:val="329"/>
        </w:trPr>
        <w:tc>
          <w:tcPr>
            <w:tcW w:w="825" w:type="dxa"/>
            <w:shd w:val="clear" w:color="auto" w:fill="auto"/>
          </w:tcPr>
          <w:p w:rsidR="003B418E" w:rsidRPr="00CA636E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перед Н и НН в полных и кратких страдательных причастиях.</w:t>
            </w:r>
          </w:p>
        </w:tc>
      </w:tr>
      <w:tr w:rsidR="003B418E" w:rsidRPr="00636D1B" w:rsidTr="003B418E">
        <w:trPr>
          <w:trHeight w:val="391"/>
        </w:trPr>
        <w:tc>
          <w:tcPr>
            <w:tcW w:w="825" w:type="dxa"/>
            <w:shd w:val="clear" w:color="auto" w:fill="auto"/>
          </w:tcPr>
          <w:p w:rsidR="003B418E" w:rsidRPr="00CA636E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полных страдательных причастиях и отглагольных прилагательных.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кратких страдательных причастиях и кратких прилагательных.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B70279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с текстом.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79" w:type="dxa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635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79" w:type="dxa"/>
          </w:tcPr>
          <w:p w:rsidR="003B418E" w:rsidRPr="00636D1B" w:rsidRDefault="003B418E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B70279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причастий.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79" w:type="dxa"/>
          </w:tcPr>
          <w:p w:rsidR="003B418E" w:rsidRPr="00636D1B" w:rsidRDefault="003B418E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79" w:type="dxa"/>
          </w:tcPr>
          <w:p w:rsidR="003B418E" w:rsidRPr="00636D1B" w:rsidRDefault="003B418E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79" w:type="dxa"/>
          </w:tcPr>
          <w:p w:rsidR="003B418E" w:rsidRPr="00636D1B" w:rsidRDefault="003B418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и Ё после шипящих в суффиксах страдательных причастий прошедшего времени.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" w:type="dxa"/>
          </w:tcPr>
          <w:p w:rsidR="003B418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79" w:type="dxa"/>
          </w:tcPr>
          <w:p w:rsidR="003B418E" w:rsidRPr="00636D1B" w:rsidRDefault="003B418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и Ё после шипящих в суффиксах страдательных причастий прошедшего времени.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79" w:type="dxa"/>
          </w:tcPr>
          <w:p w:rsidR="003B418E" w:rsidRPr="00636D1B" w:rsidRDefault="003B418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«Причастие».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79" w:type="dxa"/>
          </w:tcPr>
          <w:p w:rsidR="003B418E" w:rsidRPr="00636D1B" w:rsidRDefault="003B418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B70279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с грамматическим заданием по теме «Причастие».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79" w:type="dxa"/>
          </w:tcPr>
          <w:p w:rsidR="003B418E" w:rsidRPr="00636D1B" w:rsidRDefault="003B418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B70279" w:rsidRDefault="003B418E" w:rsidP="002C33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 </w:t>
            </w:r>
            <w:r w:rsidRPr="002C339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18E" w:rsidRPr="00636D1B" w:rsidTr="0088201E">
        <w:trPr>
          <w:trHeight w:val="139"/>
        </w:trPr>
        <w:tc>
          <w:tcPr>
            <w:tcW w:w="9639" w:type="dxa"/>
            <w:gridSpan w:val="9"/>
          </w:tcPr>
          <w:p w:rsidR="003B418E" w:rsidRPr="00636D1B" w:rsidRDefault="003B418E" w:rsidP="003B418E">
            <w:pPr>
              <w:pStyle w:val="a3"/>
              <w:numPr>
                <w:ilvl w:val="0"/>
                <w:numId w:val="22"/>
              </w:num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Деепричастие (20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76549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B418E" w:rsidRPr="00636D1B" w:rsidTr="003B418E">
        <w:trPr>
          <w:trHeight w:val="350"/>
        </w:trPr>
        <w:tc>
          <w:tcPr>
            <w:tcW w:w="825" w:type="dxa"/>
            <w:shd w:val="clear" w:color="auto" w:fill="auto"/>
          </w:tcPr>
          <w:p w:rsidR="003B418E" w:rsidRPr="00CA636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79" w:type="dxa"/>
          </w:tcPr>
          <w:p w:rsidR="003B418E" w:rsidRPr="00636D1B" w:rsidRDefault="003B418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деепричастии.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Деепричастие как часть речи.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79" w:type="dxa"/>
          </w:tcPr>
          <w:p w:rsidR="003B418E" w:rsidRPr="00636D1B" w:rsidRDefault="003B418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79" w:type="dxa"/>
          </w:tcPr>
          <w:p w:rsidR="003B418E" w:rsidRPr="00636D1B" w:rsidRDefault="003B418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</w:tr>
      <w:tr w:rsidR="003B418E" w:rsidRPr="00636D1B" w:rsidTr="003B418E">
        <w:trPr>
          <w:trHeight w:val="350"/>
        </w:trPr>
        <w:tc>
          <w:tcPr>
            <w:tcW w:w="825" w:type="dxa"/>
            <w:shd w:val="clear" w:color="auto" w:fill="auto"/>
          </w:tcPr>
          <w:p w:rsidR="003B418E" w:rsidRPr="00CA636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79" w:type="dxa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9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Тезисный план текста. </w:t>
            </w:r>
          </w:p>
        </w:tc>
      </w:tr>
      <w:tr w:rsidR="003B418E" w:rsidRPr="00636D1B" w:rsidTr="003B418E">
        <w:trPr>
          <w:trHeight w:val="370"/>
        </w:trPr>
        <w:tc>
          <w:tcPr>
            <w:tcW w:w="825" w:type="dxa"/>
            <w:shd w:val="clear" w:color="auto" w:fill="auto"/>
          </w:tcPr>
          <w:p w:rsidR="003B418E" w:rsidRPr="00CA636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79" w:type="dxa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10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Тезисный план текста.</w:t>
            </w:r>
          </w:p>
        </w:tc>
      </w:tr>
      <w:tr w:rsidR="003B418E" w:rsidRPr="00636D1B" w:rsidTr="003B418E">
        <w:trPr>
          <w:trHeight w:val="309"/>
        </w:trPr>
        <w:tc>
          <w:tcPr>
            <w:tcW w:w="825" w:type="dxa"/>
            <w:shd w:val="clear" w:color="auto" w:fill="auto"/>
          </w:tcPr>
          <w:p w:rsidR="003B418E" w:rsidRPr="00CA636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79" w:type="dxa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11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контрольному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изложению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18E" w:rsidRPr="00636D1B" w:rsidTr="003B418E">
        <w:trPr>
          <w:trHeight w:val="330"/>
        </w:trPr>
        <w:tc>
          <w:tcPr>
            <w:tcW w:w="825" w:type="dxa"/>
            <w:shd w:val="clear" w:color="auto" w:fill="auto"/>
          </w:tcPr>
          <w:p w:rsidR="003B418E" w:rsidRPr="00CA636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79" w:type="dxa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E73B77" w:rsidRDefault="003B418E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12. Написание контрольного изложения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79" w:type="dxa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с деепричастиями. 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79" w:type="dxa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НЕ с деепричастиями.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79" w:type="dxa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 совершенного и несовершенного вида. 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79" w:type="dxa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ind w:left="-52" w:right="-72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деепричастия. 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79" w:type="dxa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73B77">
            <w:pPr>
              <w:spacing w:after="0"/>
              <w:ind w:left="-52" w:right="-72" w:hanging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контрольному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сочинению-описанию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картины Б. </w:t>
            </w:r>
            <w:proofErr w:type="spellStart"/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«Сирень».</w:t>
            </w:r>
          </w:p>
        </w:tc>
      </w:tr>
      <w:tr w:rsidR="003B418E" w:rsidRPr="00636D1B" w:rsidTr="003B418E">
        <w:trPr>
          <w:trHeight w:val="329"/>
        </w:trPr>
        <w:tc>
          <w:tcPr>
            <w:tcW w:w="825" w:type="dxa"/>
            <w:shd w:val="clear" w:color="auto" w:fill="auto"/>
          </w:tcPr>
          <w:p w:rsidR="003B418E" w:rsidRPr="00CA636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79" w:type="dxa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 Написание контрольного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-описания № 1 картины Б. </w:t>
            </w:r>
            <w:proofErr w:type="spellStart"/>
            <w:r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>Кустодиева</w:t>
            </w:r>
            <w:proofErr w:type="spellEnd"/>
            <w:r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«Сирень».</w:t>
            </w:r>
          </w:p>
        </w:tc>
      </w:tr>
      <w:tr w:rsidR="003B418E" w:rsidRPr="00636D1B" w:rsidTr="003B418E">
        <w:trPr>
          <w:trHeight w:val="391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Рассуждение и его виды. </w:t>
            </w:r>
          </w:p>
        </w:tc>
      </w:tr>
      <w:tr w:rsidR="003B418E" w:rsidRPr="00636D1B" w:rsidTr="003B418E">
        <w:trPr>
          <w:trHeight w:val="34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 и его виды.</w:t>
            </w:r>
          </w:p>
        </w:tc>
      </w:tr>
      <w:tr w:rsidR="003B418E" w:rsidRPr="00636D1B" w:rsidTr="003B418E">
        <w:trPr>
          <w:trHeight w:val="371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сочинению-рассуждению на морально-этическую тему.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 на морально-этическую тему.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«Деепричастие». 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 теме «Деепричастие».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3B418E" w:rsidRPr="00636D1B" w:rsidTr="0088201E">
        <w:trPr>
          <w:trHeight w:val="139"/>
        </w:trPr>
        <w:tc>
          <w:tcPr>
            <w:tcW w:w="9639" w:type="dxa"/>
            <w:gridSpan w:val="9"/>
          </w:tcPr>
          <w:p w:rsidR="003B418E" w:rsidRPr="00636D1B" w:rsidRDefault="003B418E" w:rsidP="003B418E">
            <w:pPr>
              <w:pStyle w:val="a3"/>
              <w:numPr>
                <w:ilvl w:val="0"/>
                <w:numId w:val="22"/>
              </w:numPr>
              <w:suppressAutoHyphens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Наречие (25 часов)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речи. 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Разряды наречий по значению. </w:t>
            </w:r>
          </w:p>
        </w:tc>
      </w:tr>
      <w:tr w:rsidR="003B418E" w:rsidRPr="00636D1B" w:rsidTr="003B418E">
        <w:trPr>
          <w:trHeight w:val="390"/>
        </w:trPr>
        <w:tc>
          <w:tcPr>
            <w:tcW w:w="825" w:type="dxa"/>
            <w:shd w:val="clear" w:color="auto" w:fill="auto"/>
          </w:tcPr>
          <w:p w:rsidR="003B418E" w:rsidRPr="00CA636E" w:rsidRDefault="003B418E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наречий. </w:t>
            </w:r>
          </w:p>
        </w:tc>
      </w:tr>
      <w:tr w:rsidR="003B418E" w:rsidRPr="00636D1B" w:rsidTr="003B418E">
        <w:trPr>
          <w:trHeight w:val="330"/>
        </w:trPr>
        <w:tc>
          <w:tcPr>
            <w:tcW w:w="825" w:type="dxa"/>
            <w:shd w:val="clear" w:color="auto" w:fill="auto"/>
          </w:tcPr>
          <w:p w:rsidR="003B418E" w:rsidRPr="00CA636E" w:rsidRDefault="003B418E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</w:t>
            </w:r>
            <w:proofErr w:type="gramEnd"/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(е).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наречия. </w:t>
            </w:r>
          </w:p>
        </w:tc>
      </w:tr>
      <w:tr w:rsidR="003B418E" w:rsidRPr="00636D1B" w:rsidTr="003B418E">
        <w:trPr>
          <w:trHeight w:val="139"/>
        </w:trPr>
        <w:tc>
          <w:tcPr>
            <w:tcW w:w="825" w:type="dxa"/>
            <w:shd w:val="clear" w:color="auto" w:fill="auto"/>
          </w:tcPr>
          <w:p w:rsidR="003B418E" w:rsidRPr="00CA636E" w:rsidRDefault="003B418E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proofErr w:type="gramStart"/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</w:t>
            </w:r>
            <w:proofErr w:type="gramEnd"/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(е)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18E" w:rsidRPr="00636D1B" w:rsidTr="003B418E">
        <w:trPr>
          <w:trHeight w:val="417"/>
        </w:trPr>
        <w:tc>
          <w:tcPr>
            <w:tcW w:w="825" w:type="dxa"/>
            <w:shd w:val="clear" w:color="auto" w:fill="auto"/>
          </w:tcPr>
          <w:p w:rsidR="003B418E" w:rsidRPr="00CA636E" w:rsidRDefault="003B418E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proofErr w:type="gramStart"/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</w:t>
            </w:r>
            <w:proofErr w:type="gramEnd"/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(е)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18E" w:rsidRPr="00636D1B" w:rsidTr="003B418E">
        <w:trPr>
          <w:trHeight w:val="317"/>
        </w:trPr>
        <w:tc>
          <w:tcPr>
            <w:tcW w:w="825" w:type="dxa"/>
            <w:shd w:val="clear" w:color="auto" w:fill="auto"/>
          </w:tcPr>
          <w:p w:rsidR="003B418E" w:rsidRPr="00CA636E" w:rsidRDefault="003B418E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Буквы о и е после шипящих на конце наречий.</w:t>
            </w:r>
          </w:p>
        </w:tc>
      </w:tr>
      <w:tr w:rsidR="003B418E" w:rsidRPr="00636D1B" w:rsidTr="003B418E">
        <w:trPr>
          <w:trHeight w:val="370"/>
        </w:trPr>
        <w:tc>
          <w:tcPr>
            <w:tcW w:w="825" w:type="dxa"/>
            <w:shd w:val="clear" w:color="auto" w:fill="auto"/>
          </w:tcPr>
          <w:p w:rsidR="003B418E" w:rsidRPr="00CA636E" w:rsidRDefault="003B418E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и а на конце наречий.</w:t>
            </w:r>
          </w:p>
        </w:tc>
      </w:tr>
      <w:tr w:rsidR="003B418E" w:rsidRPr="00636D1B" w:rsidTr="003B418E">
        <w:trPr>
          <w:trHeight w:val="350"/>
        </w:trPr>
        <w:tc>
          <w:tcPr>
            <w:tcW w:w="825" w:type="dxa"/>
            <w:shd w:val="clear" w:color="auto" w:fill="auto"/>
          </w:tcPr>
          <w:p w:rsidR="003B418E" w:rsidRPr="00CA636E" w:rsidRDefault="003B418E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над текстом.</w:t>
            </w:r>
          </w:p>
        </w:tc>
      </w:tr>
      <w:tr w:rsidR="003B418E" w:rsidRPr="00636D1B" w:rsidTr="003B418E">
        <w:trPr>
          <w:trHeight w:val="297"/>
        </w:trPr>
        <w:tc>
          <w:tcPr>
            <w:tcW w:w="825" w:type="dxa"/>
            <w:shd w:val="clear" w:color="auto" w:fill="auto"/>
          </w:tcPr>
          <w:p w:rsidR="003B418E" w:rsidRPr="00CA636E" w:rsidRDefault="003B418E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над текстом.</w:t>
            </w:r>
          </w:p>
        </w:tc>
      </w:tr>
      <w:tr w:rsidR="003B418E" w:rsidRPr="00636D1B" w:rsidTr="003B418E">
        <w:trPr>
          <w:trHeight w:val="297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подробному изложению.</w:t>
            </w:r>
          </w:p>
        </w:tc>
      </w:tr>
      <w:tr w:rsidR="003B418E" w:rsidRPr="00636D1B" w:rsidTr="003B418E">
        <w:trPr>
          <w:trHeight w:val="317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подробного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изложения.</w:t>
            </w:r>
          </w:p>
        </w:tc>
      </w:tr>
      <w:tr w:rsidR="003B418E" w:rsidRPr="00636D1B" w:rsidTr="003B418E">
        <w:trPr>
          <w:trHeight w:val="37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написанию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контрольного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18E" w:rsidRPr="00636D1B" w:rsidTr="003B418E">
        <w:trPr>
          <w:trHeight w:val="35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24. Написание контрольного изложения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3B418E" w:rsidRPr="00636D1B" w:rsidTr="003B418E">
        <w:trPr>
          <w:trHeight w:val="34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наречиях.</w:t>
            </w:r>
          </w:p>
        </w:tc>
      </w:tr>
      <w:tr w:rsidR="003B418E" w:rsidRPr="00636D1B" w:rsidTr="003B418E">
        <w:trPr>
          <w:trHeight w:val="371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наречиях.</w:t>
            </w:r>
          </w:p>
        </w:tc>
      </w:tr>
      <w:tr w:rsidR="003B418E" w:rsidRPr="00636D1B" w:rsidTr="003B418E">
        <w:trPr>
          <w:trHeight w:val="297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числительных.</w:t>
            </w:r>
          </w:p>
        </w:tc>
      </w:tr>
      <w:tr w:rsidR="003B418E" w:rsidRPr="00636D1B" w:rsidTr="003B418E">
        <w:trPr>
          <w:trHeight w:val="297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числительных.</w:t>
            </w:r>
          </w:p>
        </w:tc>
      </w:tr>
      <w:tr w:rsidR="003B418E" w:rsidRPr="00636D1B" w:rsidTr="003B418E">
        <w:trPr>
          <w:trHeight w:val="32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наречий.</w:t>
            </w:r>
          </w:p>
        </w:tc>
      </w:tr>
      <w:tr w:rsidR="003B418E" w:rsidRPr="00636D1B" w:rsidTr="003B418E">
        <w:trPr>
          <w:trHeight w:val="391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наречий.</w:t>
            </w:r>
          </w:p>
        </w:tc>
      </w:tr>
      <w:tr w:rsidR="003B418E" w:rsidRPr="00636D1B" w:rsidTr="003B418E">
        <w:trPr>
          <w:trHeight w:val="297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темы «Наречие».</w:t>
            </w:r>
          </w:p>
        </w:tc>
      </w:tr>
      <w:tr w:rsidR="003B418E" w:rsidRPr="00636D1B" w:rsidTr="003B418E">
        <w:trPr>
          <w:trHeight w:val="613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2 с грамматическим заданием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«Наречие».</w:t>
            </w:r>
          </w:p>
        </w:tc>
      </w:tr>
      <w:tr w:rsidR="003B418E" w:rsidRPr="00636D1B" w:rsidTr="003B418E">
        <w:trPr>
          <w:trHeight w:val="297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 №2.</w:t>
            </w:r>
          </w:p>
        </w:tc>
      </w:tr>
      <w:tr w:rsidR="003B418E" w:rsidRPr="00636D1B" w:rsidTr="0088201E">
        <w:trPr>
          <w:trHeight w:val="297"/>
        </w:trPr>
        <w:tc>
          <w:tcPr>
            <w:tcW w:w="9639" w:type="dxa"/>
            <w:gridSpan w:val="9"/>
          </w:tcPr>
          <w:p w:rsidR="003B418E" w:rsidRPr="00595EFE" w:rsidRDefault="003B418E" w:rsidP="003B418E">
            <w:pPr>
              <w:pStyle w:val="a3"/>
              <w:numPr>
                <w:ilvl w:val="0"/>
                <w:numId w:val="22"/>
              </w:num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Предлог (12 часов)  </w:t>
            </w:r>
          </w:p>
        </w:tc>
      </w:tr>
      <w:tr w:rsidR="003B418E" w:rsidRPr="00636D1B" w:rsidTr="003B418E">
        <w:trPr>
          <w:trHeight w:val="297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часть речи. </w:t>
            </w:r>
          </w:p>
        </w:tc>
      </w:tr>
      <w:tr w:rsidR="003B418E" w:rsidRPr="00636D1B" w:rsidTr="003B418E">
        <w:trPr>
          <w:trHeight w:val="34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Предлоги производные и непроизводные.</w:t>
            </w:r>
          </w:p>
        </w:tc>
      </w:tr>
      <w:tr w:rsidR="003B418E" w:rsidRPr="00636D1B" w:rsidTr="003B418E">
        <w:trPr>
          <w:trHeight w:val="371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производных и непроизводных союзов.</w:t>
            </w:r>
          </w:p>
        </w:tc>
      </w:tr>
      <w:tr w:rsidR="003B418E" w:rsidRPr="00636D1B" w:rsidTr="003B418E">
        <w:trPr>
          <w:trHeight w:val="39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сочинения на морально-этическую тему.</w:t>
            </w:r>
          </w:p>
        </w:tc>
      </w:tr>
      <w:tr w:rsidR="003B418E" w:rsidRPr="00636D1B" w:rsidTr="003B418E">
        <w:trPr>
          <w:trHeight w:val="33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на морально-этическую тему.</w:t>
            </w:r>
          </w:p>
        </w:tc>
      </w:tr>
      <w:tr w:rsidR="003B418E" w:rsidRPr="00636D1B" w:rsidTr="003B418E">
        <w:trPr>
          <w:trHeight w:val="297"/>
        </w:trPr>
        <w:tc>
          <w:tcPr>
            <w:tcW w:w="825" w:type="dxa"/>
            <w:shd w:val="clear" w:color="auto" w:fill="auto"/>
          </w:tcPr>
          <w:p w:rsidR="003B418E" w:rsidRPr="00AD301C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простые и составные. </w:t>
            </w:r>
          </w:p>
        </w:tc>
      </w:tr>
      <w:tr w:rsidR="003B418E" w:rsidRPr="00636D1B" w:rsidTr="003B418E">
        <w:trPr>
          <w:trHeight w:val="32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AD301C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предлогов. </w:t>
            </w:r>
          </w:p>
        </w:tc>
      </w:tr>
      <w:tr w:rsidR="003B418E" w:rsidRPr="00636D1B" w:rsidTr="003B418E">
        <w:trPr>
          <w:trHeight w:val="391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предлогов в речи. </w:t>
            </w:r>
          </w:p>
        </w:tc>
      </w:tr>
      <w:tr w:rsidR="003B418E" w:rsidRPr="00636D1B" w:rsidTr="003B418E">
        <w:trPr>
          <w:trHeight w:val="297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предлога. </w:t>
            </w:r>
          </w:p>
        </w:tc>
      </w:tr>
      <w:tr w:rsidR="003B418E" w:rsidRPr="00636D1B" w:rsidTr="003B418E">
        <w:trPr>
          <w:trHeight w:val="297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«Предлог». </w:t>
            </w:r>
          </w:p>
        </w:tc>
      </w:tr>
      <w:tr w:rsidR="003B418E" w:rsidRPr="00636D1B" w:rsidTr="003B418E">
        <w:trPr>
          <w:trHeight w:val="297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ind w:left="-66" w:righ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«Предлог». </w:t>
            </w:r>
          </w:p>
        </w:tc>
      </w:tr>
      <w:tr w:rsidR="003B418E" w:rsidRPr="00636D1B" w:rsidTr="003B418E">
        <w:trPr>
          <w:trHeight w:val="411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ind w:left="-66" w:right="-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18E" w:rsidRPr="00636D1B" w:rsidTr="0088201E">
        <w:trPr>
          <w:trHeight w:val="223"/>
        </w:trPr>
        <w:tc>
          <w:tcPr>
            <w:tcW w:w="9639" w:type="dxa"/>
            <w:gridSpan w:val="9"/>
          </w:tcPr>
          <w:p w:rsidR="003B418E" w:rsidRPr="00636D1B" w:rsidRDefault="003B418E" w:rsidP="003B418E">
            <w:pPr>
              <w:pStyle w:val="a3"/>
              <w:numPr>
                <w:ilvl w:val="0"/>
                <w:numId w:val="22"/>
              </w:num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Союз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B418E" w:rsidRPr="00636D1B" w:rsidTr="003B418E">
        <w:trPr>
          <w:trHeight w:val="35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AD3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 как часть речи. </w:t>
            </w:r>
          </w:p>
        </w:tc>
      </w:tr>
      <w:tr w:rsidR="003B418E" w:rsidRPr="00636D1B" w:rsidTr="003B418E">
        <w:trPr>
          <w:trHeight w:val="350"/>
        </w:trPr>
        <w:tc>
          <w:tcPr>
            <w:tcW w:w="825" w:type="dxa"/>
            <w:shd w:val="clear" w:color="auto" w:fill="auto"/>
          </w:tcPr>
          <w:p w:rsidR="003B418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Разряды союзов.</w:t>
            </w:r>
          </w:p>
        </w:tc>
      </w:tr>
      <w:tr w:rsidR="003B418E" w:rsidRPr="00636D1B" w:rsidTr="003B418E">
        <w:trPr>
          <w:trHeight w:val="411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Разряды союзов.</w:t>
            </w:r>
          </w:p>
        </w:tc>
      </w:tr>
      <w:tr w:rsidR="003B418E" w:rsidRPr="00636D1B" w:rsidTr="003B418E">
        <w:trPr>
          <w:trHeight w:val="35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сочинительных союзов. </w:t>
            </w:r>
          </w:p>
        </w:tc>
      </w:tr>
      <w:tr w:rsidR="003B418E" w:rsidRPr="00636D1B" w:rsidTr="003B418E">
        <w:trPr>
          <w:trHeight w:val="37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Сочинительные союзы.</w:t>
            </w:r>
          </w:p>
        </w:tc>
      </w:tr>
      <w:tr w:rsidR="003B418E" w:rsidRPr="00636D1B" w:rsidTr="003B418E">
        <w:trPr>
          <w:trHeight w:val="39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подчинительных союзов.</w:t>
            </w:r>
          </w:p>
        </w:tc>
      </w:tr>
      <w:tr w:rsidR="003B418E" w:rsidRPr="00636D1B" w:rsidTr="003B418E">
        <w:trPr>
          <w:trHeight w:val="33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союзы.</w:t>
            </w:r>
          </w:p>
        </w:tc>
      </w:tr>
      <w:tr w:rsidR="003B418E" w:rsidRPr="00636D1B" w:rsidTr="003B418E">
        <w:trPr>
          <w:trHeight w:val="329"/>
        </w:trPr>
        <w:tc>
          <w:tcPr>
            <w:tcW w:w="825" w:type="dxa"/>
            <w:shd w:val="clear" w:color="auto" w:fill="auto"/>
          </w:tcPr>
          <w:p w:rsidR="003B418E" w:rsidRPr="00CA636E" w:rsidRDefault="003B418E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союзов. </w:t>
            </w:r>
          </w:p>
        </w:tc>
      </w:tr>
      <w:tr w:rsidR="003B418E" w:rsidRPr="00636D1B" w:rsidTr="003B418E">
        <w:trPr>
          <w:trHeight w:val="726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написанию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сочинению-рассуждению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 тему «Хочу и надо в моей жизни».</w:t>
            </w:r>
          </w:p>
        </w:tc>
      </w:tr>
      <w:tr w:rsidR="003B418E" w:rsidRPr="00636D1B" w:rsidTr="003B418E">
        <w:trPr>
          <w:trHeight w:val="37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28. Написание контрольного сочинения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 тему «Хочу и надо в моей жизни».</w:t>
            </w:r>
          </w:p>
        </w:tc>
      </w:tr>
      <w:tr w:rsidR="003B418E" w:rsidRPr="00636D1B" w:rsidTr="003B418E">
        <w:trPr>
          <w:trHeight w:val="35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</w:tr>
      <w:tr w:rsidR="003B418E" w:rsidRPr="00636D1B" w:rsidTr="003B418E">
        <w:trPr>
          <w:trHeight w:val="32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Союзы и союзные слова. </w:t>
            </w:r>
          </w:p>
        </w:tc>
      </w:tr>
      <w:tr w:rsidR="003B418E" w:rsidRPr="00636D1B" w:rsidTr="003B418E">
        <w:trPr>
          <w:trHeight w:val="391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союзов и союзных слов.</w:t>
            </w:r>
          </w:p>
        </w:tc>
      </w:tr>
      <w:tr w:rsidR="003B418E" w:rsidRPr="00636D1B" w:rsidTr="003B418E">
        <w:trPr>
          <w:trHeight w:val="391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Союзы в простых и сложных предложениях. </w:t>
            </w:r>
          </w:p>
        </w:tc>
      </w:tr>
      <w:tr w:rsidR="003B418E" w:rsidRPr="00636D1B" w:rsidTr="003B418E">
        <w:trPr>
          <w:trHeight w:val="32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Союзы в простых и сложных предложениях.</w:t>
            </w:r>
          </w:p>
        </w:tc>
      </w:tr>
      <w:tr w:rsidR="003B418E" w:rsidRPr="00636D1B" w:rsidTr="003B418E">
        <w:trPr>
          <w:trHeight w:val="391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союза. </w:t>
            </w:r>
          </w:p>
        </w:tc>
      </w:tr>
      <w:tr w:rsidR="003B418E" w:rsidRPr="00636D1B" w:rsidTr="003B418E">
        <w:trPr>
          <w:trHeight w:val="297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«Союз». </w:t>
            </w:r>
          </w:p>
        </w:tc>
      </w:tr>
      <w:tr w:rsidR="003B418E" w:rsidRPr="00636D1B" w:rsidTr="003B418E">
        <w:trPr>
          <w:trHeight w:val="92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темы «Союз».</w:t>
            </w:r>
          </w:p>
        </w:tc>
      </w:tr>
      <w:tr w:rsidR="003B418E" w:rsidRPr="00636D1B" w:rsidTr="0088201E">
        <w:trPr>
          <w:trHeight w:val="317"/>
        </w:trPr>
        <w:tc>
          <w:tcPr>
            <w:tcW w:w="9639" w:type="dxa"/>
            <w:gridSpan w:val="9"/>
          </w:tcPr>
          <w:p w:rsidR="003B418E" w:rsidRPr="00636D1B" w:rsidRDefault="003B418E" w:rsidP="003B418E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Частица (14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B418E" w:rsidRPr="00636D1B" w:rsidTr="003B418E">
        <w:trPr>
          <w:trHeight w:val="39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речи. Разряды частиц.</w:t>
            </w:r>
          </w:p>
        </w:tc>
      </w:tr>
      <w:tr w:rsidR="003B418E" w:rsidRPr="00636D1B" w:rsidTr="003B418E">
        <w:trPr>
          <w:trHeight w:val="32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Разряды частиц.</w:t>
            </w:r>
          </w:p>
        </w:tc>
      </w:tr>
      <w:tr w:rsidR="003B418E" w:rsidRPr="00636D1B" w:rsidTr="003B418E">
        <w:trPr>
          <w:trHeight w:val="391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частиц. </w:t>
            </w:r>
          </w:p>
        </w:tc>
      </w:tr>
      <w:tr w:rsidR="003B418E" w:rsidRPr="00636D1B" w:rsidTr="003B418E">
        <w:trPr>
          <w:trHeight w:val="32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</w:t>
            </w:r>
          </w:p>
        </w:tc>
      </w:tr>
      <w:tr w:rsidR="003B418E" w:rsidRPr="00636D1B" w:rsidTr="003B418E">
        <w:trPr>
          <w:trHeight w:val="37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B418E" w:rsidRPr="00636D1B" w:rsidTr="003B418E">
        <w:trPr>
          <w:trHeight w:val="371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18E" w:rsidRPr="00636D1B" w:rsidTr="003B418E">
        <w:trPr>
          <w:trHeight w:val="35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частиц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B418E" w:rsidRPr="00636D1B" w:rsidTr="003B418E">
        <w:trPr>
          <w:trHeight w:val="37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частиц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18E" w:rsidRPr="00636D1B" w:rsidTr="003B418E">
        <w:trPr>
          <w:trHeight w:val="37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ind w:left="-52" w:righ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на лингвистическую тему.</w:t>
            </w:r>
          </w:p>
        </w:tc>
      </w:tr>
      <w:tr w:rsidR="003B418E" w:rsidRPr="00636D1B" w:rsidTr="003B418E">
        <w:trPr>
          <w:trHeight w:val="35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ind w:left="-52" w:right="-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на лингвистическую тему.</w:t>
            </w:r>
          </w:p>
        </w:tc>
      </w:tr>
      <w:tr w:rsidR="003B418E" w:rsidRPr="00636D1B" w:rsidTr="003B418E">
        <w:trPr>
          <w:trHeight w:val="37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«Частицы». </w:t>
            </w:r>
          </w:p>
        </w:tc>
      </w:tr>
      <w:tr w:rsidR="003B418E" w:rsidRPr="00636D1B" w:rsidTr="003B418E">
        <w:trPr>
          <w:trHeight w:val="35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темы «Частицы».</w:t>
            </w:r>
          </w:p>
        </w:tc>
      </w:tr>
      <w:tr w:rsidR="003B418E" w:rsidRPr="00636D1B" w:rsidTr="003B418E">
        <w:trPr>
          <w:trHeight w:val="350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2. </w:t>
            </w:r>
          </w:p>
        </w:tc>
      </w:tr>
      <w:tr w:rsidR="003B418E" w:rsidRPr="00636D1B" w:rsidTr="003B418E">
        <w:trPr>
          <w:trHeight w:val="370"/>
        </w:trPr>
        <w:tc>
          <w:tcPr>
            <w:tcW w:w="825" w:type="dxa"/>
            <w:shd w:val="clear" w:color="auto" w:fill="auto"/>
          </w:tcPr>
          <w:p w:rsidR="003B418E" w:rsidRPr="00CA636E" w:rsidRDefault="003B418E" w:rsidP="00AD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 №2.</w:t>
            </w:r>
          </w:p>
        </w:tc>
      </w:tr>
      <w:tr w:rsidR="003B418E" w:rsidRPr="00636D1B" w:rsidTr="0088201E">
        <w:trPr>
          <w:trHeight w:val="297"/>
        </w:trPr>
        <w:tc>
          <w:tcPr>
            <w:tcW w:w="9639" w:type="dxa"/>
            <w:gridSpan w:val="9"/>
          </w:tcPr>
          <w:p w:rsidR="003B418E" w:rsidRPr="00636D1B" w:rsidRDefault="003B418E" w:rsidP="003B418E">
            <w:pPr>
              <w:pStyle w:val="a3"/>
              <w:numPr>
                <w:ilvl w:val="0"/>
                <w:numId w:val="22"/>
              </w:numPr>
              <w:suppressAutoHyphens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 (4 часа)</w:t>
            </w:r>
          </w:p>
        </w:tc>
      </w:tr>
      <w:tr w:rsidR="003B418E" w:rsidRPr="00636D1B" w:rsidTr="003B418E">
        <w:trPr>
          <w:trHeight w:val="34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D141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Междометие как особая часть речи. </w:t>
            </w:r>
          </w:p>
        </w:tc>
      </w:tr>
      <w:tr w:rsidR="003B418E" w:rsidRPr="00636D1B" w:rsidTr="003B418E">
        <w:trPr>
          <w:trHeight w:val="34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D141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Междометие и звукоподражательные слова.</w:t>
            </w:r>
          </w:p>
        </w:tc>
      </w:tr>
      <w:tr w:rsidR="003B418E" w:rsidRPr="00636D1B" w:rsidTr="003B418E">
        <w:trPr>
          <w:trHeight w:val="412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междометий и звукоподражательных слов.</w:t>
            </w:r>
          </w:p>
        </w:tc>
      </w:tr>
      <w:tr w:rsidR="003B418E" w:rsidRPr="00636D1B" w:rsidTr="003B418E">
        <w:trPr>
          <w:trHeight w:val="32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междометиях.</w:t>
            </w:r>
          </w:p>
        </w:tc>
      </w:tr>
      <w:tr w:rsidR="003B418E" w:rsidRPr="00636D1B" w:rsidTr="0088201E">
        <w:trPr>
          <w:trHeight w:val="329"/>
        </w:trPr>
        <w:tc>
          <w:tcPr>
            <w:tcW w:w="9639" w:type="dxa"/>
            <w:gridSpan w:val="9"/>
          </w:tcPr>
          <w:p w:rsidR="003B418E" w:rsidRPr="00636D1B" w:rsidRDefault="003B418E" w:rsidP="003B418E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213DEF">
              <w:rPr>
                <w:rFonts w:ascii="Times New Roman" w:hAnsi="Times New Roman" w:cs="Times New Roman"/>
                <w:b/>
                <w:sz w:val="24"/>
                <w:szCs w:val="24"/>
              </w:rPr>
              <w:t>вторение изученного материала (</w:t>
            </w:r>
            <w:r w:rsidR="00213D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3B418E" w:rsidRPr="00636D1B" w:rsidTr="003B418E">
        <w:trPr>
          <w:trHeight w:val="391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7 классе.</w:t>
            </w:r>
          </w:p>
        </w:tc>
      </w:tr>
      <w:tr w:rsidR="003B418E" w:rsidRPr="00636D1B" w:rsidTr="003B418E">
        <w:trPr>
          <w:trHeight w:val="329"/>
        </w:trPr>
        <w:tc>
          <w:tcPr>
            <w:tcW w:w="825" w:type="dxa"/>
            <w:shd w:val="clear" w:color="auto" w:fill="auto"/>
          </w:tcPr>
          <w:p w:rsidR="003B418E" w:rsidRPr="00CA636E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3B418E" w:rsidRPr="00636D1B" w:rsidRDefault="003B418E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3B418E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779" w:type="dxa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3B418E" w:rsidRPr="00636D1B" w:rsidRDefault="003B418E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7 классе.</w:t>
            </w:r>
          </w:p>
        </w:tc>
      </w:tr>
      <w:tr w:rsidR="00213DEF" w:rsidRPr="00636D1B" w:rsidTr="003B418E">
        <w:trPr>
          <w:trHeight w:val="329"/>
        </w:trPr>
        <w:tc>
          <w:tcPr>
            <w:tcW w:w="825" w:type="dxa"/>
            <w:shd w:val="clear" w:color="auto" w:fill="auto"/>
          </w:tcPr>
          <w:p w:rsidR="00213DEF" w:rsidRPr="00213DEF" w:rsidRDefault="00213DEF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213DEF" w:rsidRPr="00636D1B" w:rsidRDefault="00213DEF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213DEF" w:rsidRDefault="00213DEF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13DEF" w:rsidRDefault="00213DEF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3DEF" w:rsidRPr="00636D1B" w:rsidRDefault="00213DEF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213DEF" w:rsidRPr="00636D1B" w:rsidRDefault="00213DEF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213DEF" w:rsidRPr="00636D1B" w:rsidRDefault="00213DEF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7 классе.</w:t>
            </w:r>
          </w:p>
        </w:tc>
      </w:tr>
    </w:tbl>
    <w:p w:rsidR="003051D3" w:rsidRDefault="003051D3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1D01" w:rsidSect="00820E8C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77" w:rsidRDefault="00930677" w:rsidP="009E7E37">
      <w:pPr>
        <w:spacing w:after="0" w:line="240" w:lineRule="auto"/>
      </w:pPr>
      <w:r>
        <w:separator/>
      </w:r>
    </w:p>
  </w:endnote>
  <w:endnote w:type="continuationSeparator" w:id="0">
    <w:p w:rsidR="00930677" w:rsidRDefault="00930677" w:rsidP="009E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E7002EFF" w:usb1="D200FDFF" w:usb2="0A042029" w:usb3="00000000" w:csb0="8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479363"/>
      <w:docPartObj>
        <w:docPartGallery w:val="Page Numbers (Bottom of Page)"/>
        <w:docPartUnique/>
      </w:docPartObj>
    </w:sdtPr>
    <w:sdtEndPr/>
    <w:sdtContent>
      <w:p w:rsidR="0088201E" w:rsidRDefault="0088201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C75">
          <w:rPr>
            <w:noProof/>
          </w:rPr>
          <w:t>3</w:t>
        </w:r>
        <w:r>
          <w:fldChar w:fldCharType="end"/>
        </w:r>
      </w:p>
    </w:sdtContent>
  </w:sdt>
  <w:p w:rsidR="0088201E" w:rsidRDefault="0088201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330012"/>
      <w:docPartObj>
        <w:docPartGallery w:val="Page Numbers (Bottom of Page)"/>
        <w:docPartUnique/>
      </w:docPartObj>
    </w:sdtPr>
    <w:sdtEndPr/>
    <w:sdtContent>
      <w:p w:rsidR="0088201E" w:rsidRDefault="0088201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C7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77" w:rsidRDefault="00930677" w:rsidP="009E7E37">
      <w:pPr>
        <w:spacing w:after="0" w:line="240" w:lineRule="auto"/>
      </w:pPr>
      <w:r>
        <w:separator/>
      </w:r>
    </w:p>
  </w:footnote>
  <w:footnote w:type="continuationSeparator" w:id="0">
    <w:p w:rsidR="00930677" w:rsidRDefault="00930677" w:rsidP="009E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D7E"/>
    <w:multiLevelType w:val="multilevel"/>
    <w:tmpl w:val="73D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91EDE"/>
    <w:multiLevelType w:val="hybridMultilevel"/>
    <w:tmpl w:val="7B96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3713C"/>
    <w:multiLevelType w:val="multilevel"/>
    <w:tmpl w:val="CE2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54D24"/>
    <w:multiLevelType w:val="multilevel"/>
    <w:tmpl w:val="31C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562D2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825A3A"/>
    <w:multiLevelType w:val="multilevel"/>
    <w:tmpl w:val="78C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39567C"/>
    <w:multiLevelType w:val="hybridMultilevel"/>
    <w:tmpl w:val="5B94B9D6"/>
    <w:lvl w:ilvl="0" w:tplc="3AA2C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A91110B"/>
    <w:multiLevelType w:val="multilevel"/>
    <w:tmpl w:val="02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821872"/>
    <w:multiLevelType w:val="hybridMultilevel"/>
    <w:tmpl w:val="E70424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5333BF"/>
    <w:multiLevelType w:val="hybridMultilevel"/>
    <w:tmpl w:val="2B584134"/>
    <w:lvl w:ilvl="0" w:tplc="5F56CA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C4898"/>
    <w:multiLevelType w:val="hybridMultilevel"/>
    <w:tmpl w:val="E37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141F0"/>
    <w:multiLevelType w:val="multilevel"/>
    <w:tmpl w:val="C7AA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eastAsia="Times New Roman" w:hint="default"/>
        <w:b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9419DD"/>
    <w:multiLevelType w:val="hybridMultilevel"/>
    <w:tmpl w:val="AEC0A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757B3D"/>
    <w:multiLevelType w:val="hybridMultilevel"/>
    <w:tmpl w:val="2B584134"/>
    <w:lvl w:ilvl="0" w:tplc="5F56CA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DE5797"/>
    <w:multiLevelType w:val="multilevel"/>
    <w:tmpl w:val="EF4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50E61EF"/>
    <w:multiLevelType w:val="multilevel"/>
    <w:tmpl w:val="A3E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2E5CB4"/>
    <w:multiLevelType w:val="multilevel"/>
    <w:tmpl w:val="4884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8"/>
  </w:num>
  <w:num w:numId="5">
    <w:abstractNumId w:val="14"/>
  </w:num>
  <w:num w:numId="6">
    <w:abstractNumId w:val="17"/>
  </w:num>
  <w:num w:numId="7">
    <w:abstractNumId w:val="6"/>
  </w:num>
  <w:num w:numId="8">
    <w:abstractNumId w:val="5"/>
  </w:num>
  <w:num w:numId="9">
    <w:abstractNumId w:val="2"/>
  </w:num>
  <w:num w:numId="10">
    <w:abstractNumId w:val="15"/>
  </w:num>
  <w:num w:numId="11">
    <w:abstractNumId w:val="9"/>
  </w:num>
  <w:num w:numId="12">
    <w:abstractNumId w:val="4"/>
  </w:num>
  <w:num w:numId="13">
    <w:abstractNumId w:val="11"/>
  </w:num>
  <w:num w:numId="14">
    <w:abstractNumId w:val="18"/>
  </w:num>
  <w:num w:numId="15">
    <w:abstractNumId w:val="0"/>
  </w:num>
  <w:num w:numId="16">
    <w:abstractNumId w:val="3"/>
  </w:num>
  <w:num w:numId="17">
    <w:abstractNumId w:val="21"/>
  </w:num>
  <w:num w:numId="18">
    <w:abstractNumId w:val="20"/>
  </w:num>
  <w:num w:numId="19">
    <w:abstractNumId w:val="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74"/>
    <w:rsid w:val="00023191"/>
    <w:rsid w:val="00034DC2"/>
    <w:rsid w:val="00041366"/>
    <w:rsid w:val="000449C3"/>
    <w:rsid w:val="00050B49"/>
    <w:rsid w:val="00055B0E"/>
    <w:rsid w:val="00076638"/>
    <w:rsid w:val="000A2E4C"/>
    <w:rsid w:val="000D3188"/>
    <w:rsid w:val="000F11CB"/>
    <w:rsid w:val="000F5939"/>
    <w:rsid w:val="00104643"/>
    <w:rsid w:val="0011737D"/>
    <w:rsid w:val="00133169"/>
    <w:rsid w:val="0013500B"/>
    <w:rsid w:val="00136D04"/>
    <w:rsid w:val="00146C75"/>
    <w:rsid w:val="00192A75"/>
    <w:rsid w:val="001C5047"/>
    <w:rsid w:val="001D5E77"/>
    <w:rsid w:val="001E5C85"/>
    <w:rsid w:val="00205E32"/>
    <w:rsid w:val="00207DC5"/>
    <w:rsid w:val="00213DEF"/>
    <w:rsid w:val="00222B0D"/>
    <w:rsid w:val="00223815"/>
    <w:rsid w:val="00236439"/>
    <w:rsid w:val="00257B01"/>
    <w:rsid w:val="00266CB7"/>
    <w:rsid w:val="0026762B"/>
    <w:rsid w:val="00275A48"/>
    <w:rsid w:val="00281605"/>
    <w:rsid w:val="00281896"/>
    <w:rsid w:val="002A22C4"/>
    <w:rsid w:val="002A2611"/>
    <w:rsid w:val="002C339F"/>
    <w:rsid w:val="002C72A6"/>
    <w:rsid w:val="002E3318"/>
    <w:rsid w:val="002E3675"/>
    <w:rsid w:val="002F7DA6"/>
    <w:rsid w:val="00300D99"/>
    <w:rsid w:val="00301446"/>
    <w:rsid w:val="003051D3"/>
    <w:rsid w:val="00305A6B"/>
    <w:rsid w:val="00307ADA"/>
    <w:rsid w:val="00311597"/>
    <w:rsid w:val="00312BE7"/>
    <w:rsid w:val="0032786B"/>
    <w:rsid w:val="00334129"/>
    <w:rsid w:val="0036138B"/>
    <w:rsid w:val="00366022"/>
    <w:rsid w:val="0037466E"/>
    <w:rsid w:val="003961F8"/>
    <w:rsid w:val="003A2698"/>
    <w:rsid w:val="003B418E"/>
    <w:rsid w:val="003B698C"/>
    <w:rsid w:val="003D7A9F"/>
    <w:rsid w:val="00424EE5"/>
    <w:rsid w:val="00432EE4"/>
    <w:rsid w:val="004807BB"/>
    <w:rsid w:val="00486DD4"/>
    <w:rsid w:val="004977B3"/>
    <w:rsid w:val="004A1986"/>
    <w:rsid w:val="004A71B6"/>
    <w:rsid w:val="004B4454"/>
    <w:rsid w:val="004B5DEF"/>
    <w:rsid w:val="004D480E"/>
    <w:rsid w:val="004E2F11"/>
    <w:rsid w:val="004F0E63"/>
    <w:rsid w:val="00500275"/>
    <w:rsid w:val="00506816"/>
    <w:rsid w:val="00507174"/>
    <w:rsid w:val="00534E34"/>
    <w:rsid w:val="00560D39"/>
    <w:rsid w:val="00576605"/>
    <w:rsid w:val="00586DF9"/>
    <w:rsid w:val="00595EFE"/>
    <w:rsid w:val="005B4466"/>
    <w:rsid w:val="005B616C"/>
    <w:rsid w:val="005C3EF4"/>
    <w:rsid w:val="005C4E9A"/>
    <w:rsid w:val="005F4BDD"/>
    <w:rsid w:val="005F578F"/>
    <w:rsid w:val="00610B98"/>
    <w:rsid w:val="00635E37"/>
    <w:rsid w:val="00636D1B"/>
    <w:rsid w:val="00641B3F"/>
    <w:rsid w:val="00667F84"/>
    <w:rsid w:val="00671C07"/>
    <w:rsid w:val="00674F9D"/>
    <w:rsid w:val="00675389"/>
    <w:rsid w:val="006B2C74"/>
    <w:rsid w:val="006B3584"/>
    <w:rsid w:val="006C7D60"/>
    <w:rsid w:val="006D4619"/>
    <w:rsid w:val="006F11C7"/>
    <w:rsid w:val="006F1E37"/>
    <w:rsid w:val="007138AB"/>
    <w:rsid w:val="00716C68"/>
    <w:rsid w:val="00725A88"/>
    <w:rsid w:val="00727B1F"/>
    <w:rsid w:val="00743384"/>
    <w:rsid w:val="0075039B"/>
    <w:rsid w:val="00751160"/>
    <w:rsid w:val="0075695F"/>
    <w:rsid w:val="0076549F"/>
    <w:rsid w:val="00780CA3"/>
    <w:rsid w:val="0078186D"/>
    <w:rsid w:val="00786F8C"/>
    <w:rsid w:val="00792E11"/>
    <w:rsid w:val="0079716F"/>
    <w:rsid w:val="007A0888"/>
    <w:rsid w:val="007B19BF"/>
    <w:rsid w:val="007B4AB8"/>
    <w:rsid w:val="007D3808"/>
    <w:rsid w:val="007D7D1C"/>
    <w:rsid w:val="007F1DE0"/>
    <w:rsid w:val="007F6D31"/>
    <w:rsid w:val="0081191F"/>
    <w:rsid w:val="00820E8C"/>
    <w:rsid w:val="00830DA1"/>
    <w:rsid w:val="008539C9"/>
    <w:rsid w:val="0088201E"/>
    <w:rsid w:val="00890DC9"/>
    <w:rsid w:val="008A32C6"/>
    <w:rsid w:val="008D7DEB"/>
    <w:rsid w:val="008E20D5"/>
    <w:rsid w:val="008E50A1"/>
    <w:rsid w:val="008F1ED6"/>
    <w:rsid w:val="00922EF5"/>
    <w:rsid w:val="00926C23"/>
    <w:rsid w:val="00930677"/>
    <w:rsid w:val="00930F66"/>
    <w:rsid w:val="0093237D"/>
    <w:rsid w:val="00973DAE"/>
    <w:rsid w:val="00976989"/>
    <w:rsid w:val="00982C81"/>
    <w:rsid w:val="009926DD"/>
    <w:rsid w:val="009A09B4"/>
    <w:rsid w:val="009A6AB8"/>
    <w:rsid w:val="009A6F92"/>
    <w:rsid w:val="009C23FA"/>
    <w:rsid w:val="009D02A4"/>
    <w:rsid w:val="009E37E8"/>
    <w:rsid w:val="009E7E37"/>
    <w:rsid w:val="009F3919"/>
    <w:rsid w:val="00A2691E"/>
    <w:rsid w:val="00A26EF7"/>
    <w:rsid w:val="00A36AD4"/>
    <w:rsid w:val="00A607F1"/>
    <w:rsid w:val="00A762AE"/>
    <w:rsid w:val="00A80540"/>
    <w:rsid w:val="00AB2867"/>
    <w:rsid w:val="00AD301C"/>
    <w:rsid w:val="00AE4947"/>
    <w:rsid w:val="00AF128E"/>
    <w:rsid w:val="00B061B4"/>
    <w:rsid w:val="00B07DDF"/>
    <w:rsid w:val="00B16160"/>
    <w:rsid w:val="00B1735E"/>
    <w:rsid w:val="00B23BBE"/>
    <w:rsid w:val="00B33788"/>
    <w:rsid w:val="00B44826"/>
    <w:rsid w:val="00B60330"/>
    <w:rsid w:val="00B643E7"/>
    <w:rsid w:val="00B70279"/>
    <w:rsid w:val="00B77FA2"/>
    <w:rsid w:val="00B87CE9"/>
    <w:rsid w:val="00BA3386"/>
    <w:rsid w:val="00BC1D42"/>
    <w:rsid w:val="00BD700F"/>
    <w:rsid w:val="00BE6361"/>
    <w:rsid w:val="00BF6110"/>
    <w:rsid w:val="00C07B32"/>
    <w:rsid w:val="00C26C12"/>
    <w:rsid w:val="00C3447F"/>
    <w:rsid w:val="00C36BDF"/>
    <w:rsid w:val="00C5095D"/>
    <w:rsid w:val="00C72615"/>
    <w:rsid w:val="00C854A7"/>
    <w:rsid w:val="00C931A7"/>
    <w:rsid w:val="00CA636E"/>
    <w:rsid w:val="00CA64DC"/>
    <w:rsid w:val="00CA7AED"/>
    <w:rsid w:val="00CC0CA4"/>
    <w:rsid w:val="00CD2EE4"/>
    <w:rsid w:val="00CE42C4"/>
    <w:rsid w:val="00D067F5"/>
    <w:rsid w:val="00D07F45"/>
    <w:rsid w:val="00D14191"/>
    <w:rsid w:val="00D17904"/>
    <w:rsid w:val="00D26219"/>
    <w:rsid w:val="00D347E3"/>
    <w:rsid w:val="00D52133"/>
    <w:rsid w:val="00D55786"/>
    <w:rsid w:val="00D642A0"/>
    <w:rsid w:val="00D90B6D"/>
    <w:rsid w:val="00DA3496"/>
    <w:rsid w:val="00DA651F"/>
    <w:rsid w:val="00DA74FF"/>
    <w:rsid w:val="00DE7BD9"/>
    <w:rsid w:val="00DF0B6E"/>
    <w:rsid w:val="00E11E7A"/>
    <w:rsid w:val="00E31B86"/>
    <w:rsid w:val="00E672B0"/>
    <w:rsid w:val="00E73B77"/>
    <w:rsid w:val="00E82EAD"/>
    <w:rsid w:val="00E864FA"/>
    <w:rsid w:val="00E8701F"/>
    <w:rsid w:val="00EA0972"/>
    <w:rsid w:val="00EA1A66"/>
    <w:rsid w:val="00EB1152"/>
    <w:rsid w:val="00EC75F0"/>
    <w:rsid w:val="00F36FD3"/>
    <w:rsid w:val="00F37C08"/>
    <w:rsid w:val="00F47934"/>
    <w:rsid w:val="00F500E4"/>
    <w:rsid w:val="00F62890"/>
    <w:rsid w:val="00F91597"/>
    <w:rsid w:val="00FC1D01"/>
    <w:rsid w:val="00FC327D"/>
    <w:rsid w:val="00FE109D"/>
    <w:rsid w:val="00FF2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7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7174"/>
    <w:pPr>
      <w:widowControl w:val="0"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507174"/>
    <w:pPr>
      <w:ind w:left="720"/>
      <w:contextualSpacing/>
    </w:pPr>
  </w:style>
  <w:style w:type="character" w:customStyle="1" w:styleId="c12">
    <w:name w:val="c12"/>
    <w:basedOn w:val="a0"/>
    <w:rsid w:val="00FF2CE9"/>
  </w:style>
  <w:style w:type="paragraph" w:customStyle="1" w:styleId="c16">
    <w:name w:val="c16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2CE9"/>
    <w:pPr>
      <w:spacing w:after="0" w:line="240" w:lineRule="auto"/>
    </w:pPr>
  </w:style>
  <w:style w:type="table" w:styleId="a5">
    <w:name w:val="Table Grid"/>
    <w:basedOn w:val="a1"/>
    <w:uiPriority w:val="59"/>
    <w:rsid w:val="00D6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E5C8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E37"/>
    <w:rPr>
      <w:rFonts w:ascii="Calibri" w:eastAsia="Times New Roman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E37"/>
    <w:rPr>
      <w:rFonts w:ascii="Calibri" w:eastAsia="Times New Roman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E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7E3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5">
    <w:name w:val="Основной текст (5)_"/>
    <w:link w:val="50"/>
    <w:uiPriority w:val="99"/>
    <w:locked/>
    <w:rsid w:val="009A09B4"/>
    <w:rPr>
      <w:rFonts w:eastAsia="Times New Roman"/>
      <w:spacing w:val="-10"/>
      <w:sz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A09B4"/>
    <w:pPr>
      <w:shd w:val="clear" w:color="auto" w:fill="FFFFFF"/>
      <w:suppressAutoHyphens w:val="0"/>
      <w:spacing w:after="0" w:line="230" w:lineRule="exact"/>
    </w:pPr>
    <w:rPr>
      <w:rFonts w:asciiTheme="minorHAnsi" w:hAnsiTheme="minorHAnsi" w:cstheme="minorBidi"/>
      <w:spacing w:val="-10"/>
      <w:sz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7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7174"/>
    <w:pPr>
      <w:widowControl w:val="0"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507174"/>
    <w:pPr>
      <w:ind w:left="720"/>
      <w:contextualSpacing/>
    </w:pPr>
  </w:style>
  <w:style w:type="character" w:customStyle="1" w:styleId="c12">
    <w:name w:val="c12"/>
    <w:basedOn w:val="a0"/>
    <w:rsid w:val="00FF2CE9"/>
  </w:style>
  <w:style w:type="paragraph" w:customStyle="1" w:styleId="c16">
    <w:name w:val="c16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2CE9"/>
    <w:pPr>
      <w:spacing w:after="0" w:line="240" w:lineRule="auto"/>
    </w:pPr>
  </w:style>
  <w:style w:type="table" w:styleId="a5">
    <w:name w:val="Table Grid"/>
    <w:basedOn w:val="a1"/>
    <w:uiPriority w:val="59"/>
    <w:rsid w:val="00D6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E5C8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E37"/>
    <w:rPr>
      <w:rFonts w:ascii="Calibri" w:eastAsia="Times New Roman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E37"/>
    <w:rPr>
      <w:rFonts w:ascii="Calibri" w:eastAsia="Times New Roman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E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7E3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5">
    <w:name w:val="Основной текст (5)_"/>
    <w:link w:val="50"/>
    <w:uiPriority w:val="99"/>
    <w:locked/>
    <w:rsid w:val="009A09B4"/>
    <w:rPr>
      <w:rFonts w:eastAsia="Times New Roman"/>
      <w:spacing w:val="-10"/>
      <w:sz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A09B4"/>
    <w:pPr>
      <w:shd w:val="clear" w:color="auto" w:fill="FFFFFF"/>
      <w:suppressAutoHyphens w:val="0"/>
      <w:spacing w:after="0" w:line="230" w:lineRule="exact"/>
    </w:pPr>
    <w:rPr>
      <w:rFonts w:asciiTheme="minorHAnsi" w:hAnsiTheme="minorHAnsi" w:cstheme="minorBidi"/>
      <w:spacing w:val="-10"/>
      <w:sz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14</Pages>
  <Words>3309</Words>
  <Characters>18866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RePack by Diakov</cp:lastModifiedBy>
  <cp:revision>53</cp:revision>
  <cp:lastPrinted>2021-09-27T17:49:00Z</cp:lastPrinted>
  <dcterms:created xsi:type="dcterms:W3CDTF">2019-08-06T15:25:00Z</dcterms:created>
  <dcterms:modified xsi:type="dcterms:W3CDTF">2021-10-07T11:56:00Z</dcterms:modified>
</cp:coreProperties>
</file>