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22F" w:rsidRDefault="0003022F" w:rsidP="00DE6D7A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bookmarkStart w:id="0" w:name="_GoBack"/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383020" cy="10293684"/>
            <wp:effectExtent l="0" t="0" r="0" b="0"/>
            <wp:docPr id="2" name="Рисунок 2" descr="C:\Users\Komputer-3\Desktop\Титулы\литра 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mputer-3\Desktop\Титулы\литра 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3020" cy="102936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E6D7A" w:rsidRPr="00AF5918" w:rsidRDefault="00DE6D7A" w:rsidP="00DE6D7A">
      <w:pPr>
        <w:spacing w:after="0" w:line="240" w:lineRule="auto"/>
        <w:ind w:left="-426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F5918">
        <w:rPr>
          <w:rFonts w:ascii="Times New Roman" w:hAnsi="Times New Roman"/>
          <w:b/>
          <w:sz w:val="24"/>
          <w:szCs w:val="24"/>
          <w:lang w:eastAsia="ru-RU"/>
        </w:rPr>
        <w:lastRenderedPageBreak/>
        <w:t>МУНИЦИПАЛЬНОЕ БЮДЖЕТНОЕ ОБЩЕОБРАЗОВАТЕЛЬНОЕ УЧРЕЖДЕНИЕ</w:t>
      </w:r>
    </w:p>
    <w:p w:rsidR="00DE6D7A" w:rsidRPr="00AF5918" w:rsidRDefault="00DE6D7A" w:rsidP="00DE6D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F5918">
        <w:rPr>
          <w:rFonts w:ascii="Times New Roman" w:hAnsi="Times New Roman"/>
          <w:b/>
          <w:sz w:val="24"/>
          <w:szCs w:val="24"/>
          <w:lang w:eastAsia="ru-RU"/>
        </w:rPr>
        <w:t xml:space="preserve">«СРЕДНЯЯ ШКОЛА № 16 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ИМЕНИ ГЕРОЯ СОВЕТСКОГО СОЮЗА С.ИВАНОВА </w:t>
      </w:r>
      <w:r w:rsidRPr="00AF5918">
        <w:rPr>
          <w:rFonts w:ascii="Times New Roman" w:hAnsi="Times New Roman"/>
          <w:b/>
          <w:sz w:val="24"/>
          <w:szCs w:val="24"/>
          <w:lang w:eastAsia="ru-RU"/>
        </w:rPr>
        <w:t>ГОРОДА ЕВПАТОРИИ РЕСПУБЛИКИ КРЫМ»</w:t>
      </w:r>
    </w:p>
    <w:p w:rsidR="00DE6D7A" w:rsidRPr="00AF5918" w:rsidRDefault="00DE6D7A" w:rsidP="00DE6D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AF5918">
        <w:rPr>
          <w:rFonts w:ascii="Times New Roman" w:hAnsi="Times New Roman"/>
          <w:b/>
          <w:sz w:val="24"/>
          <w:szCs w:val="24"/>
          <w:lang w:eastAsia="ru-RU"/>
        </w:rPr>
        <w:t>( МБОУ «СШ №16</w:t>
      </w:r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spellStart"/>
      <w:r>
        <w:rPr>
          <w:rFonts w:ascii="Times New Roman" w:hAnsi="Times New Roman"/>
          <w:b/>
          <w:sz w:val="24"/>
          <w:szCs w:val="24"/>
          <w:lang w:eastAsia="ru-RU"/>
        </w:rPr>
        <w:t>им.С.Иванова</w:t>
      </w:r>
      <w:proofErr w:type="spellEnd"/>
      <w:r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r w:rsidRPr="00AF5918">
        <w:rPr>
          <w:rFonts w:ascii="Times New Roman" w:hAnsi="Times New Roman"/>
          <w:b/>
          <w:sz w:val="24"/>
          <w:szCs w:val="24"/>
          <w:lang w:eastAsia="ru-RU"/>
        </w:rPr>
        <w:t>»</w:t>
      </w:r>
      <w:proofErr w:type="gramStart"/>
      <w:r w:rsidRPr="00AF5918">
        <w:rPr>
          <w:rFonts w:ascii="Times New Roman" w:hAnsi="Times New Roman"/>
          <w:b/>
          <w:sz w:val="24"/>
          <w:szCs w:val="24"/>
          <w:lang w:eastAsia="ru-RU"/>
        </w:rPr>
        <w:t xml:space="preserve"> )</w:t>
      </w:r>
      <w:proofErr w:type="gramEnd"/>
    </w:p>
    <w:p w:rsidR="00DE6D7A" w:rsidRPr="00A1620D" w:rsidRDefault="00DE6D7A" w:rsidP="00DE6D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6D7A" w:rsidRPr="00A1620D" w:rsidRDefault="00DE6D7A" w:rsidP="00DE6D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DE6D7A" w:rsidRPr="00AF5918" w:rsidRDefault="00DE6D7A" w:rsidP="00DE6D7A">
      <w:pPr>
        <w:spacing w:after="0" w:line="240" w:lineRule="auto"/>
        <w:rPr>
          <w:rFonts w:ascii="Times New Roman" w:hAnsi="Times New Roman"/>
          <w:b/>
          <w:sz w:val="24"/>
          <w:szCs w:val="24"/>
          <w:lang w:val="uk-UA" w:eastAsia="ru-RU"/>
        </w:rPr>
      </w:pPr>
      <w:proofErr w:type="gramStart"/>
      <w:r w:rsidRPr="00AF5918">
        <w:rPr>
          <w:rFonts w:ascii="Times New Roman" w:hAnsi="Times New Roman"/>
          <w:b/>
          <w:sz w:val="24"/>
          <w:szCs w:val="24"/>
          <w:lang w:eastAsia="ru-RU"/>
        </w:rPr>
        <w:t>РАССМОТРЕНО</w:t>
      </w:r>
      <w:proofErr w:type="gramEnd"/>
      <w:r w:rsidRPr="00AF5918">
        <w:rPr>
          <w:rFonts w:ascii="Times New Roman" w:hAnsi="Times New Roman"/>
          <w:b/>
          <w:sz w:val="24"/>
          <w:szCs w:val="24"/>
          <w:lang w:eastAsia="ru-RU"/>
        </w:rPr>
        <w:t xml:space="preserve">                             СОГЛАСОВАНО                           УТВЕРЖДЕНО</w:t>
      </w:r>
    </w:p>
    <w:p w:rsidR="00DE6D7A" w:rsidRPr="00AF5918" w:rsidRDefault="00DE6D7A" w:rsidP="00DE6D7A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AF5918">
        <w:rPr>
          <w:rFonts w:ascii="Times New Roman" w:hAnsi="Times New Roman"/>
          <w:sz w:val="24"/>
          <w:szCs w:val="24"/>
          <w:lang w:val="uk-UA" w:eastAsia="ru-RU"/>
        </w:rPr>
        <w:t xml:space="preserve">на </w:t>
      </w:r>
      <w:proofErr w:type="spellStart"/>
      <w:r w:rsidRPr="00AF5918">
        <w:rPr>
          <w:rFonts w:ascii="Times New Roman" w:hAnsi="Times New Roman"/>
          <w:sz w:val="24"/>
          <w:szCs w:val="24"/>
          <w:lang w:val="uk-UA" w:eastAsia="ru-RU"/>
        </w:rPr>
        <w:t>заседании</w:t>
      </w:r>
      <w:proofErr w:type="spellEnd"/>
      <w:r w:rsidRPr="00AF5918">
        <w:rPr>
          <w:rFonts w:ascii="Times New Roman" w:hAnsi="Times New Roman"/>
          <w:sz w:val="24"/>
          <w:szCs w:val="24"/>
          <w:lang w:val="uk-UA" w:eastAsia="ru-RU"/>
        </w:rPr>
        <w:t xml:space="preserve"> ШМО                           </w:t>
      </w:r>
      <w:proofErr w:type="spellStart"/>
      <w:r w:rsidRPr="00AF5918">
        <w:rPr>
          <w:rFonts w:ascii="Times New Roman" w:hAnsi="Times New Roman"/>
          <w:sz w:val="24"/>
          <w:szCs w:val="24"/>
          <w:lang w:val="uk-UA" w:eastAsia="ru-RU"/>
        </w:rPr>
        <w:t>зам.директора</w:t>
      </w:r>
      <w:proofErr w:type="spellEnd"/>
      <w:r w:rsidRPr="00AF5918">
        <w:rPr>
          <w:rFonts w:ascii="Times New Roman" w:hAnsi="Times New Roman"/>
          <w:sz w:val="24"/>
          <w:szCs w:val="24"/>
          <w:lang w:val="uk-UA" w:eastAsia="ru-RU"/>
        </w:rPr>
        <w:t xml:space="preserve"> по УВР</w:t>
      </w:r>
      <w:r w:rsidRPr="00AF5918">
        <w:rPr>
          <w:rFonts w:ascii="Times New Roman" w:hAnsi="Times New Roman"/>
          <w:sz w:val="24"/>
          <w:szCs w:val="24"/>
          <w:lang w:val="uk-UA" w:eastAsia="ru-RU"/>
        </w:rPr>
        <w:tab/>
      </w:r>
      <w:r w:rsidRPr="00AF5918">
        <w:rPr>
          <w:rFonts w:ascii="Times New Roman" w:hAnsi="Times New Roman"/>
          <w:sz w:val="24"/>
          <w:szCs w:val="24"/>
          <w:lang w:eastAsia="ru-RU"/>
        </w:rPr>
        <w:t xml:space="preserve">              Директор школы</w:t>
      </w:r>
    </w:p>
    <w:p w:rsidR="00DE6D7A" w:rsidRPr="00AF5918" w:rsidRDefault="00DE6D7A" w:rsidP="00DE6D7A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AF5918">
        <w:rPr>
          <w:rFonts w:ascii="Times New Roman" w:hAnsi="Times New Roman"/>
          <w:sz w:val="24"/>
          <w:szCs w:val="24"/>
          <w:lang w:val="uk-UA" w:eastAsia="ru-RU"/>
        </w:rPr>
        <w:t>от</w:t>
      </w:r>
      <w:r>
        <w:rPr>
          <w:rFonts w:ascii="Times New Roman" w:hAnsi="Times New Roman"/>
          <w:sz w:val="24"/>
          <w:szCs w:val="24"/>
          <w:lang w:val="uk-UA" w:eastAsia="ru-RU"/>
        </w:rPr>
        <w:t xml:space="preserve">  20.08.</w:t>
      </w:r>
      <w:r w:rsidRPr="00AF5918">
        <w:rPr>
          <w:rFonts w:ascii="Times New Roman" w:hAnsi="Times New Roman"/>
          <w:sz w:val="24"/>
          <w:szCs w:val="24"/>
          <w:lang w:val="uk-UA" w:eastAsia="ru-RU"/>
        </w:rPr>
        <w:t>202</w:t>
      </w:r>
      <w:r>
        <w:rPr>
          <w:rFonts w:ascii="Times New Roman" w:hAnsi="Times New Roman"/>
          <w:sz w:val="24"/>
          <w:szCs w:val="24"/>
          <w:lang w:val="uk-UA" w:eastAsia="ru-RU"/>
        </w:rPr>
        <w:t>1</w:t>
      </w:r>
      <w:r w:rsidRPr="00AF5918">
        <w:rPr>
          <w:rFonts w:ascii="Times New Roman" w:hAnsi="Times New Roman"/>
          <w:sz w:val="24"/>
          <w:szCs w:val="24"/>
          <w:lang w:val="uk-UA" w:eastAsia="ru-RU"/>
        </w:rPr>
        <w:t xml:space="preserve"> г.         </w:t>
      </w:r>
      <w:r w:rsidRPr="00AF5918">
        <w:rPr>
          <w:rFonts w:ascii="Times New Roman" w:hAnsi="Times New Roman"/>
          <w:sz w:val="24"/>
          <w:szCs w:val="24"/>
          <w:lang w:eastAsia="ru-RU"/>
        </w:rPr>
        <w:t xml:space="preserve">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 </w:t>
      </w:r>
      <w:r w:rsidRPr="00AF5918">
        <w:rPr>
          <w:rFonts w:ascii="Times New Roman" w:hAnsi="Times New Roman"/>
          <w:sz w:val="24"/>
          <w:szCs w:val="24"/>
          <w:lang w:eastAsia="ru-RU"/>
        </w:rPr>
        <w:t xml:space="preserve"> _______  </w:t>
      </w:r>
      <w:proofErr w:type="spellStart"/>
      <w:r w:rsidRPr="00AF5918">
        <w:rPr>
          <w:rFonts w:ascii="Times New Roman" w:hAnsi="Times New Roman"/>
          <w:sz w:val="24"/>
          <w:szCs w:val="24"/>
          <w:lang w:eastAsia="ru-RU"/>
        </w:rPr>
        <w:t>Т.В.Полищук</w:t>
      </w:r>
      <w:proofErr w:type="spellEnd"/>
      <w:r w:rsidRPr="00AF5918">
        <w:rPr>
          <w:rFonts w:ascii="Times New Roman" w:hAnsi="Times New Roman"/>
          <w:sz w:val="24"/>
          <w:szCs w:val="24"/>
          <w:lang w:eastAsia="ru-RU"/>
        </w:rPr>
        <w:t xml:space="preserve">                        ____О.А. Донцова</w:t>
      </w:r>
      <w:r w:rsidRPr="00AF5918">
        <w:rPr>
          <w:rFonts w:ascii="Times New Roman" w:hAnsi="Times New Roman"/>
          <w:sz w:val="24"/>
          <w:szCs w:val="24"/>
          <w:lang w:val="uk-UA" w:eastAsia="ru-RU"/>
        </w:rPr>
        <w:t xml:space="preserve">    протокол №1</w:t>
      </w:r>
      <w:r w:rsidRPr="00AF5918">
        <w:rPr>
          <w:rFonts w:ascii="Times New Roman" w:hAnsi="Times New Roman"/>
          <w:sz w:val="24"/>
          <w:szCs w:val="24"/>
          <w:lang w:eastAsia="ru-RU"/>
        </w:rPr>
        <w:t xml:space="preserve">                           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AF5918">
        <w:rPr>
          <w:rFonts w:ascii="Times New Roman" w:hAnsi="Times New Roman"/>
          <w:sz w:val="24"/>
          <w:szCs w:val="24"/>
          <w:lang w:eastAsia="ru-RU"/>
        </w:rPr>
        <w:t>от</w:t>
      </w:r>
      <w:r>
        <w:rPr>
          <w:rFonts w:ascii="Times New Roman" w:hAnsi="Times New Roman"/>
          <w:sz w:val="24"/>
          <w:szCs w:val="24"/>
          <w:lang w:eastAsia="ru-RU"/>
        </w:rPr>
        <w:t xml:space="preserve"> 23.08.</w:t>
      </w:r>
      <w:r w:rsidRPr="00AF5918">
        <w:rPr>
          <w:rFonts w:ascii="Times New Roman" w:hAnsi="Times New Roman"/>
          <w:sz w:val="24"/>
          <w:szCs w:val="24"/>
          <w:lang w:eastAsia="ru-RU"/>
        </w:rPr>
        <w:t>202</w:t>
      </w:r>
      <w:r>
        <w:rPr>
          <w:rFonts w:ascii="Times New Roman" w:hAnsi="Times New Roman"/>
          <w:sz w:val="24"/>
          <w:szCs w:val="24"/>
          <w:lang w:eastAsia="ru-RU"/>
        </w:rPr>
        <w:t>1</w:t>
      </w:r>
      <w:r w:rsidRPr="00AF5918">
        <w:rPr>
          <w:rFonts w:ascii="Times New Roman" w:hAnsi="Times New Roman"/>
          <w:sz w:val="24"/>
          <w:szCs w:val="24"/>
          <w:lang w:eastAsia="ru-RU"/>
        </w:rPr>
        <w:t xml:space="preserve"> г.</w:t>
      </w:r>
      <w:r w:rsidRPr="00AF5918">
        <w:rPr>
          <w:rFonts w:ascii="Times New Roman" w:hAnsi="Times New Roman"/>
          <w:sz w:val="24"/>
          <w:szCs w:val="24"/>
          <w:lang w:eastAsia="ru-RU"/>
        </w:rPr>
        <w:tab/>
      </w:r>
      <w:r w:rsidRPr="00AF5918">
        <w:rPr>
          <w:rFonts w:ascii="Times New Roman" w:hAnsi="Times New Roman"/>
          <w:sz w:val="24"/>
          <w:szCs w:val="24"/>
          <w:lang w:eastAsia="ru-RU"/>
        </w:rPr>
        <w:tab/>
        <w:t xml:space="preserve">           Приказ №                                                                                                                                                                                  </w:t>
      </w:r>
    </w:p>
    <w:p w:rsidR="00DE6D7A" w:rsidRPr="00AF5918" w:rsidRDefault="00DE6D7A" w:rsidP="00DE6D7A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proofErr w:type="spellStart"/>
      <w:r w:rsidRPr="00AF5918">
        <w:rPr>
          <w:rFonts w:ascii="Times New Roman" w:hAnsi="Times New Roman"/>
          <w:sz w:val="24"/>
          <w:szCs w:val="24"/>
          <w:lang w:val="uk-UA" w:eastAsia="ru-RU"/>
        </w:rPr>
        <w:t>Руководитель</w:t>
      </w:r>
      <w:proofErr w:type="spellEnd"/>
      <w:r w:rsidRPr="00AF5918">
        <w:rPr>
          <w:rFonts w:ascii="Times New Roman" w:hAnsi="Times New Roman"/>
          <w:sz w:val="24"/>
          <w:szCs w:val="24"/>
          <w:lang w:val="uk-UA" w:eastAsia="ru-RU"/>
        </w:rPr>
        <w:t xml:space="preserve">  ШМО</w:t>
      </w:r>
    </w:p>
    <w:p w:rsidR="00DE6D7A" w:rsidRPr="00AF5918" w:rsidRDefault="00DE6D7A" w:rsidP="00DE6D7A">
      <w:pPr>
        <w:spacing w:after="0" w:line="240" w:lineRule="auto"/>
        <w:rPr>
          <w:rFonts w:ascii="Times New Roman" w:hAnsi="Times New Roman"/>
          <w:sz w:val="24"/>
          <w:szCs w:val="24"/>
          <w:lang w:val="uk-UA" w:eastAsia="ru-RU"/>
        </w:rPr>
      </w:pPr>
      <w:r w:rsidRPr="00AF5918">
        <w:rPr>
          <w:rFonts w:ascii="Times New Roman" w:hAnsi="Times New Roman"/>
          <w:sz w:val="24"/>
          <w:szCs w:val="24"/>
          <w:lang w:val="uk-UA" w:eastAsia="ru-RU"/>
        </w:rPr>
        <w:t>________Кравченко В.П.                                                                               от 31.08.202</w:t>
      </w:r>
      <w:r>
        <w:rPr>
          <w:rFonts w:ascii="Times New Roman" w:hAnsi="Times New Roman"/>
          <w:sz w:val="24"/>
          <w:szCs w:val="24"/>
          <w:lang w:val="uk-UA" w:eastAsia="ru-RU"/>
        </w:rPr>
        <w:t>1</w:t>
      </w:r>
      <w:r w:rsidRPr="00AF5918">
        <w:rPr>
          <w:rFonts w:ascii="Times New Roman" w:hAnsi="Times New Roman"/>
          <w:sz w:val="24"/>
          <w:szCs w:val="24"/>
          <w:lang w:val="uk-UA" w:eastAsia="ru-RU"/>
        </w:rPr>
        <w:t xml:space="preserve">г. </w:t>
      </w:r>
    </w:p>
    <w:p w:rsidR="00DE6D7A" w:rsidRPr="00A1620D" w:rsidRDefault="00DE6D7A" w:rsidP="00DE6D7A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93AEF">
        <w:rPr>
          <w:rFonts w:ascii="Times New Roman" w:hAnsi="Times New Roman" w:cs="Times New Roman"/>
          <w:sz w:val="28"/>
        </w:rPr>
        <w:t xml:space="preserve">                                                                                </w:t>
      </w:r>
      <w:r w:rsidRPr="00C93AEF">
        <w:rPr>
          <w:rFonts w:ascii="Times New Roman" w:hAnsi="Times New Roman" w:cs="Times New Roman"/>
          <w:sz w:val="28"/>
          <w:lang w:val="uk-UA"/>
        </w:rPr>
        <w:t xml:space="preserve">                     </w:t>
      </w:r>
      <w:r w:rsidRPr="00C93AEF">
        <w:rPr>
          <w:rFonts w:ascii="Times New Roman" w:hAnsi="Times New Roman" w:cs="Times New Roman"/>
          <w:sz w:val="32"/>
        </w:rPr>
        <w:t xml:space="preserve">  </w:t>
      </w:r>
      <w:r w:rsidRPr="00C93AEF">
        <w:rPr>
          <w:rFonts w:ascii="Times New Roman" w:hAnsi="Times New Roman" w:cs="Times New Roman"/>
          <w:sz w:val="24"/>
          <w:szCs w:val="24"/>
        </w:rPr>
        <w:t xml:space="preserve"> </w:t>
      </w:r>
      <w:r w:rsidRPr="00A1620D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</w:t>
      </w:r>
    </w:p>
    <w:p w:rsidR="00DE6D7A" w:rsidRPr="00A1620D" w:rsidRDefault="00DE6D7A" w:rsidP="00DE6D7A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DE6D7A" w:rsidRPr="00A1620D" w:rsidRDefault="00DE6D7A" w:rsidP="00DE6D7A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DE6D7A" w:rsidRPr="00A1620D" w:rsidRDefault="00DE6D7A" w:rsidP="00DE6D7A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DE6D7A" w:rsidRPr="00A1620D" w:rsidRDefault="00DE6D7A" w:rsidP="00DE6D7A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DE6D7A" w:rsidRPr="00A1620D" w:rsidRDefault="00DE6D7A" w:rsidP="00DE6D7A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DE6D7A" w:rsidRPr="00A1620D" w:rsidRDefault="00DE6D7A" w:rsidP="00DE6D7A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DE6D7A" w:rsidRPr="00A1620D" w:rsidRDefault="00DE6D7A" w:rsidP="00DE6D7A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DE6D7A" w:rsidRPr="00A1620D" w:rsidRDefault="00DE6D7A" w:rsidP="00DE6D7A">
      <w:pPr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:rsidR="00DE6D7A" w:rsidRPr="00A1620D" w:rsidRDefault="00DE6D7A" w:rsidP="00DE6D7A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РАБОЧАЯ ПРОГРАММА </w:t>
      </w:r>
    </w:p>
    <w:p w:rsidR="00DE6D7A" w:rsidRDefault="00DE6D7A" w:rsidP="00DE6D7A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по литературе</w:t>
      </w:r>
    </w:p>
    <w:p w:rsidR="00DE6D7A" w:rsidRPr="00A1620D" w:rsidRDefault="00DE6D7A" w:rsidP="00DE6D7A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</w:p>
    <w:p w:rsidR="00DE6D7A" w:rsidRPr="00A1620D" w:rsidRDefault="00DE6D7A" w:rsidP="00DE6D7A">
      <w:pPr>
        <w:spacing w:after="0"/>
        <w:jc w:val="center"/>
        <w:textAlignment w:val="baseline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для </w:t>
      </w:r>
      <w:r w:rsidRPr="00BF34EC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7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–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Б, </w:t>
      </w:r>
      <w:proofErr w:type="gramStart"/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К</w:t>
      </w:r>
      <w:proofErr w:type="gramEnd"/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классов</w:t>
      </w:r>
    </w:p>
    <w:p w:rsidR="00DE6D7A" w:rsidRPr="00A1620D" w:rsidRDefault="00DE6D7A" w:rsidP="00DE6D7A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>на 2021 - 2022</w:t>
      </w:r>
      <w:r w:rsidRPr="00A1620D">
        <w:rPr>
          <w:rFonts w:ascii="Times New Roman" w:hAnsi="Times New Roman"/>
          <w:b/>
          <w:bCs/>
          <w:color w:val="000000"/>
          <w:kern w:val="24"/>
          <w:sz w:val="32"/>
          <w:szCs w:val="32"/>
          <w:lang w:eastAsia="ru-RU"/>
        </w:rPr>
        <w:t xml:space="preserve"> учебный год </w:t>
      </w:r>
    </w:p>
    <w:p w:rsidR="00DE6D7A" w:rsidRPr="00A1620D" w:rsidRDefault="00DE6D7A" w:rsidP="00DE6D7A">
      <w:pPr>
        <w:spacing w:after="0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E6D7A" w:rsidRPr="00A1620D" w:rsidRDefault="00DE6D7A" w:rsidP="00DE6D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E6D7A" w:rsidRPr="00A1620D" w:rsidRDefault="00DE6D7A" w:rsidP="00DE6D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E6D7A" w:rsidRDefault="00DE6D7A" w:rsidP="00DE6D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E6D7A" w:rsidRDefault="00DE6D7A" w:rsidP="00DE6D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E6D7A" w:rsidRPr="00A1620D" w:rsidRDefault="00DE6D7A" w:rsidP="00DE6D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E6D7A" w:rsidRPr="00A1620D" w:rsidRDefault="00DE6D7A" w:rsidP="00DE6D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4"/>
          <w:szCs w:val="24"/>
          <w:lang w:eastAsia="ru-RU"/>
        </w:rPr>
      </w:pPr>
    </w:p>
    <w:p w:rsidR="00DE6D7A" w:rsidRPr="00A1620D" w:rsidRDefault="00DE6D7A" w:rsidP="00DE6D7A">
      <w:pPr>
        <w:spacing w:after="0" w:line="240" w:lineRule="auto"/>
        <w:ind w:left="4956" w:firstLine="708"/>
        <w:jc w:val="right"/>
        <w:textAlignment w:val="baseline"/>
        <w:rPr>
          <w:rFonts w:ascii="Times New Roman" w:hAnsi="Times New Roman"/>
          <w:b/>
          <w:sz w:val="28"/>
          <w:szCs w:val="28"/>
          <w:lang w:eastAsia="ru-RU"/>
        </w:rPr>
      </w:pPr>
      <w:r w:rsidRPr="00A1620D"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  <w:t xml:space="preserve">Составитель программы: </w:t>
      </w:r>
    </w:p>
    <w:p w:rsidR="00DE6D7A" w:rsidRDefault="00DE6D7A" w:rsidP="00DE6D7A">
      <w:pPr>
        <w:spacing w:after="0" w:line="240" w:lineRule="auto"/>
        <w:ind w:left="566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Севостьянова Анна Сергеевна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,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учитель русског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о языка и литературы</w:t>
      </w:r>
      <w:r w:rsidRPr="00B061B4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первой категории</w: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</w:t>
      </w:r>
    </w:p>
    <w:p w:rsidR="00DE6D7A" w:rsidRDefault="00DE6D7A" w:rsidP="00DE6D7A">
      <w:pPr>
        <w:spacing w:after="0" w:line="240" w:lineRule="auto"/>
        <w:ind w:left="566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</w:p>
    <w:p w:rsidR="00DE6D7A" w:rsidRDefault="00DE6D7A" w:rsidP="00DE6D7A">
      <w:pPr>
        <w:spacing w:after="0" w:line="240" w:lineRule="auto"/>
        <w:ind w:left="5664"/>
        <w:jc w:val="right"/>
        <w:textAlignment w:val="baseline"/>
        <w:rPr>
          <w:rFonts w:ascii="Times New Roman" w:hAnsi="Times New Roman"/>
          <w:b/>
          <w:color w:val="000000"/>
          <w:kern w:val="24"/>
          <w:sz w:val="28"/>
          <w:szCs w:val="28"/>
          <w:lang w:eastAsia="ru-RU"/>
        </w:rPr>
      </w:pPr>
    </w:p>
    <w:p w:rsidR="00DE6D7A" w:rsidRPr="00A1620D" w:rsidRDefault="00DE6D7A" w:rsidP="00DE6D7A">
      <w:pPr>
        <w:spacing w:after="0" w:line="240" w:lineRule="auto"/>
        <w:jc w:val="right"/>
        <w:textAlignment w:val="baseline"/>
        <w:rPr>
          <w:rFonts w:ascii="Times New Roman" w:hAnsi="Times New Roman"/>
          <w:color w:val="000000"/>
          <w:kern w:val="24"/>
          <w:sz w:val="28"/>
          <w:szCs w:val="28"/>
          <w:lang w:eastAsia="ru-RU"/>
        </w:rPr>
      </w:pPr>
      <w:r>
        <w:rPr>
          <w:rFonts w:ascii="Times New Roman" w:hAnsi="Times New Roman"/>
          <w:noProof/>
          <w:color w:val="000000"/>
          <w:kern w:val="24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994CED8" wp14:editId="1CD018A6">
                <wp:simplePos x="0" y="0"/>
                <wp:positionH relativeFrom="column">
                  <wp:posOffset>4632960</wp:posOffset>
                </wp:positionH>
                <wp:positionV relativeFrom="paragraph">
                  <wp:posOffset>13335</wp:posOffset>
                </wp:positionV>
                <wp:extent cx="1743075" cy="0"/>
                <wp:effectExtent l="0" t="0" r="952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7430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Прямая соединительная линия 1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4.8pt,1.05pt" to="502.05pt,1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" strokecolor="black [3040]"/>
            </w:pict>
          </mc:Fallback>
        </mc:AlternateContent>
      </w:r>
    </w:p>
    <w:p w:rsidR="00DE6D7A" w:rsidRPr="00A1620D" w:rsidRDefault="00DE6D7A" w:rsidP="00DE6D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E6D7A" w:rsidRPr="00A1620D" w:rsidRDefault="00DE6D7A" w:rsidP="00DE6D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E6D7A" w:rsidRPr="00A1620D" w:rsidRDefault="00DE6D7A" w:rsidP="00DE6D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E6D7A" w:rsidRPr="00A1620D" w:rsidRDefault="00DE6D7A" w:rsidP="00DE6D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E6D7A" w:rsidRPr="00A1620D" w:rsidRDefault="00DE6D7A" w:rsidP="00DE6D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E6D7A" w:rsidRPr="00A1620D" w:rsidRDefault="00DE6D7A" w:rsidP="00DE6D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E6D7A" w:rsidRDefault="00DE6D7A" w:rsidP="00DE6D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E6D7A" w:rsidRDefault="00DE6D7A" w:rsidP="00DE6D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</w:pPr>
    </w:p>
    <w:p w:rsidR="00DE6D7A" w:rsidRPr="00375AA0" w:rsidRDefault="00DE6D7A" w:rsidP="00DE6D7A">
      <w:pPr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sectPr w:rsidR="00DE6D7A" w:rsidRPr="00375AA0" w:rsidSect="00DE6D7A">
          <w:footerReference w:type="default" r:id="rId9"/>
          <w:pgSz w:w="11906" w:h="16838"/>
          <w:pgMar w:top="720" w:right="720" w:bottom="720" w:left="113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/>
          <w:b/>
          <w:bCs/>
          <w:noProof/>
          <w:color w:val="000000"/>
          <w:kern w:val="24"/>
          <w:sz w:val="28"/>
          <w:szCs w:val="28"/>
          <w:lang w:eastAsia="ru-RU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64E6C85" wp14:editId="39A630D0">
                <wp:simplePos x="0" y="0"/>
                <wp:positionH relativeFrom="column">
                  <wp:posOffset>6244590</wp:posOffset>
                </wp:positionH>
                <wp:positionV relativeFrom="paragraph">
                  <wp:posOffset>685800</wp:posOffset>
                </wp:positionV>
                <wp:extent cx="361950" cy="371475"/>
                <wp:effectExtent l="0" t="0" r="0" b="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491.7pt;margin-top:54pt;width:28.5pt;height:2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" fillcolor="white [3212]" stroked="f" strokeweight="2pt">
                <v:path arrowok="t"/>
              </v:rect>
            </w:pict>
          </mc:Fallback>
        </mc:AlternateContent>
      </w:r>
      <w:r w:rsidRPr="00A1620D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Евпатория 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– 202</w:t>
      </w:r>
      <w:r w:rsidRPr="009F3919"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>1</w:t>
      </w:r>
      <w:r>
        <w:rPr>
          <w:rFonts w:ascii="Times New Roman" w:hAnsi="Times New Roman"/>
          <w:b/>
          <w:bCs/>
          <w:color w:val="000000"/>
          <w:kern w:val="24"/>
          <w:sz w:val="28"/>
          <w:szCs w:val="28"/>
          <w:lang w:eastAsia="ru-RU"/>
        </w:rPr>
        <w:t xml:space="preserve"> г.</w:t>
      </w:r>
    </w:p>
    <w:p w:rsidR="003235AC" w:rsidRDefault="00B96CB2" w:rsidP="000D22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Образовательный стандарт</w:t>
      </w:r>
      <w:r w:rsidR="00BF34EC" w:rsidRPr="00886EFC">
        <w:rPr>
          <w:rFonts w:ascii="Times New Roman" w:hAnsi="Times New Roman" w:cs="Times New Roman"/>
          <w:b/>
          <w:sz w:val="24"/>
          <w:szCs w:val="24"/>
        </w:rPr>
        <w:t>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235AC">
        <w:rPr>
          <w:rFonts w:ascii="Times New Roman" w:hAnsi="Times New Roman" w:cs="Times New Roman"/>
          <w:sz w:val="24"/>
          <w:szCs w:val="24"/>
        </w:rPr>
        <w:t xml:space="preserve">Федеральный государственный </w:t>
      </w:r>
      <w:r w:rsidR="00E24C89">
        <w:rPr>
          <w:rFonts w:ascii="Times New Roman" w:hAnsi="Times New Roman" w:cs="Times New Roman"/>
          <w:sz w:val="24"/>
          <w:szCs w:val="24"/>
        </w:rPr>
        <w:t xml:space="preserve">образовательный </w:t>
      </w:r>
      <w:r w:rsidR="003235AC">
        <w:rPr>
          <w:rFonts w:ascii="Times New Roman" w:hAnsi="Times New Roman" w:cs="Times New Roman"/>
          <w:sz w:val="24"/>
          <w:szCs w:val="24"/>
        </w:rPr>
        <w:t>стандарт ООО, утвержденный приказом Минобразования РФ от 17.12.2010 № 1897, (с изменениями от 31.12.2015</w:t>
      </w:r>
      <w:r w:rsidR="00506B8F">
        <w:rPr>
          <w:rFonts w:ascii="Times New Roman" w:hAnsi="Times New Roman" w:cs="Times New Roman"/>
          <w:sz w:val="24"/>
          <w:szCs w:val="24"/>
        </w:rPr>
        <w:t xml:space="preserve"> </w:t>
      </w:r>
      <w:r w:rsidR="003235AC">
        <w:rPr>
          <w:rFonts w:ascii="Times New Roman" w:hAnsi="Times New Roman" w:cs="Times New Roman"/>
          <w:sz w:val="24"/>
          <w:szCs w:val="24"/>
        </w:rPr>
        <w:t>г. № 1577);</w:t>
      </w:r>
    </w:p>
    <w:p w:rsidR="000D2233" w:rsidRDefault="000D2233" w:rsidP="000D2233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96CB2">
        <w:rPr>
          <w:rFonts w:ascii="Times New Roman" w:hAnsi="Times New Roman" w:cs="Times New Roman"/>
          <w:b/>
          <w:sz w:val="24"/>
          <w:szCs w:val="24"/>
        </w:rPr>
        <w:t xml:space="preserve">Рабочая программа по литературе для 7 класса составлена на основе авторской программы: </w:t>
      </w:r>
      <w:r w:rsidR="00BF34EC" w:rsidRPr="00653A9A">
        <w:rPr>
          <w:rFonts w:ascii="Times New Roman" w:hAnsi="Times New Roman" w:cs="Times New Roman"/>
          <w:sz w:val="24"/>
          <w:szCs w:val="24"/>
        </w:rPr>
        <w:t xml:space="preserve">программы по литературе для </w:t>
      </w:r>
      <w:r w:rsidR="00262944">
        <w:rPr>
          <w:rFonts w:ascii="Times New Roman" w:hAnsi="Times New Roman" w:cs="Times New Roman"/>
          <w:sz w:val="24"/>
          <w:szCs w:val="24"/>
        </w:rPr>
        <w:t xml:space="preserve">5—11 классов (базовый уровень): </w:t>
      </w:r>
      <w:r w:rsidR="00BF34EC" w:rsidRPr="00653A9A">
        <w:rPr>
          <w:rFonts w:ascii="Times New Roman" w:hAnsi="Times New Roman" w:cs="Times New Roman"/>
          <w:sz w:val="24"/>
          <w:szCs w:val="24"/>
        </w:rPr>
        <w:t>В</w:t>
      </w:r>
      <w:r w:rsidR="00B86780">
        <w:rPr>
          <w:rFonts w:ascii="Times New Roman" w:hAnsi="Times New Roman" w:cs="Times New Roman"/>
          <w:sz w:val="24"/>
          <w:szCs w:val="24"/>
        </w:rPr>
        <w:t>.</w:t>
      </w:r>
      <w:r w:rsidR="00BF34EC" w:rsidRPr="00653A9A">
        <w:rPr>
          <w:rFonts w:ascii="Times New Roman" w:hAnsi="Times New Roman" w:cs="Times New Roman"/>
          <w:sz w:val="24"/>
          <w:szCs w:val="24"/>
        </w:rPr>
        <w:t xml:space="preserve"> Я. Коровина, В. П. Журавлев, В, И. Коровин</w:t>
      </w:r>
      <w:r w:rsidR="00BF34EC">
        <w:rPr>
          <w:rFonts w:ascii="Times New Roman" w:hAnsi="Times New Roman" w:cs="Times New Roman"/>
          <w:sz w:val="24"/>
          <w:szCs w:val="24"/>
        </w:rPr>
        <w:t xml:space="preserve"> и др.</w:t>
      </w:r>
      <w:r w:rsidR="00BF34EC"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– М.: </w:t>
      </w:r>
      <w:r w:rsidR="00BF34EC" w:rsidRPr="00F75FD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Просвещение, -</w:t>
      </w:r>
      <w:r w:rsidR="00BF34EC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2011.</w:t>
      </w:r>
    </w:p>
    <w:p w:rsidR="00BF34EC" w:rsidRPr="000D2233" w:rsidRDefault="00BF34EC" w:rsidP="000D2233">
      <w:pPr>
        <w:spacing w:after="0"/>
        <w:ind w:firstLine="567"/>
        <w:jc w:val="both"/>
        <w:rPr>
          <w:rStyle w:val="c5"/>
          <w:rFonts w:ascii="Times New Roman" w:hAnsi="Times New Roman" w:cs="Times New Roman"/>
          <w:sz w:val="24"/>
          <w:szCs w:val="24"/>
        </w:rPr>
      </w:pPr>
      <w:r w:rsidRPr="00B96CB2">
        <w:rPr>
          <w:rFonts w:ascii="Times New Roman" w:hAnsi="Times New Roman" w:cs="Times New Roman"/>
          <w:b/>
          <w:sz w:val="24"/>
          <w:szCs w:val="24"/>
        </w:rPr>
        <w:t>Учебник:</w:t>
      </w:r>
      <w:r w:rsidRPr="00122AD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Коровина В. Я., Журавлев В. П</w:t>
      </w:r>
      <w:r w:rsidR="006F6EB8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., </w:t>
      </w:r>
      <w:r w:rsidRPr="009F70FB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>Коровин В. И.</w:t>
      </w:r>
      <w:r w:rsidR="00B96CB2">
        <w:rPr>
          <w:rStyle w:val="c3"/>
          <w:rFonts w:ascii="Times New Roman" w:hAnsi="Times New Roman" w:cs="Times New Roman"/>
          <w:iCs/>
          <w:color w:val="000000"/>
          <w:sz w:val="24"/>
          <w:szCs w:val="24"/>
          <w:shd w:val="clear" w:color="auto" w:fill="FFFFFF"/>
        </w:rPr>
        <w:t xml:space="preserve"> 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Литература: </w:t>
      </w:r>
      <w:r w:rsidRPr="00BF34EC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7</w:t>
      </w:r>
      <w:r w:rsidR="00D01FE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D01FE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кл</w:t>
      </w:r>
      <w:proofErr w:type="spellEnd"/>
      <w:r w:rsidR="00D01FE6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.: Учебник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-хрестоматия: </w:t>
      </w:r>
      <w:r w:rsidR="00B96CB2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2 ч. – М.: Просвещение, 201</w:t>
      </w:r>
      <w:r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2</w:t>
      </w:r>
      <w:r w:rsidRPr="009F70FB">
        <w:rPr>
          <w:rStyle w:val="c5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235AC" w:rsidRDefault="003235AC" w:rsidP="006958C3">
      <w:pP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EA0524" w:rsidRDefault="00EA0524" w:rsidP="00EA0524">
      <w:pPr>
        <w:pStyle w:val="ab"/>
        <w:jc w:val="center"/>
        <w:rPr>
          <w:b/>
          <w:bCs/>
          <w:color w:val="000000"/>
        </w:rPr>
      </w:pPr>
      <w:r w:rsidRPr="00A1620D">
        <w:rPr>
          <w:b/>
          <w:bCs/>
          <w:color w:val="000000"/>
        </w:rPr>
        <w:t xml:space="preserve">Планируемые результаты </w:t>
      </w:r>
      <w:r>
        <w:rPr>
          <w:b/>
          <w:bCs/>
          <w:color w:val="000000"/>
        </w:rPr>
        <w:t>освоения</w:t>
      </w:r>
      <w:r w:rsidRPr="00A1620D">
        <w:rPr>
          <w:b/>
          <w:bCs/>
          <w:color w:val="000000"/>
        </w:rPr>
        <w:t xml:space="preserve"> учебного предмета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125905">
        <w:rPr>
          <w:b/>
          <w:color w:val="000000"/>
        </w:rPr>
        <w:t>Личностными результатами</w:t>
      </w:r>
      <w:r w:rsidRPr="00A1620D">
        <w:rPr>
          <w:color w:val="000000"/>
        </w:rPr>
        <w:t xml:space="preserve"> изучения предмета «Литература» являются следующие умения и качества: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чувство прекрасного – умение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чувствовать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красоту и выразительность речи,</w:t>
      </w:r>
      <w:r w:rsidR="006F6EB8">
        <w:rPr>
          <w:color w:val="000000"/>
        </w:rPr>
        <w:t xml:space="preserve"> </w:t>
      </w:r>
      <w:r w:rsidRPr="00A1620D">
        <w:rPr>
          <w:color w:val="000000"/>
        </w:rPr>
        <w:t>стремиться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 совершенствованию собственной речи;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любовь и уважение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 Отечеству, его языку, культуре;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устойчивый познавательный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интерес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 чтению, к ведению диалога с автором текста;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потребность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 чтении.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осознание и освоение литературы как части общекультурного наследия России и общемирового культурного наследия;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ориентация в системе моральных норм и ценностей, их присвоение;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эмоционально положительное принятие своей этнической идентичности; уважение и принятие других народов России и мира, межэтническая толерантность;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потребность в самовыражении через слово;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устойчивый познавательный интерес, потребность в чтении.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достижения этих результатов служат тексты учебников, вопросы и задания к ним, проблемно-диалогическая технология, технология продуктивного чтения.</w:t>
      </w:r>
    </w:p>
    <w:p w:rsidR="00AF48B8" w:rsidRPr="00AF48B8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proofErr w:type="spellStart"/>
      <w:r w:rsidRPr="00125905">
        <w:rPr>
          <w:b/>
          <w:color w:val="000000"/>
        </w:rPr>
        <w:t>Метапредметными</w:t>
      </w:r>
      <w:proofErr w:type="spellEnd"/>
      <w:r w:rsidRPr="00125905">
        <w:rPr>
          <w:b/>
          <w:color w:val="000000"/>
        </w:rPr>
        <w:t xml:space="preserve"> результатами</w:t>
      </w:r>
      <w:r w:rsidRPr="00A1620D">
        <w:rPr>
          <w:color w:val="000000"/>
        </w:rPr>
        <w:t xml:space="preserve">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>«Литература» является формирование универсальных учебных действий (УУД).</w:t>
      </w:r>
    </w:p>
    <w:p w:rsidR="00EA0524" w:rsidRPr="00F75FD6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Регулятивные УУД: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формулировать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проблему (тему) и цели урока; способность к целеполаганию, включая постановку новых целей;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 анализировать условия и пути достижения цели;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составлять план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решения учебной проблемы;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работать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 плану, сверяя свои действия с целью,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прогнозировать,</w:t>
      </w:r>
      <w:r w:rsidR="005F67FE">
        <w:rPr>
          <w:color w:val="000000"/>
        </w:rPr>
        <w:t xml:space="preserve"> </w:t>
      </w:r>
      <w:r w:rsidRPr="00A1620D">
        <w:rPr>
          <w:color w:val="000000"/>
        </w:rPr>
        <w:t>корректировать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свою деятельность;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 диалоге с учителем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вырабатывать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критерии оценки 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определять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степень успешности своей работы и работы других в соответствии с этими критериями.</w:t>
      </w:r>
    </w:p>
    <w:p w:rsidR="00AF48B8" w:rsidRPr="00AF48B8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формирования регулятивных УУД служат технология продуктивного чтения и технология оценивания образовательных достижений (учебных успехов).</w:t>
      </w:r>
    </w:p>
    <w:p w:rsidR="00EA0524" w:rsidRPr="00F75FD6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Познавательные УУД: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самостоятельно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вычитывать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 xml:space="preserve">все виды текстовой информации: </w:t>
      </w:r>
      <w:proofErr w:type="spellStart"/>
      <w:r w:rsidRPr="00A1620D">
        <w:rPr>
          <w:color w:val="000000"/>
        </w:rPr>
        <w:t>фактуальную</w:t>
      </w:r>
      <w:proofErr w:type="spellEnd"/>
      <w:r w:rsidRPr="00A1620D">
        <w:rPr>
          <w:color w:val="000000"/>
        </w:rPr>
        <w:t>, подтекстовую, концептуальную; адекватно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понимать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основную и дополнительную информацию текста, воспринятого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на слух;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разными видами чтения: изучающим, просмотровым, ознакомительным;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извлекать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 xml:space="preserve">информацию, представленную в разных формах (сплошной текст; </w:t>
      </w:r>
      <w:proofErr w:type="spellStart"/>
      <w:r w:rsidRPr="00A1620D">
        <w:rPr>
          <w:color w:val="000000"/>
        </w:rPr>
        <w:t>несплошной</w:t>
      </w:r>
      <w:proofErr w:type="spellEnd"/>
      <w:r w:rsidRPr="00A1620D">
        <w:rPr>
          <w:color w:val="000000"/>
        </w:rPr>
        <w:t xml:space="preserve"> текст – иллюстрация, таблица, схема);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владеть различными видами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аудирования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(выборочным, ознакомительным, детальным);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перерабатывать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преобразовывать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информацию из одной формы в другую (составлять план, таблицу, схему);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излагать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содержание прочитанного (прослушанного) текста подробно, сжато, выборочно;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пользоваться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словарями, справочниками;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осуществлять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анализ и синтез;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устанавливать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причинно-следственные связи;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строить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рассуждения.</w:t>
      </w:r>
    </w:p>
    <w:p w:rsidR="00AF48B8" w:rsidRPr="00AF48B8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color w:val="000000"/>
        </w:rPr>
        <w:t>Средством развития познавательных УУД служат тексты учебника и его методический аппарат; технология продуктивного чтения.</w:t>
      </w:r>
    </w:p>
    <w:p w:rsidR="00EA0524" w:rsidRPr="00F75FD6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b/>
          <w:i/>
          <w:color w:val="000000"/>
        </w:rPr>
      </w:pPr>
      <w:r w:rsidRPr="00F75FD6">
        <w:rPr>
          <w:b/>
          <w:i/>
          <w:color w:val="000000"/>
        </w:rPr>
        <w:t>Коммуникативные УУД: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учитывать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разные мнения и стремиться к координации различных позиций в сотрудничестве;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формулировать собственное мнение и позицию, аргументировать её и координировать её с позициями партнёров в сотрудничестве при выработке общего решения в совместной деятельности;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устанавливать и сравнивать разные точки зрения прежде, чем принимать решения и делать выборы;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договариваться и приходить к общему решению в совместной деятельности, в том числе в ситуации столкновения интересов;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задавать вопросы, необходимые для организации собственной деятельности и сотрудничества с партнёром;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уметь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осуществлять взаимный контроль и оказывать в сотрудничестве необходимую взаимопомощь;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важность коммуникативных умений в жизни человека;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оформлять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свои мысли в устной и письменной форме с учётом речевой ситуации;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создавать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тексты различного типа, стиля, жанра;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оценивать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 редактировать устное и письменное речевое высказывание;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адекватно использовать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речевые средства для решения различных коммуникативных задач; владеть монологической и диалогической формами речи, различными видами монолога и диалога;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высказывать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обосновывать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свою точку зрения;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слушать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слышать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других, пытаться принимать иную точку зрения, быть готовым корректировать свою точку зрения;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выступать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перед аудиторией сверстников с сообщениями;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договариваться</w:t>
      </w:r>
      <w:r w:rsidRPr="00A1620D">
        <w:rPr>
          <w:rStyle w:val="apple-converted-space"/>
          <w:color w:val="000000"/>
        </w:rPr>
        <w:t> </w:t>
      </w:r>
      <w:r w:rsidRPr="00A1620D">
        <w:rPr>
          <w:color w:val="000000"/>
        </w:rPr>
        <w:t>и приходить к общему решению в совместной деятельности;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задавать вопросы.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E41B11">
        <w:rPr>
          <w:b/>
          <w:color w:val="000000"/>
        </w:rPr>
        <w:t xml:space="preserve">Предметными </w:t>
      </w:r>
      <w:r w:rsidRPr="00A1620D">
        <w:rPr>
          <w:color w:val="000000"/>
        </w:rPr>
        <w:t xml:space="preserve">результатами изучения </w:t>
      </w:r>
      <w:r>
        <w:rPr>
          <w:color w:val="000000"/>
        </w:rPr>
        <w:t xml:space="preserve">предмета </w:t>
      </w:r>
      <w:r w:rsidRPr="00A1620D">
        <w:rPr>
          <w:color w:val="000000"/>
        </w:rPr>
        <w:t xml:space="preserve">«Литература» является </w:t>
      </w:r>
      <w:proofErr w:type="spellStart"/>
      <w:r w:rsidRPr="00A1620D">
        <w:rPr>
          <w:color w:val="000000"/>
        </w:rPr>
        <w:t>сформированность</w:t>
      </w:r>
      <w:proofErr w:type="spellEnd"/>
      <w:r w:rsidRPr="00A1620D">
        <w:rPr>
          <w:color w:val="000000"/>
        </w:rPr>
        <w:t xml:space="preserve"> следующих умений:</w:t>
      </w:r>
    </w:p>
    <w:p w:rsidR="00EA0524" w:rsidRPr="00125905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научится н</w:t>
      </w:r>
      <w:r w:rsidRPr="00125905">
        <w:rPr>
          <w:b/>
          <w:color w:val="000000"/>
        </w:rPr>
        <w:t>а необходимом (базовом) уровне: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осознанно воспринимать и понимать фольклорный текст; различать фольклорные и литературные произведения, обращаться к пословицам, поговоркам, фольклорным образам в различных ситуациях речевого общения, сопоставлять фольклорную сказку и её интерпретацию средствами других искусств (иллюстрация, мультипликация, художественный фильм);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выделять нравственную проблематику фольклорных текстов как основу для развития представлений о нравственном идеале народа, для формирования представлений о русском национальном характере;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видеть черты русского национального характера в героях русских сказок и былин, видеть черты национального характера других народов в героях народного эпоса;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фольклорные произведения для самостоятельного чтения;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lastRenderedPageBreak/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использовать малые фольклорные жанры в своих устных и письменных высказываниях;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выразительно читать сказки и былины, соблюдая соответствующую интонацию «устного высказывания»;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пересказывать сказки, используя в своей речи художественные приёмы, характерные для народных сказок;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выявлять в сказках характерные художественные приемы и на этой основе определять жанровую разновидность сказки, отличать литературную сказку от фольклорной;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осознанно воспринимать художественное произведение в единстве формы и содержания;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адекватно понимать художественный текст и давать его смысловой анализ, интерпретировать прочитанное, отбирать произведения для чтения;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воспринимать художественный текст как произведение искусства;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определять для себя цели чтения художественной литературы, выбирать произведения для самостоятельного чтения;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выявлять и интерпретировать авторскую позицию, определять своё отношение к ней, и на этой основе формировать собственные ценностные ориентации;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определять актуальность произведений для читателей разных поколений и вступать в диалог с другими читателями;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создавать собственный текст аналитического и интерпретирующего характера в различных форматах;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произведение словесного искусства и его воплощение в других искусствах;</w:t>
      </w:r>
    </w:p>
    <w:p w:rsidR="00AF48B8" w:rsidRDefault="00AF48B8" w:rsidP="00AF48B8">
      <w:pPr>
        <w:pStyle w:val="ab"/>
        <w:spacing w:before="0" w:beforeAutospacing="0" w:after="0" w:afterAutospacing="0"/>
        <w:ind w:firstLine="567"/>
        <w:jc w:val="both"/>
        <w:rPr>
          <w:b/>
          <w:color w:val="000000"/>
        </w:rPr>
      </w:pPr>
    </w:p>
    <w:p w:rsidR="00EA0524" w:rsidRPr="00125905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b/>
          <w:color w:val="000000"/>
        </w:rPr>
      </w:pPr>
      <w:r>
        <w:rPr>
          <w:b/>
          <w:color w:val="000000"/>
        </w:rPr>
        <w:t>Ученик получит возможность н</w:t>
      </w:r>
      <w:r w:rsidRPr="00125905">
        <w:rPr>
          <w:b/>
          <w:color w:val="000000"/>
        </w:rPr>
        <w:t>а повышенном уровне: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сочинять былину и/или придумывать сюжетные линии;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сравнивать произведения героического эпоса разных народов, определять черты национального характера;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произведения устного народного творчества разных народов для самостоятельного чтения, руководствуясь конкретными целевыми установками;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устанавливать связи между фольклорными произведениями разных народов на уровне тематики, проблематики, образов (по принципу сходства и различия);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выбирать путь анализа произведения, адекватный жанрово-родовой природе художественного текста;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видеть элементы поэтики художественного текста, их художественную и смысловую функцию;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«чужие» тексты интерпретирующего характера, аргументированно оценивать их;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оценивать интерпретацию художественного текста, созданную средствами других искусств;</w:t>
      </w:r>
    </w:p>
    <w:p w:rsidR="00EA0524" w:rsidRPr="00A1620D" w:rsidRDefault="00EA0524" w:rsidP="00AF48B8">
      <w:pPr>
        <w:pStyle w:val="ab"/>
        <w:spacing w:before="0" w:beforeAutospacing="0" w:after="0" w:afterAutospacing="0"/>
        <w:ind w:firstLine="567"/>
        <w:jc w:val="both"/>
        <w:rPr>
          <w:rFonts w:ascii="Tahoma" w:hAnsi="Tahoma" w:cs="Tahoma"/>
          <w:color w:val="000000"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сопоставлять произведения русской и мировой литературы, самостоятельно (или под руководством учителя) определяя линии сопоставления, выбирая аспект для сопоставительного анализа;</w:t>
      </w:r>
    </w:p>
    <w:p w:rsidR="007E5B66" w:rsidRDefault="00EA0524" w:rsidP="007E5B66">
      <w:pPr>
        <w:pStyle w:val="ab"/>
        <w:spacing w:before="0" w:beforeAutospacing="0" w:after="0" w:afterAutospacing="0"/>
        <w:ind w:firstLine="567"/>
        <w:jc w:val="both"/>
        <w:rPr>
          <w:b/>
        </w:rPr>
      </w:pPr>
      <w:r w:rsidRPr="00A1620D">
        <w:rPr>
          <w:rFonts w:ascii="Tahoma" w:hAnsi="Tahoma" w:cs="Tahoma"/>
          <w:color w:val="000000"/>
        </w:rPr>
        <w:t>–</w:t>
      </w:r>
      <w:r w:rsidRPr="00A1620D">
        <w:rPr>
          <w:rStyle w:val="apple-converted-space"/>
          <w:rFonts w:ascii="Tahoma" w:hAnsi="Tahoma" w:cs="Tahoma"/>
          <w:color w:val="000000"/>
        </w:rPr>
        <w:t> </w:t>
      </w:r>
      <w:r w:rsidRPr="00A1620D">
        <w:rPr>
          <w:color w:val="000000"/>
        </w:rPr>
        <w:t>осуществлять самостоятельную проектно-исследовательскую деятельность и оформлять её результаты в разных форматах (работа исследовательского характера, реферат, проект).</w:t>
      </w:r>
      <w:r w:rsidR="007E5B66">
        <w:rPr>
          <w:b/>
        </w:rPr>
        <w:br w:type="page"/>
      </w:r>
    </w:p>
    <w:p w:rsidR="00EA0524" w:rsidRDefault="00EA0524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Содержание учебного предмета</w:t>
      </w:r>
    </w:p>
    <w:p w:rsidR="00AF48B8" w:rsidRDefault="00AF48B8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62944" w:rsidRPr="00262944" w:rsidRDefault="00BF34EC" w:rsidP="00CE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1.Вв</w:t>
      </w:r>
      <w:r w:rsidR="00604886">
        <w:rPr>
          <w:rFonts w:ascii="Times New Roman" w:hAnsi="Times New Roman" w:cs="Times New Roman"/>
          <w:b/>
          <w:sz w:val="24"/>
          <w:szCs w:val="24"/>
        </w:rPr>
        <w:t>едение</w:t>
      </w:r>
      <w:r w:rsidRPr="00BF34EC">
        <w:rPr>
          <w:rFonts w:ascii="Times New Roman" w:hAnsi="Times New Roman" w:cs="Times New Roman"/>
          <w:sz w:val="24"/>
          <w:szCs w:val="24"/>
        </w:rPr>
        <w:t xml:space="preserve">. </w:t>
      </w:r>
      <w:r w:rsidRPr="00BF34EC">
        <w:rPr>
          <w:rFonts w:ascii="Times New Roman" w:hAnsi="Times New Roman" w:cs="Times New Roman"/>
          <w:b/>
          <w:sz w:val="24"/>
          <w:szCs w:val="24"/>
        </w:rPr>
        <w:t>(1 час)</w:t>
      </w: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Изображение человека как важнейшая идейно-нравственная проблема литературы.</w:t>
      </w:r>
    </w:p>
    <w:p w:rsidR="00AF48B8" w:rsidRPr="00BF34EC" w:rsidRDefault="00AF48B8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2944" w:rsidRPr="00AF48B8" w:rsidRDefault="00BF34EC" w:rsidP="00CE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2.У</w:t>
      </w:r>
      <w:r>
        <w:rPr>
          <w:rFonts w:ascii="Times New Roman" w:hAnsi="Times New Roman" w:cs="Times New Roman"/>
          <w:b/>
          <w:sz w:val="24"/>
          <w:szCs w:val="24"/>
        </w:rPr>
        <w:t>стное народное творчество</w:t>
      </w:r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="000E74B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F34EC">
        <w:rPr>
          <w:rFonts w:ascii="Times New Roman" w:hAnsi="Times New Roman" w:cs="Times New Roman"/>
          <w:b/>
          <w:sz w:val="24"/>
          <w:szCs w:val="24"/>
        </w:rPr>
        <w:t>(6 часов)</w:t>
      </w: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 Предания как поэтическая автобиография народа. Исторические события в преданиях «Воцарение Ивана Грозного», «Сороки-ведьмы», «Петр и плотник». Пословицы и поговорки.</w:t>
      </w: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Понятие о былине. «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Вольга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и Микула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Селянинович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». </w:t>
      </w:r>
    </w:p>
    <w:p w:rsidR="00AF48B8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Воплощение в былине нравственных критериев русского народа. Микула – носитель лучших</w:t>
      </w:r>
      <w:r w:rsidR="00AF48B8">
        <w:rPr>
          <w:rFonts w:ascii="Times New Roman" w:hAnsi="Times New Roman" w:cs="Times New Roman"/>
          <w:sz w:val="24"/>
          <w:szCs w:val="24"/>
        </w:rPr>
        <w:t xml:space="preserve"> человеческих качеств. </w:t>
      </w:r>
    </w:p>
    <w:p w:rsidR="00BF34EC" w:rsidRDefault="00AF48B8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Киевский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цикл былин. «Садко». «Илья Муромец и Соловей – Разбойник». Героический эпос в мировой культуре. Карело-финский мифологический эпос «Калевала». </w:t>
      </w:r>
    </w:p>
    <w:p w:rsidR="00AF48B8" w:rsidRPr="00BF34EC" w:rsidRDefault="00AF48B8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262944" w:rsidRPr="00AF48B8" w:rsidRDefault="00AF48B8" w:rsidP="00CE5AE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</w:t>
      </w:r>
      <w:r w:rsidR="00604886" w:rsidRPr="00AF48B8">
        <w:rPr>
          <w:rFonts w:ascii="Times New Roman" w:hAnsi="Times New Roman" w:cs="Times New Roman"/>
          <w:b/>
          <w:sz w:val="24"/>
          <w:szCs w:val="24"/>
        </w:rPr>
        <w:t>Из древнерусской литературы</w:t>
      </w:r>
      <w:r w:rsidR="00262944">
        <w:rPr>
          <w:rFonts w:ascii="Times New Roman" w:hAnsi="Times New Roman" w:cs="Times New Roman"/>
          <w:b/>
          <w:sz w:val="24"/>
          <w:szCs w:val="24"/>
        </w:rPr>
        <w:t>. (2 часа)</w:t>
      </w: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Понятие о древнерусской литературе. Жанры древнерусской литературы.</w:t>
      </w:r>
      <w:r>
        <w:rPr>
          <w:rFonts w:ascii="Times New Roman" w:hAnsi="Times New Roman" w:cs="Times New Roman"/>
          <w:sz w:val="24"/>
          <w:szCs w:val="24"/>
        </w:rPr>
        <w:t xml:space="preserve"> «Поучение» Владимира Мономаха.</w:t>
      </w:r>
    </w:p>
    <w:p w:rsidR="00BF34EC" w:rsidRDefault="00BF34EC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Нравственные заветы Древней Руси. Гимн любви и верности в </w:t>
      </w:r>
      <w:r w:rsidRPr="00BF34EC">
        <w:rPr>
          <w:rFonts w:ascii="Times New Roman" w:hAnsi="Times New Roman" w:cs="Times New Roman"/>
          <w:bCs/>
          <w:sz w:val="24"/>
          <w:szCs w:val="24"/>
        </w:rPr>
        <w:t xml:space="preserve">«Повести о Петре и </w:t>
      </w:r>
      <w:proofErr w:type="spellStart"/>
      <w:r w:rsidRPr="00BF34EC">
        <w:rPr>
          <w:rFonts w:ascii="Times New Roman" w:hAnsi="Times New Roman" w:cs="Times New Roman"/>
          <w:bCs/>
          <w:sz w:val="24"/>
          <w:szCs w:val="24"/>
        </w:rPr>
        <w:t>Февронии</w:t>
      </w:r>
      <w:proofErr w:type="spellEnd"/>
      <w:r w:rsidRPr="00BF34EC">
        <w:rPr>
          <w:rFonts w:ascii="Times New Roman" w:hAnsi="Times New Roman" w:cs="Times New Roman"/>
          <w:bCs/>
          <w:sz w:val="24"/>
          <w:szCs w:val="24"/>
        </w:rPr>
        <w:t xml:space="preserve"> Муромских»</w:t>
      </w:r>
      <w:r w:rsidR="003235A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F34EC">
        <w:rPr>
          <w:rFonts w:ascii="Times New Roman" w:hAnsi="Times New Roman" w:cs="Times New Roman"/>
          <w:bCs/>
          <w:sz w:val="24"/>
          <w:szCs w:val="24"/>
        </w:rPr>
        <w:t>Фольклорные мотивы.</w:t>
      </w:r>
    </w:p>
    <w:p w:rsidR="00AF48B8" w:rsidRPr="00BF34EC" w:rsidRDefault="00AF48B8" w:rsidP="00BF34E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D2C" w:rsidRPr="00CE5AE4" w:rsidRDefault="00BF34EC" w:rsidP="00CE5AE4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8B8"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r w:rsidRPr="00AF48B8">
        <w:rPr>
          <w:rFonts w:ascii="Times New Roman" w:hAnsi="Times New Roman" w:cs="Times New Roman"/>
          <w:b/>
          <w:bCs/>
          <w:sz w:val="24"/>
          <w:szCs w:val="24"/>
          <w:lang w:val="en-US"/>
        </w:rPr>
        <w:t>XVIII</w:t>
      </w:r>
      <w:r w:rsidRPr="00AF48B8">
        <w:rPr>
          <w:rFonts w:ascii="Times New Roman" w:hAnsi="Times New Roman" w:cs="Times New Roman"/>
          <w:b/>
          <w:bCs/>
          <w:sz w:val="24"/>
          <w:szCs w:val="24"/>
        </w:rPr>
        <w:t xml:space="preserve"> века.</w:t>
      </w:r>
      <w:r w:rsidR="00262944">
        <w:rPr>
          <w:rFonts w:ascii="Times New Roman" w:hAnsi="Times New Roman" w:cs="Times New Roman"/>
          <w:b/>
          <w:sz w:val="24"/>
          <w:szCs w:val="24"/>
        </w:rPr>
        <w:t xml:space="preserve"> (2 часа)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Михаил Васильевич Ломоносов. Личность и судьба гениального человека. Литературное творчество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М.В.Ломоносова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>. Слово о поэте и</w:t>
      </w:r>
      <w:r w:rsidR="000544D9">
        <w:rPr>
          <w:rFonts w:ascii="Times New Roman" w:hAnsi="Times New Roman" w:cs="Times New Roman"/>
          <w:sz w:val="24"/>
          <w:szCs w:val="24"/>
        </w:rPr>
        <w:t xml:space="preserve"> ученом. Теория «трёх штилей». </w:t>
      </w:r>
      <w:r w:rsidR="00AF48B8">
        <w:rPr>
          <w:rFonts w:ascii="Times New Roman" w:hAnsi="Times New Roman" w:cs="Times New Roman"/>
          <w:sz w:val="24"/>
          <w:szCs w:val="24"/>
        </w:rPr>
        <w:t xml:space="preserve"> «К статуе Петра Великого», «</w:t>
      </w:r>
      <w:r w:rsidRPr="00BF34EC">
        <w:rPr>
          <w:rFonts w:ascii="Times New Roman" w:hAnsi="Times New Roman" w:cs="Times New Roman"/>
          <w:sz w:val="24"/>
          <w:szCs w:val="24"/>
        </w:rPr>
        <w:t xml:space="preserve">Ода на день восшествия на Всероссийский престол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ея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Величества государыни императрицы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Елисаветы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Петровны 1747 года. </w:t>
      </w:r>
      <w:r w:rsidRPr="00BF34EC">
        <w:rPr>
          <w:rFonts w:ascii="Times New Roman" w:hAnsi="Times New Roman" w:cs="Times New Roman"/>
          <w:b/>
          <w:sz w:val="24"/>
          <w:szCs w:val="24"/>
        </w:rPr>
        <w:t>Теория</w:t>
      </w:r>
      <w:r w:rsidRPr="00BF34EC">
        <w:rPr>
          <w:rFonts w:ascii="Times New Roman" w:hAnsi="Times New Roman" w:cs="Times New Roman"/>
          <w:sz w:val="24"/>
          <w:szCs w:val="24"/>
        </w:rPr>
        <w:t xml:space="preserve">. Ода.  </w:t>
      </w:r>
    </w:p>
    <w:p w:rsid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F34EC">
        <w:rPr>
          <w:rFonts w:ascii="Times New Roman" w:hAnsi="Times New Roman" w:cs="Times New Roman"/>
          <w:bCs/>
          <w:sz w:val="24"/>
          <w:szCs w:val="24"/>
        </w:rPr>
        <w:t xml:space="preserve">Гавриил Романович Державин – поэт и гражданин.  Краткий рассказ о поэте. Своеобразие </w:t>
      </w:r>
      <w:proofErr w:type="spellStart"/>
      <w:r w:rsidRPr="00BF34EC">
        <w:rPr>
          <w:rFonts w:ascii="Times New Roman" w:hAnsi="Times New Roman" w:cs="Times New Roman"/>
          <w:bCs/>
          <w:sz w:val="24"/>
          <w:szCs w:val="24"/>
        </w:rPr>
        <w:t>поэзииГ</w:t>
      </w:r>
      <w:proofErr w:type="spellEnd"/>
      <w:r w:rsidRPr="00BF34EC">
        <w:rPr>
          <w:rFonts w:ascii="Times New Roman" w:hAnsi="Times New Roman" w:cs="Times New Roman"/>
          <w:bCs/>
          <w:sz w:val="24"/>
          <w:szCs w:val="24"/>
        </w:rPr>
        <w:t xml:space="preserve">. Р. Державина. Новаторство в стихотворческой деятельности.  «Река времен в  своем </w:t>
      </w:r>
      <w:proofErr w:type="spellStart"/>
      <w:r w:rsidRPr="00BF34EC">
        <w:rPr>
          <w:rFonts w:ascii="Times New Roman" w:hAnsi="Times New Roman" w:cs="Times New Roman"/>
          <w:bCs/>
          <w:sz w:val="24"/>
          <w:szCs w:val="24"/>
        </w:rPr>
        <w:t>стремленьи</w:t>
      </w:r>
      <w:proofErr w:type="spellEnd"/>
      <w:r w:rsidRPr="00BF34EC">
        <w:rPr>
          <w:rFonts w:ascii="Times New Roman" w:hAnsi="Times New Roman" w:cs="Times New Roman"/>
          <w:bCs/>
          <w:sz w:val="24"/>
          <w:szCs w:val="24"/>
        </w:rPr>
        <w:t>…», «На птичку…», «Признание».</w:t>
      </w:r>
    </w:p>
    <w:p w:rsidR="00AF48B8" w:rsidRPr="00BF34EC" w:rsidRDefault="00AF48B8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D2C" w:rsidRPr="00CE5AE4" w:rsidRDefault="00BF34EC" w:rsidP="00CE5AE4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F48B8"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r w:rsidRPr="00AF48B8">
        <w:rPr>
          <w:rFonts w:ascii="Times New Roman" w:hAnsi="Times New Roman" w:cs="Times New Roman"/>
          <w:b/>
          <w:sz w:val="24"/>
          <w:szCs w:val="24"/>
          <w:lang w:val="en-US"/>
        </w:rPr>
        <w:t>XIX</w:t>
      </w:r>
      <w:r w:rsidR="009303B4" w:rsidRPr="00AF48B8">
        <w:rPr>
          <w:rFonts w:ascii="Times New Roman" w:hAnsi="Times New Roman" w:cs="Times New Roman"/>
          <w:b/>
          <w:sz w:val="24"/>
          <w:szCs w:val="24"/>
        </w:rPr>
        <w:t xml:space="preserve"> века.</w:t>
      </w:r>
      <w:r w:rsidRPr="00AF48B8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9303B4" w:rsidRPr="00AF48B8">
        <w:rPr>
          <w:rFonts w:ascii="Times New Roman" w:hAnsi="Times New Roman" w:cs="Times New Roman"/>
          <w:b/>
          <w:sz w:val="24"/>
          <w:szCs w:val="24"/>
        </w:rPr>
        <w:t xml:space="preserve">26 </w:t>
      </w:r>
      <w:r w:rsidR="00262944">
        <w:rPr>
          <w:rFonts w:ascii="Times New Roman" w:hAnsi="Times New Roman" w:cs="Times New Roman"/>
          <w:b/>
          <w:sz w:val="24"/>
          <w:szCs w:val="24"/>
        </w:rPr>
        <w:t>часов)</w:t>
      </w:r>
    </w:p>
    <w:p w:rsidR="000544D9" w:rsidRDefault="00D01FE6" w:rsidP="00AF48B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А.С.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 Пушкин.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>Краткий рассказ о писателе. История в произведениях. Поэма «Полтава».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 «Медный всадник». Историческая основа поэмы «Медный всадник».  «Песнь </w:t>
      </w:r>
      <w:r w:rsidR="00AF48B8">
        <w:rPr>
          <w:rFonts w:ascii="Times New Roman" w:hAnsi="Times New Roman" w:cs="Times New Roman"/>
          <w:sz w:val="24"/>
          <w:szCs w:val="24"/>
        </w:rPr>
        <w:t>о вещем Олеге». Интерес Пушкина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к истории России. Летописный источник «Песни о вещем Олеге». Особенности композиции. Своеобразие языка. Основная мысль стихотворения </w:t>
      </w:r>
      <w:proofErr w:type="spellStart"/>
      <w:r w:rsidR="00BF34EC" w:rsidRPr="00BF34EC">
        <w:rPr>
          <w:rFonts w:ascii="Times New Roman" w:hAnsi="Times New Roman" w:cs="Times New Roman"/>
          <w:sz w:val="24"/>
          <w:szCs w:val="24"/>
        </w:rPr>
        <w:t>А.С.Пушкин</w:t>
      </w:r>
      <w:proofErr w:type="spellEnd"/>
      <w:r w:rsidR="00BF34EC" w:rsidRPr="00BF34EC">
        <w:rPr>
          <w:rFonts w:ascii="Times New Roman" w:hAnsi="Times New Roman" w:cs="Times New Roman"/>
          <w:sz w:val="24"/>
          <w:szCs w:val="24"/>
        </w:rPr>
        <w:t xml:space="preserve"> «Борис Годунов»: сцена </w:t>
      </w:r>
      <w:proofErr w:type="spellStart"/>
      <w:r w:rsidR="00BF34EC" w:rsidRPr="00BF34EC">
        <w:rPr>
          <w:rFonts w:ascii="Times New Roman" w:hAnsi="Times New Roman" w:cs="Times New Roman"/>
          <w:sz w:val="24"/>
          <w:szCs w:val="24"/>
        </w:rPr>
        <w:t>вЧудовом</w:t>
      </w:r>
      <w:proofErr w:type="spellEnd"/>
      <w:r w:rsidR="00BF34EC" w:rsidRPr="00BF34EC">
        <w:rPr>
          <w:rFonts w:ascii="Times New Roman" w:hAnsi="Times New Roman" w:cs="Times New Roman"/>
          <w:sz w:val="24"/>
          <w:szCs w:val="24"/>
        </w:rPr>
        <w:t xml:space="preserve"> монастыре.  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>«Станционный смотритель» - повесть о «маленьком» человеке.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«Повести Белкина». Жанровое своеобразие.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М.Ю.Лермонтов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="00223501" w:rsidRPr="00223501">
        <w:rPr>
          <w:rFonts w:ascii="Times New Roman" w:hAnsi="Times New Roman" w:cs="Times New Roman"/>
          <w:sz w:val="24"/>
          <w:szCs w:val="24"/>
        </w:rPr>
        <w:t xml:space="preserve"> </w:t>
      </w:r>
      <w:r w:rsidR="00223501">
        <w:rPr>
          <w:rFonts w:ascii="Times New Roman" w:hAnsi="Times New Roman" w:cs="Times New Roman"/>
          <w:sz w:val="24"/>
          <w:szCs w:val="24"/>
        </w:rPr>
        <w:t>Жизнь и творчество писателя</w:t>
      </w:r>
      <w:r w:rsidRPr="00BF34EC">
        <w:rPr>
          <w:rFonts w:ascii="Times New Roman" w:hAnsi="Times New Roman" w:cs="Times New Roman"/>
          <w:bCs/>
          <w:sz w:val="24"/>
          <w:szCs w:val="24"/>
        </w:rPr>
        <w:t xml:space="preserve">. «Песня про царя Ивана Васильевича, молодого опричника и удалого купца Калашникова». Поэма </w:t>
      </w:r>
      <w:r w:rsidR="00AF48B8" w:rsidRPr="00BF34EC">
        <w:rPr>
          <w:rFonts w:ascii="Times New Roman" w:hAnsi="Times New Roman" w:cs="Times New Roman"/>
          <w:bCs/>
          <w:sz w:val="24"/>
          <w:szCs w:val="24"/>
        </w:rPr>
        <w:t>об исторической прошлой Руси</w:t>
      </w:r>
      <w:r w:rsidRPr="00BF34EC">
        <w:rPr>
          <w:rFonts w:ascii="Times New Roman" w:hAnsi="Times New Roman" w:cs="Times New Roman"/>
          <w:bCs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Картины быта </w:t>
      </w:r>
      <w:r w:rsidRPr="00BF34EC">
        <w:rPr>
          <w:rFonts w:ascii="Times New Roman" w:hAnsi="Times New Roman" w:cs="Times New Roman"/>
          <w:sz w:val="24"/>
          <w:szCs w:val="24"/>
          <w:lang w:val="en-US"/>
        </w:rPr>
        <w:t>XVI</w:t>
      </w:r>
      <w:r w:rsidRPr="00BF34EC">
        <w:rPr>
          <w:rFonts w:ascii="Times New Roman" w:hAnsi="Times New Roman" w:cs="Times New Roman"/>
          <w:sz w:val="24"/>
          <w:szCs w:val="24"/>
        </w:rPr>
        <w:t xml:space="preserve"> века, их значение для понимания характеров и идеи поэмы.  Нравственный поединок Калашникова с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Кирибеевичем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и Иваном Грозным. Защита человеческого достоинства и нравственных идеалов. Особенности сюжета поэмы. Авторское отношение к изображаемому. Язык и стих. Стихотворения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М.</w:t>
      </w:r>
      <w:r w:rsidR="00AF48B8">
        <w:rPr>
          <w:rFonts w:ascii="Times New Roman" w:hAnsi="Times New Roman" w:cs="Times New Roman"/>
          <w:sz w:val="24"/>
          <w:szCs w:val="24"/>
        </w:rPr>
        <w:t>Ю.Лермонтова</w:t>
      </w:r>
      <w:proofErr w:type="spellEnd"/>
      <w:r w:rsidR="00AF48B8">
        <w:rPr>
          <w:rFonts w:ascii="Times New Roman" w:hAnsi="Times New Roman" w:cs="Times New Roman"/>
          <w:sz w:val="24"/>
          <w:szCs w:val="24"/>
        </w:rPr>
        <w:t>: «Когда волнуется желтеющая нива…», «Молитва»,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«Ангел». Проблема гармонии человека и природы.</w:t>
      </w:r>
    </w:p>
    <w:p w:rsidR="000544D9" w:rsidRDefault="00D01FE6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Н.В.</w:t>
      </w:r>
      <w:r w:rsidR="00BF34EC" w:rsidRPr="00BF34EC">
        <w:rPr>
          <w:rFonts w:ascii="Times New Roman" w:hAnsi="Times New Roman" w:cs="Times New Roman"/>
          <w:b/>
          <w:sz w:val="24"/>
          <w:szCs w:val="24"/>
        </w:rPr>
        <w:t xml:space="preserve"> Гоголь.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 xml:space="preserve"> Краткий рассказ о писателе. Тарас Бульба. 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История создания повести. Художественные </w:t>
      </w:r>
      <w:r w:rsidR="00BF34EC" w:rsidRPr="00BF34EC">
        <w:rPr>
          <w:rFonts w:ascii="Times New Roman" w:hAnsi="Times New Roman" w:cs="Times New Roman"/>
          <w:bCs/>
          <w:sz w:val="24"/>
          <w:szCs w:val="24"/>
        </w:rPr>
        <w:t>Эпоха и герои. Историческая основа повести.</w:t>
      </w:r>
      <w:r w:rsidR="00BF34EC" w:rsidRPr="00BF34EC">
        <w:rPr>
          <w:rFonts w:ascii="Times New Roman" w:hAnsi="Times New Roman" w:cs="Times New Roman"/>
          <w:sz w:val="24"/>
          <w:szCs w:val="24"/>
        </w:rPr>
        <w:t xml:space="preserve"> Товарищество и братство в повести </w:t>
      </w:r>
      <w:proofErr w:type="spellStart"/>
      <w:r w:rsidR="00BF34EC" w:rsidRPr="00BF34EC">
        <w:rPr>
          <w:rFonts w:ascii="Times New Roman" w:hAnsi="Times New Roman" w:cs="Times New Roman"/>
          <w:sz w:val="24"/>
          <w:szCs w:val="24"/>
        </w:rPr>
        <w:t>Н.В.Гоголя</w:t>
      </w:r>
      <w:proofErr w:type="spellEnd"/>
      <w:r w:rsidR="00BF34EC" w:rsidRPr="00BF34EC">
        <w:rPr>
          <w:rFonts w:ascii="Times New Roman" w:hAnsi="Times New Roman" w:cs="Times New Roman"/>
          <w:sz w:val="24"/>
          <w:szCs w:val="24"/>
        </w:rPr>
        <w:t xml:space="preserve"> «Тарас Бульба» Нравственный облик Тараса Бульбы и его товарищей-</w:t>
      </w:r>
      <w:r w:rsidR="00BF34EC" w:rsidRPr="00BF34EC">
        <w:rPr>
          <w:rFonts w:ascii="Times New Roman" w:hAnsi="Times New Roman" w:cs="Times New Roman"/>
          <w:sz w:val="24"/>
          <w:szCs w:val="24"/>
        </w:rPr>
        <w:lastRenderedPageBreak/>
        <w:t>запорожцев: героизм, самоотверженность, верность боевому товариществу и подвигам во имя родной земли. Художественные особенности повести.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И.С.Тургенев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</w:t>
      </w:r>
      <w:r w:rsidR="005E2141">
        <w:rPr>
          <w:rFonts w:ascii="Times New Roman" w:hAnsi="Times New Roman" w:cs="Times New Roman"/>
          <w:sz w:val="24"/>
          <w:szCs w:val="24"/>
        </w:rPr>
        <w:t>Жизнь и творчество писателя</w:t>
      </w:r>
      <w:r w:rsidR="005E2141" w:rsidRPr="00BF34EC">
        <w:rPr>
          <w:rFonts w:ascii="Times New Roman" w:hAnsi="Times New Roman" w:cs="Times New Roman"/>
          <w:bCs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«Бирюк» как произведение о бесправных и обездоленных. Лесник и его дочь. Нравственные проблемы рассказа. Герои рассказа И.С. Тургенева «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Бежин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луг». Стихотворения в прозе «Русский язык», «Близнецы», «Два богача». Авторские критерии нравственности в стихотворениях в прозе.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Н.А.Некрасов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="00223501" w:rsidRPr="00223501">
        <w:rPr>
          <w:rFonts w:ascii="Times New Roman" w:hAnsi="Times New Roman" w:cs="Times New Roman"/>
          <w:sz w:val="24"/>
          <w:szCs w:val="24"/>
        </w:rPr>
        <w:t xml:space="preserve"> </w:t>
      </w:r>
      <w:r w:rsidR="00223501">
        <w:rPr>
          <w:rFonts w:ascii="Times New Roman" w:hAnsi="Times New Roman" w:cs="Times New Roman"/>
          <w:sz w:val="24"/>
          <w:szCs w:val="24"/>
        </w:rPr>
        <w:t>Жизнь и творчество поэта</w:t>
      </w:r>
      <w:r w:rsidRPr="00BF34EC">
        <w:rPr>
          <w:rFonts w:ascii="Times New Roman" w:hAnsi="Times New Roman" w:cs="Times New Roman"/>
          <w:sz w:val="24"/>
          <w:szCs w:val="24"/>
        </w:rPr>
        <w:t xml:space="preserve">. Поэма «Русские женщины»: «Княгиня Трубецкая». Историческая основа поэмы. Величие духа русской женщины. Стихотворения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Н.А.Некрасова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«Размышления у парадного подъезда», «Вчерашний день часу в шестом…».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А.К.Толстой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«Василий Шибанов», «Князь Михайло Репнин». Правда и вымысел. Конфликт </w:t>
      </w:r>
      <w:r w:rsidRPr="00BF34EC">
        <w:rPr>
          <w:rFonts w:ascii="Times New Roman" w:hAnsi="Times New Roman" w:cs="Times New Roman"/>
          <w:b/>
          <w:sz w:val="24"/>
          <w:szCs w:val="24"/>
        </w:rPr>
        <w:t xml:space="preserve">«рыцарства» и самовластья.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М.Е.Салтыков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 xml:space="preserve"> - Щедрин.</w:t>
      </w:r>
      <w:r w:rsidR="00223501" w:rsidRPr="00223501">
        <w:rPr>
          <w:rFonts w:ascii="Times New Roman" w:hAnsi="Times New Roman" w:cs="Times New Roman"/>
          <w:sz w:val="24"/>
          <w:szCs w:val="24"/>
        </w:rPr>
        <w:t xml:space="preserve"> </w:t>
      </w:r>
      <w:r w:rsidR="00223501">
        <w:rPr>
          <w:rFonts w:ascii="Times New Roman" w:hAnsi="Times New Roman" w:cs="Times New Roman"/>
          <w:sz w:val="24"/>
          <w:szCs w:val="24"/>
        </w:rPr>
        <w:t>Жизнь и творчество писателя</w:t>
      </w:r>
      <w:r w:rsidRPr="00BF34EC">
        <w:rPr>
          <w:rFonts w:ascii="Times New Roman" w:hAnsi="Times New Roman" w:cs="Times New Roman"/>
          <w:sz w:val="24"/>
          <w:szCs w:val="24"/>
        </w:rPr>
        <w:t>. «Сказки для детей изрядного возраста». «Повесть о том, как один мужик двух генералов прокормил». Сатирическое изображение нравственных пороков общества. Смысл противопоставления генералов и мужика. Нравственное превосходство человека из народа и авторское осуждение его покорности.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Л.Н.Толстой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</w:t>
      </w:r>
      <w:r w:rsidR="005E2141">
        <w:rPr>
          <w:rFonts w:ascii="Times New Roman" w:hAnsi="Times New Roman" w:cs="Times New Roman"/>
          <w:sz w:val="24"/>
          <w:szCs w:val="24"/>
        </w:rPr>
        <w:t>Жизнь и творчество писателя</w:t>
      </w:r>
      <w:r w:rsidR="005E2141" w:rsidRPr="00BF34E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F34EC">
        <w:rPr>
          <w:rFonts w:ascii="Times New Roman" w:hAnsi="Times New Roman" w:cs="Times New Roman"/>
          <w:sz w:val="24"/>
          <w:szCs w:val="24"/>
        </w:rPr>
        <w:t xml:space="preserve">«Детство» (главы). Автобиографический характер повести. Сложность взаимоотношений детей и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взрослых.Главный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герой повести. Его чувства, поступки и духовный мир.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А.П.Чехов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</w:t>
      </w:r>
      <w:r w:rsidR="005E2141">
        <w:rPr>
          <w:rFonts w:ascii="Times New Roman" w:hAnsi="Times New Roman" w:cs="Times New Roman"/>
          <w:sz w:val="24"/>
          <w:szCs w:val="24"/>
        </w:rPr>
        <w:t>Жизнь и творчество писателя</w:t>
      </w:r>
      <w:r w:rsidR="005E21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F34EC">
        <w:rPr>
          <w:rFonts w:ascii="Times New Roman" w:hAnsi="Times New Roman" w:cs="Times New Roman"/>
          <w:sz w:val="24"/>
          <w:szCs w:val="24"/>
        </w:rPr>
        <w:t xml:space="preserve">«Хамелеон». Живая картина нравов. Осмеяние душевных пороков. Смысл названия рассказа Средства создания комического в рассказе «Хамелеон». Два лица России в рассказе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А.П.Чехова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«Злоумышленник». Смех и слезы в рассказе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А.П.Чехова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«Размазня».</w:t>
      </w:r>
    </w:p>
    <w:p w:rsid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b/>
          <w:sz w:val="24"/>
          <w:szCs w:val="24"/>
        </w:rPr>
        <w:t>Стихотворения о родной природе.</w:t>
      </w:r>
      <w:r w:rsidRPr="00BF34E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В.А.Жуковский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«Приход весны».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А.К.Толстой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«Край ты мой, родимый край…», «Благовест».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И.А.Бунин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«Родина».</w:t>
      </w:r>
    </w:p>
    <w:p w:rsidR="00AF48B8" w:rsidRPr="00BF34EC" w:rsidRDefault="00AF48B8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D2C" w:rsidRPr="00CE5AE4" w:rsidRDefault="00BF34EC" w:rsidP="00CE5AE4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2C">
        <w:rPr>
          <w:rFonts w:ascii="Times New Roman" w:hAnsi="Times New Roman" w:cs="Times New Roman"/>
          <w:b/>
          <w:sz w:val="24"/>
          <w:szCs w:val="24"/>
        </w:rPr>
        <w:t xml:space="preserve">Из русской литературы </w:t>
      </w:r>
      <w:r w:rsidRPr="00AE2D2C">
        <w:rPr>
          <w:rFonts w:ascii="Times New Roman" w:hAnsi="Times New Roman" w:cs="Times New Roman"/>
          <w:b/>
          <w:sz w:val="24"/>
          <w:szCs w:val="24"/>
          <w:lang w:val="en-US"/>
        </w:rPr>
        <w:t>XX</w:t>
      </w:r>
      <w:r w:rsidR="009303B4" w:rsidRPr="00AE2D2C">
        <w:rPr>
          <w:rFonts w:ascii="Times New Roman" w:hAnsi="Times New Roman" w:cs="Times New Roman"/>
          <w:b/>
          <w:sz w:val="24"/>
          <w:szCs w:val="24"/>
        </w:rPr>
        <w:t xml:space="preserve"> века. (2</w:t>
      </w:r>
      <w:r w:rsidR="006F046B" w:rsidRPr="00AE2D2C">
        <w:rPr>
          <w:rFonts w:ascii="Times New Roman" w:hAnsi="Times New Roman" w:cs="Times New Roman"/>
          <w:b/>
          <w:sz w:val="24"/>
          <w:szCs w:val="24"/>
        </w:rPr>
        <w:t>4</w:t>
      </w:r>
      <w:r w:rsidR="009303B4" w:rsidRPr="00AE2D2C">
        <w:rPr>
          <w:rFonts w:ascii="Times New Roman" w:hAnsi="Times New Roman" w:cs="Times New Roman"/>
          <w:b/>
          <w:sz w:val="24"/>
          <w:szCs w:val="24"/>
        </w:rPr>
        <w:t xml:space="preserve"> часа</w:t>
      </w:r>
      <w:r w:rsidR="00262944" w:rsidRPr="00AE2D2C">
        <w:rPr>
          <w:rFonts w:ascii="Times New Roman" w:hAnsi="Times New Roman" w:cs="Times New Roman"/>
          <w:b/>
          <w:sz w:val="24"/>
          <w:szCs w:val="24"/>
        </w:rPr>
        <w:t>)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И.А.Бунин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="005E2141" w:rsidRPr="005E2141">
        <w:rPr>
          <w:rFonts w:ascii="Times New Roman" w:hAnsi="Times New Roman" w:cs="Times New Roman"/>
          <w:sz w:val="24"/>
          <w:szCs w:val="24"/>
        </w:rPr>
        <w:t xml:space="preserve"> </w:t>
      </w:r>
      <w:r w:rsidR="005E2141">
        <w:rPr>
          <w:rFonts w:ascii="Times New Roman" w:hAnsi="Times New Roman" w:cs="Times New Roman"/>
          <w:sz w:val="24"/>
          <w:szCs w:val="24"/>
        </w:rPr>
        <w:t>Жизнь и творчество писателя</w:t>
      </w:r>
      <w:r w:rsidR="005E2141">
        <w:rPr>
          <w:rFonts w:ascii="Times New Roman" w:hAnsi="Times New Roman" w:cs="Times New Roman"/>
          <w:bCs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«Цифры». Сложность взаимопонимания детей и взрослых. Авторское решение этой проблемы. «Лапти». Нравственный смысл рассказа.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М.Горький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</w:t>
      </w:r>
      <w:r w:rsidR="005E2141">
        <w:rPr>
          <w:rFonts w:ascii="Times New Roman" w:hAnsi="Times New Roman" w:cs="Times New Roman"/>
          <w:sz w:val="24"/>
          <w:szCs w:val="24"/>
        </w:rPr>
        <w:t>Жизнь и творчество писателя</w:t>
      </w:r>
      <w:r w:rsidR="005E2141" w:rsidRPr="00BF34E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F34EC">
        <w:rPr>
          <w:rFonts w:ascii="Times New Roman" w:hAnsi="Times New Roman" w:cs="Times New Roman"/>
          <w:sz w:val="24"/>
          <w:szCs w:val="24"/>
        </w:rPr>
        <w:t>«Детство». Автобиографический характер повести. Изображение «свинцовых мерзостей жизни». Изображение быта и</w:t>
      </w:r>
      <w:r w:rsidR="00AF48B8">
        <w:rPr>
          <w:rFonts w:ascii="Times New Roman" w:hAnsi="Times New Roman" w:cs="Times New Roman"/>
          <w:sz w:val="24"/>
          <w:szCs w:val="24"/>
        </w:rPr>
        <w:t xml:space="preserve"> характеров. «Легенда о Данко» </w:t>
      </w:r>
      <w:r w:rsidRPr="00BF34EC">
        <w:rPr>
          <w:rFonts w:ascii="Times New Roman" w:hAnsi="Times New Roman" w:cs="Times New Roman"/>
          <w:sz w:val="24"/>
          <w:szCs w:val="24"/>
        </w:rPr>
        <w:t xml:space="preserve">из рассказа «Старуха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Изергиль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>». Романтический характер легенды.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Л.Н.Андреев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</w:t>
      </w:r>
      <w:r w:rsidR="005E2141">
        <w:rPr>
          <w:rFonts w:ascii="Times New Roman" w:hAnsi="Times New Roman" w:cs="Times New Roman"/>
          <w:sz w:val="24"/>
          <w:szCs w:val="24"/>
        </w:rPr>
        <w:t>Жизнь и творчество писателя</w:t>
      </w:r>
      <w:r w:rsidR="005E2141" w:rsidRPr="00BF34E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F34EC">
        <w:rPr>
          <w:rFonts w:ascii="Times New Roman" w:hAnsi="Times New Roman" w:cs="Times New Roman"/>
          <w:sz w:val="24"/>
          <w:szCs w:val="24"/>
        </w:rPr>
        <w:t>«Кусака». Гуманистический пафос произведения.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В.В.Маяковский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поэте.  «Необычайное приключение…». Юмор автора. Роль фантастических картин. Своеобразие художественной формы стихотворения. Стихотворение «Необычайное приключение, бывшее с Владимиром Маяковским летом на даче». Стихотворение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В.В.Маяковского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«Хорошее отношение к лошадям». Два взгляда на мир. Сложность и тонкость внутреннего мира лирического героя.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А.П.Платонов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</w:t>
      </w:r>
      <w:r w:rsidR="005E2141">
        <w:rPr>
          <w:rFonts w:ascii="Times New Roman" w:hAnsi="Times New Roman" w:cs="Times New Roman"/>
          <w:sz w:val="24"/>
          <w:szCs w:val="24"/>
        </w:rPr>
        <w:t>Жизнь и творчество писателя</w:t>
      </w:r>
      <w:r w:rsidR="005E2141" w:rsidRPr="00BF34E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F34EC">
        <w:rPr>
          <w:rFonts w:ascii="Times New Roman" w:hAnsi="Times New Roman" w:cs="Times New Roman"/>
          <w:sz w:val="24"/>
          <w:szCs w:val="24"/>
        </w:rPr>
        <w:t xml:space="preserve">«Юшка». Друзья и враги главного героя. Его непохожесть на окружающих людей.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Б.Л.Пастернак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«Никого не будет в доме…», «Июль». Своеобразие картин природы в лирике Пастернака.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А.Т.Твардовский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«Снега потемнеют синие…», «Июль – макушка лета…», «На дне моей жизни…». Философские проблемы в лирике Твардовского.</w:t>
      </w:r>
      <w:r w:rsidR="00CE5AE4">
        <w:rPr>
          <w:rFonts w:ascii="Times New Roman" w:hAnsi="Times New Roman" w:cs="Times New Roman"/>
          <w:sz w:val="24"/>
          <w:szCs w:val="24"/>
        </w:rPr>
        <w:t xml:space="preserve"> </w:t>
      </w:r>
      <w:r w:rsidRPr="00BF34EC">
        <w:rPr>
          <w:rFonts w:ascii="Times New Roman" w:hAnsi="Times New Roman" w:cs="Times New Roman"/>
          <w:sz w:val="24"/>
          <w:szCs w:val="24"/>
        </w:rPr>
        <w:t xml:space="preserve">Трудности и радости грозных лет войны в стихотворениях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А.Ахматовой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К.Симонова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А.Твардовского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А.Суркова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Н.Тихонова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>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Ф.Абрамов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«О чем плачут лошади».  Эстетические и нравственные проблемы рассказа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Ф.Абрамова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«О чем плачут лошади».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lastRenderedPageBreak/>
        <w:t>Е.И.Носов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</w:t>
      </w:r>
      <w:r w:rsidR="005E2141">
        <w:rPr>
          <w:rFonts w:ascii="Times New Roman" w:hAnsi="Times New Roman" w:cs="Times New Roman"/>
          <w:sz w:val="24"/>
          <w:szCs w:val="24"/>
        </w:rPr>
        <w:t>Жизнь и творчество писателя</w:t>
      </w:r>
      <w:r w:rsidR="005E2141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F34EC">
        <w:rPr>
          <w:rFonts w:ascii="Times New Roman" w:hAnsi="Times New Roman" w:cs="Times New Roman"/>
          <w:sz w:val="24"/>
          <w:szCs w:val="24"/>
        </w:rPr>
        <w:t>«Кукла». Нравственные проблемы рассказа. «Живое пламя».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Ю.П.Казаков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</w:t>
      </w:r>
      <w:r w:rsidR="005E2141">
        <w:rPr>
          <w:rFonts w:ascii="Times New Roman" w:hAnsi="Times New Roman" w:cs="Times New Roman"/>
          <w:sz w:val="24"/>
          <w:szCs w:val="24"/>
        </w:rPr>
        <w:t>Жизнь и творчество писателя</w:t>
      </w:r>
      <w:r w:rsidR="005E2141" w:rsidRPr="00BF34EC">
        <w:rPr>
          <w:rFonts w:ascii="Times New Roman" w:hAnsi="Times New Roman" w:cs="Times New Roman"/>
          <w:bCs/>
          <w:sz w:val="24"/>
          <w:szCs w:val="24"/>
        </w:rPr>
        <w:t xml:space="preserve">. </w:t>
      </w:r>
      <w:r w:rsidRPr="00BF34EC">
        <w:rPr>
          <w:rFonts w:ascii="Times New Roman" w:hAnsi="Times New Roman" w:cs="Times New Roman"/>
          <w:sz w:val="24"/>
          <w:szCs w:val="24"/>
        </w:rPr>
        <w:t xml:space="preserve">«Тихое утро». Герои рассказа и их поступки. 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Д.С.Лихачев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Pr="00BF34EC">
        <w:rPr>
          <w:rFonts w:ascii="Times New Roman" w:hAnsi="Times New Roman" w:cs="Times New Roman"/>
          <w:sz w:val="24"/>
          <w:szCs w:val="24"/>
        </w:rPr>
        <w:t xml:space="preserve"> Слово о писателе, ученом, гражданине. «Земля родная» (главы из книги) как духовное напутствие молодежи.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b/>
          <w:sz w:val="24"/>
          <w:szCs w:val="24"/>
        </w:rPr>
        <w:t>М.М.Зощенко</w:t>
      </w:r>
      <w:proofErr w:type="spellEnd"/>
      <w:r w:rsidRPr="00BF34EC">
        <w:rPr>
          <w:rFonts w:ascii="Times New Roman" w:hAnsi="Times New Roman" w:cs="Times New Roman"/>
          <w:b/>
          <w:sz w:val="24"/>
          <w:szCs w:val="24"/>
        </w:rPr>
        <w:t>.</w:t>
      </w:r>
      <w:r w:rsidR="00223501" w:rsidRPr="00223501">
        <w:rPr>
          <w:rFonts w:ascii="Times New Roman" w:hAnsi="Times New Roman" w:cs="Times New Roman"/>
          <w:sz w:val="24"/>
          <w:szCs w:val="24"/>
        </w:rPr>
        <w:t xml:space="preserve"> </w:t>
      </w:r>
      <w:r w:rsidR="00223501">
        <w:rPr>
          <w:rFonts w:ascii="Times New Roman" w:hAnsi="Times New Roman" w:cs="Times New Roman"/>
          <w:sz w:val="24"/>
          <w:szCs w:val="24"/>
        </w:rPr>
        <w:t>Жизнь и творчество писателя</w:t>
      </w:r>
      <w:r w:rsidRPr="00BF34EC">
        <w:rPr>
          <w:rFonts w:ascii="Times New Roman" w:hAnsi="Times New Roman" w:cs="Times New Roman"/>
          <w:sz w:val="24"/>
          <w:szCs w:val="24"/>
        </w:rPr>
        <w:t>. «Беда.». Смешное и грустное в рассказе.</w:t>
      </w:r>
    </w:p>
    <w:p w:rsidR="00BF34EC" w:rsidRP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Стихотворения о родной природе.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В.Я.Брюсов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«Первый снег»,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Ф.Соло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-губ «Забелелся туман за рекой…».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С.А.Есенин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«Топи да болота…».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Н.А.Заболоцкий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«Я воспитан природой суровой…».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Н.М.Рубцов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«Тихая моя Родина».</w:t>
      </w:r>
    </w:p>
    <w:p w:rsidR="00BF34EC" w:rsidRP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И.А.Гофф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«Русское поле».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Б.Ш.Окуджава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«По Смоленской дороге».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А.Н.Вертинский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 xml:space="preserve"> «Доченьки».</w:t>
      </w:r>
    </w:p>
    <w:p w:rsidR="003235AC" w:rsidRDefault="003235AC" w:rsidP="000544D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E2D2C" w:rsidRPr="00CE5AE4" w:rsidRDefault="00F800C2" w:rsidP="00CE5AE4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2C">
        <w:rPr>
          <w:rFonts w:ascii="Times New Roman" w:hAnsi="Times New Roman" w:cs="Times New Roman"/>
          <w:b/>
          <w:sz w:val="24"/>
          <w:szCs w:val="24"/>
        </w:rPr>
        <w:t>Из литературы народов России (2</w:t>
      </w:r>
      <w:r w:rsidR="00BF34EC" w:rsidRPr="00AE2D2C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3235AC" w:rsidRPr="00AE2D2C">
        <w:rPr>
          <w:rFonts w:ascii="Times New Roman" w:hAnsi="Times New Roman" w:cs="Times New Roman"/>
          <w:b/>
          <w:sz w:val="24"/>
          <w:szCs w:val="24"/>
        </w:rPr>
        <w:t>а</w:t>
      </w:r>
      <w:r w:rsidR="00BF34EC" w:rsidRPr="00AE2D2C">
        <w:rPr>
          <w:rFonts w:ascii="Times New Roman" w:hAnsi="Times New Roman" w:cs="Times New Roman"/>
          <w:b/>
          <w:sz w:val="24"/>
          <w:szCs w:val="24"/>
        </w:rPr>
        <w:t>)</w:t>
      </w:r>
    </w:p>
    <w:p w:rsid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Расул Гамзатов «Земля как будто стала шире…», из цикла «Восьмистишия». Размышления поэта об истоках и основах жизни.</w:t>
      </w:r>
    </w:p>
    <w:p w:rsidR="00AF48B8" w:rsidRPr="00BF34EC" w:rsidRDefault="00AF48B8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E2D2C" w:rsidRPr="00CE5AE4" w:rsidRDefault="009303B4" w:rsidP="00CE5AE4">
      <w:pPr>
        <w:pStyle w:val="a3"/>
        <w:numPr>
          <w:ilvl w:val="0"/>
          <w:numId w:val="4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2D2C">
        <w:rPr>
          <w:rFonts w:ascii="Times New Roman" w:hAnsi="Times New Roman" w:cs="Times New Roman"/>
          <w:b/>
          <w:sz w:val="24"/>
          <w:szCs w:val="24"/>
        </w:rPr>
        <w:t>Зарубежная литература</w:t>
      </w:r>
      <w:r w:rsidR="003235AC" w:rsidRPr="00AE2D2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E2D2C">
        <w:rPr>
          <w:rFonts w:ascii="Times New Roman" w:hAnsi="Times New Roman" w:cs="Times New Roman"/>
          <w:b/>
          <w:sz w:val="24"/>
          <w:szCs w:val="24"/>
        </w:rPr>
        <w:t>(</w:t>
      </w:r>
      <w:r w:rsidR="00031139">
        <w:rPr>
          <w:rFonts w:ascii="Times New Roman" w:hAnsi="Times New Roman" w:cs="Times New Roman"/>
          <w:b/>
          <w:sz w:val="24"/>
          <w:szCs w:val="24"/>
          <w:lang w:val="en-US"/>
        </w:rPr>
        <w:t>5</w:t>
      </w:r>
      <w:r w:rsidR="00BF34EC" w:rsidRPr="00AE2D2C">
        <w:rPr>
          <w:rFonts w:ascii="Times New Roman" w:hAnsi="Times New Roman" w:cs="Times New Roman"/>
          <w:b/>
          <w:sz w:val="24"/>
          <w:szCs w:val="24"/>
        </w:rPr>
        <w:t xml:space="preserve"> час</w:t>
      </w:r>
      <w:r w:rsidR="006F6EB8" w:rsidRPr="00AE2D2C">
        <w:rPr>
          <w:rFonts w:ascii="Times New Roman" w:hAnsi="Times New Roman" w:cs="Times New Roman"/>
          <w:b/>
          <w:sz w:val="24"/>
          <w:szCs w:val="24"/>
        </w:rPr>
        <w:t>ов</w:t>
      </w:r>
      <w:r w:rsidR="00BF34EC" w:rsidRPr="00AE2D2C">
        <w:rPr>
          <w:rFonts w:ascii="Times New Roman" w:hAnsi="Times New Roman" w:cs="Times New Roman"/>
          <w:b/>
          <w:sz w:val="24"/>
          <w:szCs w:val="24"/>
        </w:rPr>
        <w:t>)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sz w:val="24"/>
          <w:szCs w:val="24"/>
        </w:rPr>
        <w:t>Р.Бёрнс</w:t>
      </w:r>
      <w:proofErr w:type="spellEnd"/>
      <w:r w:rsidR="00223501" w:rsidRPr="00223501">
        <w:rPr>
          <w:rFonts w:ascii="Times New Roman" w:hAnsi="Times New Roman" w:cs="Times New Roman"/>
          <w:sz w:val="24"/>
          <w:szCs w:val="24"/>
        </w:rPr>
        <w:t xml:space="preserve"> </w:t>
      </w:r>
      <w:r w:rsidR="00223501">
        <w:rPr>
          <w:rFonts w:ascii="Times New Roman" w:hAnsi="Times New Roman" w:cs="Times New Roman"/>
          <w:sz w:val="24"/>
          <w:szCs w:val="24"/>
        </w:rPr>
        <w:t>Жизнь и творчество поэта.</w:t>
      </w:r>
      <w:r w:rsidRPr="00BF34EC">
        <w:rPr>
          <w:rFonts w:ascii="Times New Roman" w:hAnsi="Times New Roman" w:cs="Times New Roman"/>
          <w:sz w:val="24"/>
          <w:szCs w:val="24"/>
        </w:rPr>
        <w:t xml:space="preserve"> «Честная бедность». Представления поэта о справедливости и честности.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Дж.Г.Байрон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>. «Ты кончил жизни путь, герой…».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>Японские трехстишия (хокку). Особенности жанра.</w:t>
      </w:r>
    </w:p>
    <w:p w:rsidR="000544D9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О.Генри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>. «Дары волхвов». Нравственные проблемы в произведениях зарубежной литературе.</w:t>
      </w:r>
    </w:p>
    <w:p w:rsidR="00BF34EC" w:rsidRDefault="00BF34EC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F34EC">
        <w:rPr>
          <w:rFonts w:ascii="Times New Roman" w:hAnsi="Times New Roman" w:cs="Times New Roman"/>
          <w:sz w:val="24"/>
          <w:szCs w:val="24"/>
        </w:rPr>
        <w:t xml:space="preserve">Р.Д. </w:t>
      </w:r>
      <w:proofErr w:type="spellStart"/>
      <w:r w:rsidRPr="00BF34EC">
        <w:rPr>
          <w:rFonts w:ascii="Times New Roman" w:hAnsi="Times New Roman" w:cs="Times New Roman"/>
          <w:sz w:val="24"/>
          <w:szCs w:val="24"/>
        </w:rPr>
        <w:t>Брэдбери</w:t>
      </w:r>
      <w:proofErr w:type="spellEnd"/>
      <w:r w:rsidRPr="00BF34EC">
        <w:rPr>
          <w:rFonts w:ascii="Times New Roman" w:hAnsi="Times New Roman" w:cs="Times New Roman"/>
          <w:sz w:val="24"/>
          <w:szCs w:val="24"/>
        </w:rPr>
        <w:t>. «Каникулы» - Фантастический рассказ-предупреждение. Мечта о победе добра.</w:t>
      </w:r>
    </w:p>
    <w:p w:rsidR="00AF48B8" w:rsidRDefault="00AF48B8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AF48B8" w:rsidRDefault="00AF48B8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5AE4" w:rsidRDefault="00CE5AE4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E5AE4" w:rsidRPr="00BF34EC" w:rsidRDefault="00CE5AE4" w:rsidP="000544D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BF34EC" w:rsidRDefault="00BF34EC" w:rsidP="00BF34EC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6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ПРОИЗВЕДЕНИЯ ДЛЯ ЗАУЧИВАНИЯ НАИЗУСТЬ</w:t>
      </w:r>
    </w:p>
    <w:p w:rsidR="00262944" w:rsidRPr="00A1620D" w:rsidRDefault="00262944" w:rsidP="00BF34EC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7780" w:rsidRPr="00506B8F" w:rsidRDefault="009E16F2" w:rsidP="00506B8F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Былины:</w:t>
      </w:r>
      <w:r w:rsidR="0009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proofErr w:type="spellStart"/>
      <w:r w:rsidR="00091FB6">
        <w:rPr>
          <w:rFonts w:ascii="Times New Roman" w:eastAsia="Times New Roman" w:hAnsi="Times New Roman" w:cs="Times New Roman"/>
          <w:sz w:val="24"/>
          <w:szCs w:val="24"/>
          <w:lang w:eastAsia="ru-RU"/>
        </w:rPr>
        <w:t>Вольга</w:t>
      </w:r>
      <w:proofErr w:type="spellEnd"/>
      <w:r w:rsidR="00091FB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Микула </w:t>
      </w:r>
      <w:proofErr w:type="spellStart"/>
      <w:r w:rsidR="00091FB6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Селянинович</w:t>
      </w:r>
      <w:proofErr w:type="spellEnd"/>
      <w:r w:rsidR="00091FB6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506B8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506B8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«Садко» (отрывок по выбору учащихся).</w:t>
      </w:r>
    </w:p>
    <w:p w:rsidR="00AF48B8" w:rsidRDefault="009E16F2" w:rsidP="00AF48B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В. Ломоносов. Ода на день восшествия на Всероссийский престол </w:t>
      </w:r>
      <w:proofErr w:type="spellStart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ея</w:t>
      </w:r>
      <w:proofErr w:type="spellEnd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Величества государыни Императрицы </w:t>
      </w:r>
      <w:proofErr w:type="spellStart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Елисаветы</w:t>
      </w:r>
      <w:proofErr w:type="spellEnd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Петровны 1747 года (отрывок).</w:t>
      </w:r>
    </w:p>
    <w:p w:rsidR="00091FB6" w:rsidRDefault="009E16F2" w:rsidP="00AF48B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С. Пушкин «Медный всадник» (отрывок). </w:t>
      </w:r>
    </w:p>
    <w:p w:rsidR="00617780" w:rsidRPr="00AF48B8" w:rsidRDefault="00506B8F" w:rsidP="00AF48B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С. Пушкин </w:t>
      </w:r>
      <w:r w:rsidR="009E16F2" w:rsidRPr="00AF48B8">
        <w:rPr>
          <w:rFonts w:ascii="Times New Roman" w:eastAsia="Times New Roman" w:hAnsi="Times New Roman" w:cs="Times New Roman"/>
          <w:sz w:val="24"/>
          <w:szCs w:val="24"/>
          <w:lang w:eastAsia="ru-RU"/>
        </w:rPr>
        <w:t>«Песнь о вещем Олеге»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48B8" w:rsidRDefault="009E16F2" w:rsidP="00AF48B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Ю.Лермонтов</w:t>
      </w:r>
      <w:proofErr w:type="spellEnd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«Песня про царя Ивана Васильевича, молодого опричника и удалого купца Калашникова» (фрагмент по выбору). </w:t>
      </w:r>
    </w:p>
    <w:p w:rsidR="00506B8F" w:rsidRDefault="00506B8F" w:rsidP="00506B8F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Ю.Лермонтов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«Когда волнуется желтеющая нива...».</w:t>
      </w:r>
    </w:p>
    <w:p w:rsidR="00506B8F" w:rsidRDefault="00506B8F" w:rsidP="00506B8F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М. </w:t>
      </w:r>
      <w:proofErr w:type="spellStart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Ю.Лермонтов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«Ангел»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F48B8" w:rsidRDefault="009E16F2" w:rsidP="00AF48B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8B8">
        <w:rPr>
          <w:rFonts w:ascii="Times New Roman" w:eastAsia="Times New Roman" w:hAnsi="Times New Roman" w:cs="Times New Roman"/>
          <w:sz w:val="24"/>
          <w:szCs w:val="24"/>
          <w:lang w:eastAsia="ru-RU"/>
        </w:rPr>
        <w:t>Н. В. Гоголь «Тарас Бульба» (речь о товариществе).</w:t>
      </w:r>
    </w:p>
    <w:p w:rsidR="00AF48B8" w:rsidRDefault="009E16F2" w:rsidP="00AF48B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8B8">
        <w:rPr>
          <w:rFonts w:ascii="Times New Roman" w:eastAsia="Times New Roman" w:hAnsi="Times New Roman" w:cs="Times New Roman"/>
          <w:sz w:val="24"/>
          <w:szCs w:val="24"/>
          <w:lang w:eastAsia="ru-RU"/>
        </w:rPr>
        <w:t>И. С. Тургенев «Русский язык».</w:t>
      </w:r>
    </w:p>
    <w:p w:rsidR="00617780" w:rsidRPr="00AF48B8" w:rsidRDefault="009E16F2" w:rsidP="00AF48B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F48B8">
        <w:rPr>
          <w:rFonts w:ascii="Times New Roman" w:eastAsia="Times New Roman" w:hAnsi="Times New Roman" w:cs="Times New Roman"/>
          <w:sz w:val="24"/>
          <w:szCs w:val="24"/>
          <w:lang w:eastAsia="ru-RU"/>
        </w:rPr>
        <w:t>Н. А. Некрасов «Русские женщины» (отрывок по выбору учащихся).</w:t>
      </w:r>
    </w:p>
    <w:p w:rsidR="00617780" w:rsidRDefault="009E16F2" w:rsidP="00AF48B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А. Жуковский «Приход весны», А. К. Толстой. «Край ты мой, родимый край...» или «Благовест», И. А. Бунин «Родина» (на выбор).</w:t>
      </w:r>
    </w:p>
    <w:p w:rsidR="00617780" w:rsidRDefault="009E16F2" w:rsidP="00AF48B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В. В. Маяковский «Необычайное приключение, бывшее с Владимиром Маяковским летом на даче», «Хорошее отношение к лошадям» (на выбор).</w:t>
      </w:r>
    </w:p>
    <w:p w:rsidR="00617780" w:rsidRDefault="009E16F2" w:rsidP="00AF48B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 теме «</w:t>
      </w:r>
      <w:r w:rsidR="00FD3F37">
        <w:rPr>
          <w:rFonts w:ascii="Times New Roman" w:eastAsia="Times New Roman" w:hAnsi="Times New Roman" w:cs="Times New Roman"/>
          <w:sz w:val="24"/>
          <w:szCs w:val="24"/>
          <w:lang w:eastAsia="ru-RU"/>
        </w:rPr>
        <w:t>Великая Отечественная война»: 1-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2 ст</w:t>
      </w:r>
      <w:r w:rsidR="00AF48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ихотворения по выбору учащихся 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(</w:t>
      </w:r>
      <w:proofErr w:type="spellStart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К.М.Симонов</w:t>
      </w:r>
      <w:proofErr w:type="spellEnd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. «Ты помнишь, Алеша, дороги Смоленщины...», Е. М. Винокуров. Москвичи).</w:t>
      </w:r>
    </w:p>
    <w:p w:rsidR="00091FB6" w:rsidRDefault="009E16F2" w:rsidP="00091FB6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r w:rsidR="005549CE"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.А.Есенин</w:t>
      </w:r>
      <w:proofErr w:type="spellEnd"/>
      <w:r w:rsidR="005549CE"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«Топи да болота...», </w:t>
      </w:r>
      <w:proofErr w:type="spellStart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Н.А.Заболоцкий</w:t>
      </w:r>
      <w:proofErr w:type="spellEnd"/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. «Я</w:t>
      </w:r>
      <w:r w:rsidR="005549CE"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воспитан природой суровой...», </w:t>
      </w:r>
      <w:r w:rsidRPr="00617780">
        <w:rPr>
          <w:rFonts w:ascii="Times New Roman" w:eastAsia="Times New Roman" w:hAnsi="Times New Roman" w:cs="Times New Roman"/>
          <w:sz w:val="24"/>
          <w:szCs w:val="24"/>
          <w:lang w:eastAsia="ru-RU"/>
        </w:rPr>
        <w:t>Н. М. Рубцов. «Тихая моя родина...» (на выбор).</w:t>
      </w:r>
    </w:p>
    <w:p w:rsidR="00262944" w:rsidRDefault="009E16F2" w:rsidP="00AF48B8">
      <w:pPr>
        <w:pStyle w:val="a3"/>
        <w:numPr>
          <w:ilvl w:val="0"/>
          <w:numId w:val="2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1FB6">
        <w:rPr>
          <w:rFonts w:ascii="Times New Roman" w:eastAsia="Times New Roman" w:hAnsi="Times New Roman" w:cs="Times New Roman"/>
          <w:sz w:val="24"/>
          <w:szCs w:val="24"/>
          <w:lang w:eastAsia="ru-RU"/>
        </w:rPr>
        <w:t>А. Т. Твардовский. «Снега потемнеют синие...».</w:t>
      </w:r>
    </w:p>
    <w:p w:rsidR="00AE2D2C" w:rsidRDefault="00AE2D2C" w:rsidP="00AE2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E2D2C" w:rsidRDefault="00AE2D2C" w:rsidP="00AE2D2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4EC" w:rsidRDefault="00BF34EC" w:rsidP="00BF34EC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73D86">
        <w:rPr>
          <w:rFonts w:ascii="Times New Roman" w:hAnsi="Times New Roman"/>
          <w:b/>
          <w:sz w:val="24"/>
          <w:szCs w:val="24"/>
        </w:rPr>
        <w:t>Тематическ</w:t>
      </w:r>
      <w:r w:rsidR="00B96CB2">
        <w:rPr>
          <w:rFonts w:ascii="Times New Roman" w:hAnsi="Times New Roman"/>
          <w:b/>
          <w:sz w:val="24"/>
          <w:szCs w:val="24"/>
        </w:rPr>
        <w:t>ое</w:t>
      </w:r>
      <w:r w:rsidRPr="00173D86">
        <w:rPr>
          <w:rFonts w:ascii="Times New Roman" w:hAnsi="Times New Roman"/>
          <w:b/>
          <w:sz w:val="24"/>
          <w:szCs w:val="24"/>
        </w:rPr>
        <w:t xml:space="preserve"> план</w:t>
      </w:r>
      <w:r w:rsidR="00B96CB2">
        <w:rPr>
          <w:rFonts w:ascii="Times New Roman" w:hAnsi="Times New Roman"/>
          <w:b/>
          <w:sz w:val="24"/>
          <w:szCs w:val="24"/>
        </w:rPr>
        <w:t>ирование</w:t>
      </w:r>
    </w:p>
    <w:p w:rsidR="00AE2D2C" w:rsidRPr="00173D86" w:rsidRDefault="00AE2D2C" w:rsidP="00BF34EC">
      <w:pPr>
        <w:spacing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230" w:type="dxa"/>
        <w:tblInd w:w="-5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6"/>
        <w:gridCol w:w="3339"/>
        <w:gridCol w:w="877"/>
        <w:gridCol w:w="735"/>
        <w:gridCol w:w="1036"/>
        <w:gridCol w:w="783"/>
        <w:gridCol w:w="861"/>
        <w:gridCol w:w="735"/>
        <w:gridCol w:w="898"/>
      </w:tblGrid>
      <w:tr w:rsidR="00BF34EC" w:rsidRPr="00262944" w:rsidTr="00072D04">
        <w:trPr>
          <w:trHeight w:val="591"/>
        </w:trPr>
        <w:tc>
          <w:tcPr>
            <w:tcW w:w="966" w:type="dxa"/>
            <w:vMerge w:val="restart"/>
          </w:tcPr>
          <w:p w:rsidR="00BF34EC" w:rsidRPr="00262944" w:rsidRDefault="00BF34EC" w:rsidP="00865632">
            <w:pPr>
              <w:spacing w:after="0" w:line="240" w:lineRule="auto"/>
              <w:ind w:left="-98" w:firstLine="9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№ раздела и темы</w:t>
            </w:r>
          </w:p>
        </w:tc>
        <w:tc>
          <w:tcPr>
            <w:tcW w:w="3339" w:type="dxa"/>
            <w:vMerge w:val="restart"/>
          </w:tcPr>
          <w:p w:rsidR="00BF34EC" w:rsidRPr="00262944" w:rsidRDefault="00BF34EC" w:rsidP="00865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877" w:type="dxa"/>
            <w:vMerge w:val="restart"/>
          </w:tcPr>
          <w:p w:rsidR="00BF34EC" w:rsidRPr="00262944" w:rsidRDefault="00BF34EC" w:rsidP="00865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554" w:type="dxa"/>
            <w:gridSpan w:val="3"/>
          </w:tcPr>
          <w:p w:rsidR="00BF34EC" w:rsidRPr="00262944" w:rsidRDefault="00BF34EC" w:rsidP="0086563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Контрольные работы</w:t>
            </w:r>
          </w:p>
        </w:tc>
        <w:tc>
          <w:tcPr>
            <w:tcW w:w="861" w:type="dxa"/>
            <w:vMerge w:val="restart"/>
            <w:textDirection w:val="btLr"/>
          </w:tcPr>
          <w:p w:rsidR="00BF34EC" w:rsidRPr="00262944" w:rsidRDefault="00BF34EC" w:rsidP="00865632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Развитие  речи</w:t>
            </w:r>
          </w:p>
        </w:tc>
        <w:tc>
          <w:tcPr>
            <w:tcW w:w="735" w:type="dxa"/>
            <w:vMerge w:val="restart"/>
            <w:textDirection w:val="btLr"/>
          </w:tcPr>
          <w:p w:rsidR="00BF34EC" w:rsidRPr="00262944" w:rsidRDefault="00BF34EC" w:rsidP="00865632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Внеклассное  чтение</w:t>
            </w:r>
          </w:p>
        </w:tc>
        <w:tc>
          <w:tcPr>
            <w:tcW w:w="898" w:type="dxa"/>
            <w:vMerge w:val="restart"/>
            <w:textDirection w:val="btLr"/>
          </w:tcPr>
          <w:p w:rsidR="00BF34EC" w:rsidRPr="00262944" w:rsidRDefault="00BF34EC" w:rsidP="00865632">
            <w:pPr>
              <w:spacing w:after="0"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072D04" w:rsidRPr="00262944" w:rsidTr="00FD3F37">
        <w:trPr>
          <w:cantSplit/>
          <w:trHeight w:val="1781"/>
        </w:trPr>
        <w:tc>
          <w:tcPr>
            <w:tcW w:w="966" w:type="dxa"/>
            <w:vMerge/>
            <w:vAlign w:val="center"/>
          </w:tcPr>
          <w:p w:rsidR="00BF34EC" w:rsidRPr="00262944" w:rsidRDefault="00BF34EC" w:rsidP="00865632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39" w:type="dxa"/>
            <w:vMerge/>
            <w:vAlign w:val="center"/>
          </w:tcPr>
          <w:p w:rsidR="00BF34EC" w:rsidRPr="00262944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77" w:type="dxa"/>
            <w:vMerge/>
            <w:vAlign w:val="center"/>
          </w:tcPr>
          <w:p w:rsidR="00BF34EC" w:rsidRPr="00262944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textDirection w:val="btLr"/>
          </w:tcPr>
          <w:p w:rsidR="00BF34EC" w:rsidRPr="00262944" w:rsidRDefault="00BF34EC" w:rsidP="00BF34E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Классное сочинение</w:t>
            </w:r>
          </w:p>
        </w:tc>
        <w:tc>
          <w:tcPr>
            <w:tcW w:w="1036" w:type="dxa"/>
            <w:textDirection w:val="btLr"/>
          </w:tcPr>
          <w:p w:rsidR="00BF34EC" w:rsidRPr="00262944" w:rsidRDefault="00BF34EC" w:rsidP="00BF34E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Домашнее сочинение</w:t>
            </w:r>
          </w:p>
        </w:tc>
        <w:tc>
          <w:tcPr>
            <w:tcW w:w="783" w:type="dxa"/>
            <w:textDirection w:val="btLr"/>
          </w:tcPr>
          <w:p w:rsidR="00BF34EC" w:rsidRPr="00262944" w:rsidRDefault="00BF34EC" w:rsidP="00BF34EC">
            <w:pPr>
              <w:spacing w:line="240" w:lineRule="auto"/>
              <w:ind w:right="113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Контрольная работа</w:t>
            </w:r>
          </w:p>
        </w:tc>
        <w:tc>
          <w:tcPr>
            <w:tcW w:w="861" w:type="dxa"/>
            <w:vMerge/>
            <w:vAlign w:val="center"/>
          </w:tcPr>
          <w:p w:rsidR="00BF34EC" w:rsidRPr="00262944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35" w:type="dxa"/>
            <w:vMerge/>
            <w:vAlign w:val="center"/>
          </w:tcPr>
          <w:p w:rsidR="00BF34EC" w:rsidRPr="00262944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98" w:type="dxa"/>
            <w:vMerge/>
          </w:tcPr>
          <w:p w:rsidR="00BF34EC" w:rsidRPr="00262944" w:rsidRDefault="00BF34EC" w:rsidP="00BF34EC">
            <w:pPr>
              <w:spacing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72D04" w:rsidRPr="00262944" w:rsidTr="00072D04">
        <w:trPr>
          <w:trHeight w:val="326"/>
        </w:trPr>
        <w:tc>
          <w:tcPr>
            <w:tcW w:w="966" w:type="dxa"/>
          </w:tcPr>
          <w:p w:rsidR="00BF34EC" w:rsidRPr="00262944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1.</w:t>
            </w:r>
          </w:p>
        </w:tc>
        <w:tc>
          <w:tcPr>
            <w:tcW w:w="3339" w:type="dxa"/>
          </w:tcPr>
          <w:p w:rsidR="00BF34EC" w:rsidRPr="00262944" w:rsidRDefault="00BF34EC" w:rsidP="009E16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 xml:space="preserve">Введение. </w:t>
            </w:r>
          </w:p>
        </w:tc>
        <w:tc>
          <w:tcPr>
            <w:tcW w:w="877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1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D04" w:rsidRPr="00262944" w:rsidTr="00072D04">
        <w:trPr>
          <w:trHeight w:val="335"/>
        </w:trPr>
        <w:tc>
          <w:tcPr>
            <w:tcW w:w="966" w:type="dxa"/>
          </w:tcPr>
          <w:p w:rsidR="00BF34EC" w:rsidRPr="00262944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</w:p>
        </w:tc>
        <w:tc>
          <w:tcPr>
            <w:tcW w:w="3339" w:type="dxa"/>
          </w:tcPr>
          <w:p w:rsidR="00BF34EC" w:rsidRPr="00262944" w:rsidRDefault="00BF34EC" w:rsidP="009E16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 xml:space="preserve">Устное народное творчество </w:t>
            </w:r>
          </w:p>
        </w:tc>
        <w:tc>
          <w:tcPr>
            <w:tcW w:w="877" w:type="dxa"/>
          </w:tcPr>
          <w:p w:rsidR="00BF34EC" w:rsidRPr="00262944" w:rsidRDefault="00072D04" w:rsidP="009E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BF34EC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D04" w:rsidRPr="00262944" w:rsidTr="00072D04">
        <w:trPr>
          <w:trHeight w:val="335"/>
        </w:trPr>
        <w:tc>
          <w:tcPr>
            <w:tcW w:w="966" w:type="dxa"/>
          </w:tcPr>
          <w:p w:rsidR="00BF34EC" w:rsidRPr="00262944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3.</w:t>
            </w:r>
          </w:p>
        </w:tc>
        <w:tc>
          <w:tcPr>
            <w:tcW w:w="3339" w:type="dxa"/>
          </w:tcPr>
          <w:p w:rsidR="00BF34EC" w:rsidRPr="00262944" w:rsidRDefault="00BF34EC" w:rsidP="009E16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Из древнерусской литературы</w:t>
            </w:r>
          </w:p>
        </w:tc>
        <w:tc>
          <w:tcPr>
            <w:tcW w:w="877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BF34EC" w:rsidRPr="00262944" w:rsidRDefault="0028036D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BF34EC" w:rsidRPr="00262944" w:rsidRDefault="00072D04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D04" w:rsidRPr="00262944" w:rsidTr="00072D04">
        <w:trPr>
          <w:trHeight w:val="326"/>
        </w:trPr>
        <w:tc>
          <w:tcPr>
            <w:tcW w:w="966" w:type="dxa"/>
          </w:tcPr>
          <w:p w:rsidR="00BF34EC" w:rsidRPr="00262944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4.</w:t>
            </w:r>
          </w:p>
        </w:tc>
        <w:tc>
          <w:tcPr>
            <w:tcW w:w="3339" w:type="dxa"/>
          </w:tcPr>
          <w:p w:rsidR="00BF34EC" w:rsidRPr="00262944" w:rsidRDefault="00BF34EC" w:rsidP="009E16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Из литературы Х</w:t>
            </w:r>
            <w:r w:rsidRPr="002629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VIII</w:t>
            </w: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 xml:space="preserve"> века </w:t>
            </w:r>
          </w:p>
        </w:tc>
        <w:tc>
          <w:tcPr>
            <w:tcW w:w="877" w:type="dxa"/>
          </w:tcPr>
          <w:p w:rsidR="00BF34EC" w:rsidRPr="00262944" w:rsidRDefault="00072D04" w:rsidP="009E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BF34EC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D04" w:rsidRPr="00262944" w:rsidTr="00072D04">
        <w:trPr>
          <w:trHeight w:val="335"/>
        </w:trPr>
        <w:tc>
          <w:tcPr>
            <w:tcW w:w="966" w:type="dxa"/>
          </w:tcPr>
          <w:p w:rsidR="00BF34EC" w:rsidRPr="00262944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5.</w:t>
            </w:r>
          </w:p>
        </w:tc>
        <w:tc>
          <w:tcPr>
            <w:tcW w:w="3339" w:type="dxa"/>
          </w:tcPr>
          <w:p w:rsidR="00BF34EC" w:rsidRPr="00262944" w:rsidRDefault="00BF34EC" w:rsidP="009E16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Из литературы Х</w:t>
            </w:r>
            <w:r w:rsidRPr="00262944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 xml:space="preserve">Х века  </w:t>
            </w:r>
          </w:p>
        </w:tc>
        <w:tc>
          <w:tcPr>
            <w:tcW w:w="877" w:type="dxa"/>
          </w:tcPr>
          <w:p w:rsidR="00BF34EC" w:rsidRPr="00262944" w:rsidRDefault="0027023D" w:rsidP="009E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sz w:val="24"/>
                <w:szCs w:val="24"/>
              </w:rPr>
              <w:t>2</w:t>
            </w:r>
            <w:r w:rsidR="00604886" w:rsidRPr="00262944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BF34EC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BF34EC" w:rsidRPr="00262944" w:rsidRDefault="00072D04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35" w:type="dxa"/>
          </w:tcPr>
          <w:p w:rsidR="00BF34EC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072D04" w:rsidRPr="00262944" w:rsidTr="00072D04">
        <w:trPr>
          <w:trHeight w:val="93"/>
        </w:trPr>
        <w:tc>
          <w:tcPr>
            <w:tcW w:w="966" w:type="dxa"/>
          </w:tcPr>
          <w:p w:rsidR="00BF34EC" w:rsidRPr="00262944" w:rsidRDefault="00BF34EC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6.</w:t>
            </w:r>
          </w:p>
        </w:tc>
        <w:tc>
          <w:tcPr>
            <w:tcW w:w="3339" w:type="dxa"/>
          </w:tcPr>
          <w:p w:rsidR="00BF34EC" w:rsidRPr="00262944" w:rsidRDefault="00BF34EC" w:rsidP="009E1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 xml:space="preserve">Из литературы ХХ века  </w:t>
            </w:r>
          </w:p>
        </w:tc>
        <w:tc>
          <w:tcPr>
            <w:tcW w:w="877" w:type="dxa"/>
          </w:tcPr>
          <w:p w:rsidR="00BF34EC" w:rsidRPr="00262944" w:rsidRDefault="0027023D" w:rsidP="006F04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sz w:val="24"/>
                <w:szCs w:val="24"/>
              </w:rPr>
              <w:t>2</w:t>
            </w:r>
            <w:r w:rsidR="006F046B" w:rsidRPr="00262944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35" w:type="dxa"/>
          </w:tcPr>
          <w:p w:rsidR="00BF34EC" w:rsidRPr="00262944" w:rsidRDefault="006F046B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36" w:type="dxa"/>
          </w:tcPr>
          <w:p w:rsidR="00BF34EC" w:rsidRPr="00262944" w:rsidRDefault="006F046B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83" w:type="dxa"/>
          </w:tcPr>
          <w:p w:rsidR="00BF34EC" w:rsidRPr="00262944" w:rsidRDefault="00072D04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BF34EC" w:rsidRPr="00262944" w:rsidRDefault="00F70FF9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35" w:type="dxa"/>
          </w:tcPr>
          <w:p w:rsidR="00BF34EC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98" w:type="dxa"/>
          </w:tcPr>
          <w:p w:rsidR="00BF34EC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27023D" w:rsidRPr="00262944" w:rsidTr="00072D04">
        <w:trPr>
          <w:trHeight w:val="93"/>
        </w:trPr>
        <w:tc>
          <w:tcPr>
            <w:tcW w:w="966" w:type="dxa"/>
          </w:tcPr>
          <w:p w:rsidR="0027023D" w:rsidRPr="00262944" w:rsidRDefault="0027023D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7.</w:t>
            </w:r>
          </w:p>
        </w:tc>
        <w:tc>
          <w:tcPr>
            <w:tcW w:w="3339" w:type="dxa"/>
          </w:tcPr>
          <w:p w:rsidR="0027023D" w:rsidRPr="00262944" w:rsidRDefault="0027023D" w:rsidP="009E16F2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Из литературы народов России.</w:t>
            </w:r>
          </w:p>
        </w:tc>
        <w:tc>
          <w:tcPr>
            <w:tcW w:w="877" w:type="dxa"/>
          </w:tcPr>
          <w:p w:rsidR="0027023D" w:rsidRPr="00262944" w:rsidRDefault="0027023D" w:rsidP="009E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:rsidR="0027023D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27023D" w:rsidRPr="00262944" w:rsidRDefault="00604886" w:rsidP="0060488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27023D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:rsidR="0027023D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:rsidR="0027023D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27023D" w:rsidRPr="00262944" w:rsidRDefault="00604886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D04" w:rsidRPr="00262944" w:rsidTr="00072D04">
        <w:trPr>
          <w:trHeight w:val="47"/>
        </w:trPr>
        <w:tc>
          <w:tcPr>
            <w:tcW w:w="966" w:type="dxa"/>
          </w:tcPr>
          <w:p w:rsidR="00BF34EC" w:rsidRPr="00262944" w:rsidRDefault="0027023D" w:rsidP="00072D04">
            <w:pPr>
              <w:spacing w:after="0" w:line="240" w:lineRule="auto"/>
              <w:ind w:firstLine="44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8.</w:t>
            </w:r>
          </w:p>
        </w:tc>
        <w:tc>
          <w:tcPr>
            <w:tcW w:w="3339" w:type="dxa"/>
          </w:tcPr>
          <w:p w:rsidR="00BF34EC" w:rsidRPr="00262944" w:rsidRDefault="00072D04" w:rsidP="009E16F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 xml:space="preserve">Из зарубежной </w:t>
            </w:r>
            <w:r w:rsidR="00BF34EC" w:rsidRPr="00262944">
              <w:rPr>
                <w:rFonts w:ascii="Times New Roman" w:hAnsi="Times New Roman"/>
                <w:b/>
                <w:sz w:val="24"/>
                <w:szCs w:val="24"/>
              </w:rPr>
              <w:t>литературы</w:t>
            </w:r>
          </w:p>
        </w:tc>
        <w:tc>
          <w:tcPr>
            <w:tcW w:w="877" w:type="dxa"/>
          </w:tcPr>
          <w:p w:rsidR="00BF34EC" w:rsidRPr="00031139" w:rsidRDefault="00031139" w:rsidP="009E16F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735" w:type="dxa"/>
          </w:tcPr>
          <w:p w:rsidR="00BF34EC" w:rsidRPr="00262944" w:rsidRDefault="006F046B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36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83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61" w:type="dxa"/>
          </w:tcPr>
          <w:p w:rsidR="00BF34EC" w:rsidRPr="00262944" w:rsidRDefault="00F70FF9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8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72D04" w:rsidRPr="00262944" w:rsidTr="00072D04">
        <w:trPr>
          <w:trHeight w:val="47"/>
        </w:trPr>
        <w:tc>
          <w:tcPr>
            <w:tcW w:w="966" w:type="dxa"/>
          </w:tcPr>
          <w:p w:rsidR="00BF34EC" w:rsidRPr="00262944" w:rsidRDefault="00BF34EC" w:rsidP="009E16F2">
            <w:pPr>
              <w:spacing w:after="0" w:line="240" w:lineRule="auto"/>
              <w:ind w:firstLine="567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39" w:type="dxa"/>
          </w:tcPr>
          <w:p w:rsidR="00BF34EC" w:rsidRPr="00262944" w:rsidRDefault="00BF34EC" w:rsidP="009E16F2">
            <w:pPr>
              <w:spacing w:after="0" w:line="240" w:lineRule="auto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/>
                <w:b/>
                <w:sz w:val="24"/>
                <w:szCs w:val="24"/>
              </w:rPr>
              <w:t>Итого:</w:t>
            </w:r>
          </w:p>
        </w:tc>
        <w:tc>
          <w:tcPr>
            <w:tcW w:w="877" w:type="dxa"/>
          </w:tcPr>
          <w:p w:rsidR="00BF34EC" w:rsidRPr="00031139" w:rsidRDefault="00031139" w:rsidP="009E16F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8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36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83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61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04886"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735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8" w:type="dxa"/>
          </w:tcPr>
          <w:p w:rsidR="00BF34EC" w:rsidRPr="00262944" w:rsidRDefault="00BF34EC" w:rsidP="009E16F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604886" w:rsidRPr="00262944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</w:tbl>
    <w:p w:rsidR="00EA0524" w:rsidRPr="00262944" w:rsidRDefault="00EA0524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A0524" w:rsidRDefault="00EA0524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75AA0" w:rsidRDefault="00375AA0" w:rsidP="0065702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AD1">
        <w:rPr>
          <w:rFonts w:ascii="Times New Roman" w:hAnsi="Times New Roman" w:cs="Times New Roman"/>
          <w:b/>
          <w:sz w:val="24"/>
          <w:szCs w:val="24"/>
        </w:rPr>
        <w:t>Календарно-тематическое</w:t>
      </w:r>
      <w:r w:rsidR="003235A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AD1">
        <w:rPr>
          <w:rFonts w:ascii="Times New Roman" w:hAnsi="Times New Roman" w:cs="Times New Roman"/>
          <w:b/>
          <w:sz w:val="24"/>
          <w:szCs w:val="24"/>
        </w:rPr>
        <w:t>планирование</w:t>
      </w:r>
    </w:p>
    <w:tbl>
      <w:tblPr>
        <w:tblStyle w:val="ac"/>
        <w:tblW w:w="10632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707"/>
        <w:gridCol w:w="397"/>
        <w:gridCol w:w="31"/>
        <w:gridCol w:w="395"/>
        <w:gridCol w:w="30"/>
        <w:gridCol w:w="821"/>
        <w:gridCol w:w="29"/>
        <w:gridCol w:w="538"/>
        <w:gridCol w:w="29"/>
        <w:gridCol w:w="538"/>
        <w:gridCol w:w="29"/>
        <w:gridCol w:w="5387"/>
        <w:gridCol w:w="1701"/>
      </w:tblGrid>
      <w:tr w:rsidR="00DE6D7A" w:rsidTr="00916794">
        <w:trPr>
          <w:trHeight w:val="291"/>
        </w:trPr>
        <w:tc>
          <w:tcPr>
            <w:tcW w:w="1530" w:type="dxa"/>
            <w:gridSpan w:val="4"/>
          </w:tcPr>
          <w:p w:rsidR="00DE6D7A" w:rsidRPr="00C20D43" w:rsidRDefault="00DE6D7A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1985" w:type="dxa"/>
            <w:gridSpan w:val="6"/>
          </w:tcPr>
          <w:p w:rsidR="00DE6D7A" w:rsidRPr="00C20D43" w:rsidRDefault="00DE6D7A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5416" w:type="dxa"/>
            <w:gridSpan w:val="2"/>
            <w:vMerge w:val="restart"/>
          </w:tcPr>
          <w:p w:rsidR="00DE6D7A" w:rsidRPr="00C20D43" w:rsidRDefault="00DE6D7A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  <w:vMerge w:val="restart"/>
          </w:tcPr>
          <w:p w:rsidR="00DE6D7A" w:rsidRPr="00C20D43" w:rsidRDefault="00DE6D7A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20D43">
              <w:rPr>
                <w:rFonts w:ascii="Times New Roman" w:hAnsi="Times New Roman" w:cs="Times New Roman"/>
                <w:b/>
                <w:sz w:val="24"/>
                <w:szCs w:val="24"/>
              </w:rPr>
              <w:t>Чтение наизусть</w:t>
            </w:r>
          </w:p>
        </w:tc>
      </w:tr>
      <w:tr w:rsidR="00DE6D7A" w:rsidTr="00916794">
        <w:trPr>
          <w:trHeight w:val="263"/>
        </w:trPr>
        <w:tc>
          <w:tcPr>
            <w:tcW w:w="707" w:type="dxa"/>
          </w:tcPr>
          <w:p w:rsidR="00DE6D7A" w:rsidRPr="00C20D43" w:rsidRDefault="00DE6D7A" w:rsidP="00DE6D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823" w:type="dxa"/>
            <w:gridSpan w:val="3"/>
          </w:tcPr>
          <w:p w:rsidR="00DE6D7A" w:rsidRPr="00375AA0" w:rsidRDefault="00DE6D7A" w:rsidP="00DE6D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851" w:type="dxa"/>
            <w:gridSpan w:val="2"/>
          </w:tcPr>
          <w:p w:rsidR="00DE6D7A" w:rsidRPr="00375AA0" w:rsidRDefault="00DE6D7A" w:rsidP="00DE6D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1134" w:type="dxa"/>
            <w:gridSpan w:val="4"/>
          </w:tcPr>
          <w:p w:rsidR="00DE6D7A" w:rsidRPr="00375AA0" w:rsidRDefault="00DE6D7A" w:rsidP="00DE6D7A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5416" w:type="dxa"/>
            <w:gridSpan w:val="2"/>
            <w:vMerge/>
          </w:tcPr>
          <w:p w:rsidR="00DE6D7A" w:rsidRPr="00C20D43" w:rsidRDefault="00DE6D7A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DE6D7A" w:rsidRPr="00C20D43" w:rsidRDefault="00DE6D7A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916794">
        <w:trPr>
          <w:trHeight w:val="263"/>
        </w:trPr>
        <w:tc>
          <w:tcPr>
            <w:tcW w:w="707" w:type="dxa"/>
          </w:tcPr>
          <w:p w:rsidR="00DE6D7A" w:rsidRPr="00375AA0" w:rsidRDefault="00DE6D7A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7" w:type="dxa"/>
          </w:tcPr>
          <w:p w:rsidR="00DE6D7A" w:rsidRPr="00375AA0" w:rsidRDefault="00DE6D7A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426" w:type="dxa"/>
            <w:gridSpan w:val="2"/>
          </w:tcPr>
          <w:p w:rsidR="00DE6D7A" w:rsidRPr="00375AA0" w:rsidRDefault="00DE6D7A" w:rsidP="00375AA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7К</w:t>
            </w:r>
          </w:p>
        </w:tc>
        <w:tc>
          <w:tcPr>
            <w:tcW w:w="851" w:type="dxa"/>
            <w:gridSpan w:val="2"/>
          </w:tcPr>
          <w:p w:rsidR="00DE6D7A" w:rsidRPr="00375AA0" w:rsidRDefault="00DE6D7A" w:rsidP="00375AA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Pr="00375AA0" w:rsidRDefault="00DE6D7A" w:rsidP="00375AA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7Б</w:t>
            </w:r>
          </w:p>
        </w:tc>
        <w:tc>
          <w:tcPr>
            <w:tcW w:w="567" w:type="dxa"/>
            <w:gridSpan w:val="2"/>
          </w:tcPr>
          <w:p w:rsidR="00DE6D7A" w:rsidRPr="00375AA0" w:rsidRDefault="00DE6D7A" w:rsidP="00375AA0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7К</w:t>
            </w:r>
          </w:p>
        </w:tc>
        <w:tc>
          <w:tcPr>
            <w:tcW w:w="5416" w:type="dxa"/>
            <w:gridSpan w:val="2"/>
          </w:tcPr>
          <w:p w:rsidR="00DE6D7A" w:rsidRPr="00C20D43" w:rsidRDefault="00DE6D7A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DE6D7A" w:rsidRPr="00C20D43" w:rsidRDefault="00DE6D7A" w:rsidP="00375AA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916794">
        <w:tc>
          <w:tcPr>
            <w:tcW w:w="10632" w:type="dxa"/>
            <w:gridSpan w:val="13"/>
          </w:tcPr>
          <w:p w:rsidR="00DE6D7A" w:rsidRPr="00865632" w:rsidRDefault="00DE6D7A" w:rsidP="00865632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>Введение  (1 час).</w:t>
            </w:r>
          </w:p>
        </w:tc>
      </w:tr>
      <w:tr w:rsidR="00DE6D7A" w:rsidTr="00916794">
        <w:tc>
          <w:tcPr>
            <w:tcW w:w="707" w:type="dxa"/>
          </w:tcPr>
          <w:p w:rsidR="00DE6D7A" w:rsidRPr="00262944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7" w:type="dxa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02.09</w:t>
            </w: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gridSpan w:val="2"/>
          </w:tcPr>
          <w:p w:rsidR="00DE6D7A" w:rsidRPr="003D3229" w:rsidRDefault="00DE6D7A" w:rsidP="00375AA0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Изображение человека как важнейшая идейно-нравственная проблема литературы.</w:t>
            </w:r>
          </w:p>
        </w:tc>
        <w:tc>
          <w:tcPr>
            <w:tcW w:w="1701" w:type="dxa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916794">
        <w:tc>
          <w:tcPr>
            <w:tcW w:w="10632" w:type="dxa"/>
            <w:gridSpan w:val="13"/>
          </w:tcPr>
          <w:p w:rsidR="00DE6D7A" w:rsidRPr="00865632" w:rsidRDefault="00DE6D7A" w:rsidP="00865632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Устное народное творчество </w:t>
            </w: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(6 часов).   </w:t>
            </w:r>
          </w:p>
        </w:tc>
      </w:tr>
      <w:tr w:rsidR="00DE6D7A" w:rsidTr="00916794">
        <w:tc>
          <w:tcPr>
            <w:tcW w:w="707" w:type="dxa"/>
          </w:tcPr>
          <w:p w:rsidR="00DE6D7A" w:rsidRPr="00262944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7" w:type="dxa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gridSpan w:val="2"/>
          </w:tcPr>
          <w:p w:rsidR="00DE6D7A" w:rsidRPr="00375AA0" w:rsidRDefault="00DE6D7A" w:rsidP="00FD3F37">
            <w:pPr>
              <w:spacing w:line="240" w:lineRule="auto"/>
              <w:ind w:left="-91" w:right="-100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Предания как поэтическая автобиография народа. Исторические события в преданиях «Воцарение Ивана Грозного», «Сороки-ведьмы», «Петр и плотник». </w:t>
            </w:r>
          </w:p>
        </w:tc>
        <w:tc>
          <w:tcPr>
            <w:tcW w:w="1701" w:type="dxa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916794">
        <w:tc>
          <w:tcPr>
            <w:tcW w:w="707" w:type="dxa"/>
          </w:tcPr>
          <w:p w:rsidR="00DE6D7A" w:rsidRPr="00262944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7" w:type="dxa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DE6D7A" w:rsidRPr="00433CA8" w:rsidRDefault="00DE6D7A" w:rsidP="005E26E3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E6D7A" w:rsidRPr="00433CA8" w:rsidRDefault="00DE6D7A" w:rsidP="00DE6D7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91679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gridSpan w:val="2"/>
          </w:tcPr>
          <w:p w:rsidR="00DE6D7A" w:rsidRPr="00375AA0" w:rsidRDefault="00DE6D7A" w:rsidP="00FD3F37">
            <w:pPr>
              <w:spacing w:line="240" w:lineRule="auto"/>
              <w:ind w:left="-63" w:right="-7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Былины. «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Вольга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и Микула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Селянинович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». Образ главного героя как отражение нравственных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идеалов русского народа.</w:t>
            </w:r>
          </w:p>
        </w:tc>
        <w:tc>
          <w:tcPr>
            <w:tcW w:w="1701" w:type="dxa"/>
          </w:tcPr>
          <w:p w:rsidR="00DE6D7A" w:rsidRDefault="00DE6D7A" w:rsidP="00816F05">
            <w:pPr>
              <w:spacing w:after="0"/>
              <w:ind w:left="-41" w:hanging="14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Народные былины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«</w:t>
            </w:r>
            <w:proofErr w:type="spellStart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Вольга</w:t>
            </w:r>
            <w:proofErr w:type="spellEnd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Микула Се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spellStart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лянинович</w:t>
            </w:r>
            <w:proofErr w:type="spellEnd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»,«Садко»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(отрывок по выбору).</w:t>
            </w:r>
          </w:p>
        </w:tc>
      </w:tr>
      <w:tr w:rsidR="00DE6D7A" w:rsidTr="00916794">
        <w:tc>
          <w:tcPr>
            <w:tcW w:w="707" w:type="dxa"/>
          </w:tcPr>
          <w:p w:rsidR="00DE6D7A" w:rsidRPr="00262944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397" w:type="dxa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91679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gridSpan w:val="2"/>
          </w:tcPr>
          <w:p w:rsidR="00DE6D7A" w:rsidRPr="00375AA0" w:rsidRDefault="00DE6D7A" w:rsidP="00D57C25">
            <w:pPr>
              <w:spacing w:line="240" w:lineRule="auto"/>
              <w:ind w:left="-63" w:right="-7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«Русские богатыри как выражение национального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представления о героях». Былины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«Илья Муромец и Соловей – Разбойник», «Садко». </w:t>
            </w:r>
          </w:p>
        </w:tc>
        <w:tc>
          <w:tcPr>
            <w:tcW w:w="1701" w:type="dxa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916794">
        <w:tc>
          <w:tcPr>
            <w:tcW w:w="707" w:type="dxa"/>
          </w:tcPr>
          <w:p w:rsidR="00DE6D7A" w:rsidRPr="00262944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97" w:type="dxa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91679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gridSpan w:val="2"/>
          </w:tcPr>
          <w:p w:rsidR="00DE6D7A" w:rsidRPr="00375AA0" w:rsidRDefault="00DE6D7A" w:rsidP="00FA7817">
            <w:pPr>
              <w:spacing w:line="240" w:lineRule="auto"/>
              <w:ind w:left="-91" w:right="-86" w:firstLine="28"/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Пословицы и поговорки.</w:t>
            </w:r>
            <w:r w:rsidRPr="00FA7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№ </w:t>
            </w:r>
            <w:r w:rsidRPr="006F6EB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Устное сочинение по пословице. </w:t>
            </w:r>
          </w:p>
        </w:tc>
        <w:tc>
          <w:tcPr>
            <w:tcW w:w="1701" w:type="dxa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916794">
        <w:tc>
          <w:tcPr>
            <w:tcW w:w="707" w:type="dxa"/>
          </w:tcPr>
          <w:p w:rsidR="00DE6D7A" w:rsidRPr="00262944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97" w:type="dxa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DE6D7A" w:rsidRPr="00433CA8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E6D7A" w:rsidRPr="00433CA8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916794">
              <w:rPr>
                <w:rFonts w:ascii="Times New Roman" w:hAnsi="Times New Roman" w:cs="Times New Roman"/>
                <w:sz w:val="24"/>
                <w:szCs w:val="24"/>
              </w:rPr>
              <w:t>.09</w:t>
            </w: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gridSpan w:val="2"/>
          </w:tcPr>
          <w:p w:rsidR="00DE6D7A" w:rsidRPr="00375AA0" w:rsidRDefault="00DE6D7A" w:rsidP="00FD3F37">
            <w:pPr>
              <w:spacing w:line="240" w:lineRule="auto"/>
              <w:ind w:left="-91" w:right="-72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«Кал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евала». Карело-финский мифологи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ческий эпос.</w:t>
            </w:r>
          </w:p>
        </w:tc>
        <w:tc>
          <w:tcPr>
            <w:tcW w:w="1701" w:type="dxa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916794">
        <w:tc>
          <w:tcPr>
            <w:tcW w:w="707" w:type="dxa"/>
          </w:tcPr>
          <w:p w:rsidR="00DE6D7A" w:rsidRPr="00262944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97" w:type="dxa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23.09</w:t>
            </w: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gridSpan w:val="2"/>
          </w:tcPr>
          <w:p w:rsidR="00DE6D7A" w:rsidRPr="00375AA0" w:rsidRDefault="00DE6D7A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C505A7">
              <w:rPr>
                <w:rFonts w:ascii="Times New Roman" w:hAnsi="Times New Roman" w:cs="Times New Roman"/>
                <w:sz w:val="24"/>
                <w:szCs w:val="24"/>
              </w:rPr>
              <w:t>Обобщающее 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ести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рование по теме «У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стное народное творчества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1701" w:type="dxa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916794">
        <w:tc>
          <w:tcPr>
            <w:tcW w:w="10632" w:type="dxa"/>
            <w:gridSpan w:val="13"/>
          </w:tcPr>
          <w:p w:rsidR="00DE6D7A" w:rsidRPr="00865632" w:rsidRDefault="00DE6D7A" w:rsidP="00865632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древнерусской литературы (2 часа).   </w:t>
            </w: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97" w:type="dxa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gridSpan w:val="2"/>
          </w:tcPr>
          <w:p w:rsidR="00DE6D7A" w:rsidRDefault="00DE6D7A" w:rsidP="00FD3F37">
            <w:pPr>
              <w:spacing w:line="240" w:lineRule="auto"/>
              <w:ind w:left="-63" w:right="-86" w:hanging="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«Поучение» Владимира Мономаха (отрывок). </w:t>
            </w:r>
          </w:p>
          <w:p w:rsidR="00DE6D7A" w:rsidRPr="00375AA0" w:rsidRDefault="00DE6D7A" w:rsidP="00FD3F37">
            <w:pPr>
              <w:spacing w:line="240" w:lineRule="auto"/>
              <w:ind w:left="-63" w:right="-86" w:hanging="28"/>
              <w:contextualSpacing/>
              <w:jc w:val="both"/>
              <w:rPr>
                <w:rFonts w:ascii="Times New Roman" w:hAnsi="Times New Roman" w:cs="Times New Roman"/>
                <w:b/>
                <w:color w:val="0000FF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 №</w:t>
            </w:r>
            <w:r w:rsidRPr="002803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2.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Нравственные заветы Древней Руси.</w:t>
            </w:r>
          </w:p>
        </w:tc>
        <w:tc>
          <w:tcPr>
            <w:tcW w:w="1701" w:type="dxa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97" w:type="dxa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DE6D7A" w:rsidRPr="00433CA8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E6D7A" w:rsidRPr="00433CA8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30.09</w:t>
            </w: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gridSpan w:val="2"/>
          </w:tcPr>
          <w:p w:rsidR="00DE6D7A" w:rsidRPr="00375AA0" w:rsidRDefault="00DE6D7A" w:rsidP="00FD3F37">
            <w:pPr>
              <w:spacing w:line="240" w:lineRule="auto"/>
              <w:ind w:left="-49" w:right="-104" w:hanging="14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«П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овесть о Петре и 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Февронии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Муром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ских»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гимн любви и верно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916794">
        <w:tc>
          <w:tcPr>
            <w:tcW w:w="10632" w:type="dxa"/>
            <w:gridSpan w:val="13"/>
          </w:tcPr>
          <w:p w:rsidR="00DE6D7A" w:rsidRPr="00865632" w:rsidRDefault="00DE6D7A" w:rsidP="00865632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r w:rsidRPr="000544D9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XVIII</w:t>
            </w:r>
            <w:r w:rsidRPr="000544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865632">
              <w:rPr>
                <w:rFonts w:ascii="Times New Roman" w:hAnsi="Times New Roman" w:cs="Times New Roman"/>
                <w:b/>
                <w:sz w:val="24"/>
                <w:szCs w:val="24"/>
              </w:rPr>
              <w:t>века (2 часа).</w:t>
            </w: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97" w:type="dxa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gridSpan w:val="2"/>
          </w:tcPr>
          <w:p w:rsidR="00DE6D7A" w:rsidRPr="00375AA0" w:rsidRDefault="00DE6D7A" w:rsidP="00375AA0">
            <w:pPr>
              <w:spacing w:line="240" w:lineRule="auto"/>
              <w:ind w:left="-91" w:right="-85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М.В.Ломоносов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.  Личн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ость и судьба гениального человека. Литературное творче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ство. </w:t>
            </w:r>
          </w:p>
        </w:tc>
        <w:tc>
          <w:tcPr>
            <w:tcW w:w="1701" w:type="dxa"/>
          </w:tcPr>
          <w:p w:rsidR="00DE6D7A" w:rsidRPr="0065702D" w:rsidRDefault="00DE6D7A" w:rsidP="00AE2D2C">
            <w:pPr>
              <w:spacing w:after="0" w:line="240" w:lineRule="auto"/>
              <w:ind w:left="-55" w:right="-98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М.В. Ломоносов «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Ода на день восшествия на Всероссийский престол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ея</w:t>
            </w:r>
            <w:proofErr w:type="spellEnd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Величества </w:t>
            </w:r>
            <w:proofErr w:type="spellStart"/>
            <w:r w:rsidRPr="009E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9E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дарыни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Императрицы </w:t>
            </w:r>
            <w:proofErr w:type="spellStart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Елисаветы</w:t>
            </w:r>
            <w:proofErr w:type="spellEnd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Петровны 1747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(отрывок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выбору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97" w:type="dxa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6" w:type="dxa"/>
            <w:gridSpan w:val="2"/>
          </w:tcPr>
          <w:p w:rsidR="00DE6D7A" w:rsidRPr="00433CA8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gridSpan w:val="2"/>
          </w:tcPr>
          <w:p w:rsidR="00DE6D7A" w:rsidRPr="00433CA8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07.10</w:t>
            </w: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416" w:type="dxa"/>
            <w:gridSpan w:val="2"/>
          </w:tcPr>
          <w:p w:rsidR="00DE6D7A" w:rsidRPr="00865632" w:rsidRDefault="00DE6D7A" w:rsidP="00865632">
            <w:pPr>
              <w:spacing w:line="240" w:lineRule="auto"/>
              <w:ind w:left="-91" w:right="-99" w:hanging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Г.Р.Державин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 поэт и гражданин.  Своеобра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зие поэзии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Р. Дер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жавина. </w:t>
            </w:r>
          </w:p>
        </w:tc>
        <w:tc>
          <w:tcPr>
            <w:tcW w:w="1701" w:type="dxa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916794">
        <w:tc>
          <w:tcPr>
            <w:tcW w:w="10632" w:type="dxa"/>
            <w:gridSpan w:val="13"/>
          </w:tcPr>
          <w:p w:rsidR="00DE6D7A" w:rsidRPr="00FD3F37" w:rsidRDefault="00DE6D7A" w:rsidP="005901BE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Из русской литературы </w:t>
            </w:r>
            <w:r w:rsidRPr="00FD3F37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XI</w:t>
            </w:r>
            <w:proofErr w:type="gramStart"/>
            <w:r w:rsidRPr="00FD3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Х</w:t>
            </w:r>
            <w:proofErr w:type="gramEnd"/>
            <w:r w:rsidRPr="00FD3F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t>века (</w:t>
            </w:r>
            <w:r w:rsidRPr="00FD3F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26</w:t>
            </w:r>
            <w:r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часов).</w:t>
            </w: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28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306258">
            <w:pPr>
              <w:spacing w:line="240" w:lineRule="auto"/>
              <w:ind w:left="-63" w:right="-71" w:hanging="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А.С.Пушкин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Песнь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о вещ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ем Олеге» и ее летопис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ный источник. Тема судьбы в балладе. </w:t>
            </w:r>
          </w:p>
        </w:tc>
        <w:tc>
          <w:tcPr>
            <w:tcW w:w="1701" w:type="dxa"/>
          </w:tcPr>
          <w:p w:rsidR="00DE6D7A" w:rsidRDefault="00DE6D7A" w:rsidP="00AE2D2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Пушкин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«Песнь о вещем Олеге»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28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BE0927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D3F37">
            <w:pPr>
              <w:spacing w:line="240" w:lineRule="auto"/>
              <w:ind w:left="-63" w:right="-85" w:hanging="28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История России в поэмах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А.С. Пушкин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«Полтава»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«Медный всадник»).</w:t>
            </w:r>
          </w:p>
        </w:tc>
        <w:tc>
          <w:tcPr>
            <w:tcW w:w="1701" w:type="dxa"/>
          </w:tcPr>
          <w:p w:rsidR="00DE6D7A" w:rsidRDefault="00DE6D7A" w:rsidP="00AE2D2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А.С. Пушкин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«Медный всадник» (отрывок).</w:t>
            </w: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428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D3F37">
            <w:pPr>
              <w:spacing w:line="240" w:lineRule="auto"/>
              <w:ind w:left="-49" w:right="-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А.С.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Пушкин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– драматург. Трагедия «Борис Годунов»</w:t>
            </w:r>
          </w:p>
        </w:tc>
        <w:tc>
          <w:tcPr>
            <w:tcW w:w="1701" w:type="dxa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</w:p>
        </w:tc>
        <w:tc>
          <w:tcPr>
            <w:tcW w:w="428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865632" w:rsidRDefault="00DE6D7A" w:rsidP="00FD3F37">
            <w:pPr>
              <w:spacing w:line="240" w:lineRule="auto"/>
              <w:ind w:left="-91" w:right="-85"/>
              <w:contextualSpacing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Проза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А.С.Пушкина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«Станционный смотритель» - </w:t>
            </w:r>
            <w:r w:rsidRPr="00375AA0">
              <w:rPr>
                <w:rFonts w:ascii="Times New Roman" w:hAnsi="Times New Roman" w:cs="Times New Roman"/>
                <w:bCs/>
                <w:sz w:val="24"/>
                <w:szCs w:val="24"/>
              </w:rPr>
              <w:t>повесть о «маленьком» человеке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0A1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Образ Самсона </w:t>
            </w:r>
            <w:proofErr w:type="spellStart"/>
            <w:r w:rsidRPr="000A1B52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Вырина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701" w:type="dxa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428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33CA8" w:rsidRDefault="00DE6D7A" w:rsidP="0027091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0A1B52" w:rsidRDefault="00DE6D7A" w:rsidP="00FD3F37">
            <w:pPr>
              <w:spacing w:line="240" w:lineRule="auto"/>
              <w:ind w:left="-91" w:right="-85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Р. р. № </w:t>
            </w:r>
            <w:r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3. </w:t>
            </w: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Образ Дуни в повести «Станционный смотритель».</w:t>
            </w:r>
          </w:p>
        </w:tc>
        <w:tc>
          <w:tcPr>
            <w:tcW w:w="1701" w:type="dxa"/>
          </w:tcPr>
          <w:p w:rsidR="00DE6D7A" w:rsidRDefault="00DE6D7A" w:rsidP="00375AA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28.10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D3F37">
            <w:pPr>
              <w:spacing w:line="240" w:lineRule="auto"/>
              <w:ind w:right="-7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чт. № </w:t>
            </w:r>
            <w:r w:rsidRPr="00535CA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. Душа и лира поэта.</w:t>
            </w:r>
          </w:p>
        </w:tc>
        <w:tc>
          <w:tcPr>
            <w:tcW w:w="1701" w:type="dxa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Pr="00433CA8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33CA8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08.11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D3F37">
            <w:pPr>
              <w:spacing w:line="240" w:lineRule="auto"/>
              <w:ind w:left="-49" w:right="-85" w:hanging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М.Ю.Лермонтов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. «Песня про царя Ивана Васильевича, молодого опричника и удалого купца Калашникова» - поэма об историческом прошлом России. </w:t>
            </w:r>
          </w:p>
        </w:tc>
        <w:tc>
          <w:tcPr>
            <w:tcW w:w="1701" w:type="dxa"/>
          </w:tcPr>
          <w:p w:rsidR="00DE6D7A" w:rsidRDefault="00DE6D7A" w:rsidP="00AE2D2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М.Ю. Лермонтов «Когда волнуется желтеющая нива...»,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«Ангел»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11.11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967F10">
            <w:pPr>
              <w:spacing w:line="240" w:lineRule="auto"/>
              <w:ind w:left="-63" w:right="-85" w:hanging="28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Нравственный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оединок Калашникова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Кирибееви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чем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и Иваном Грозным.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Нравственные идеалы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6D7A" w:rsidRPr="0065702D" w:rsidRDefault="00DE6D7A" w:rsidP="00AE2D2C">
            <w:pPr>
              <w:tabs>
                <w:tab w:val="left" w:pos="2451"/>
              </w:tabs>
              <w:spacing w:after="0" w:line="240" w:lineRule="auto"/>
              <w:ind w:left="-83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М.Ю. Лермонтов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«Песня про царя Ивана Васильевича, молодого опричника и удалого купца Калашникова» (фрагмент по выбо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ру). </w:t>
            </w: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15.11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A4E8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Н.В.Гоголь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. «Тарас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Бульба». Историческая и фольк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лорная основа повести. </w:t>
            </w:r>
          </w:p>
        </w:tc>
        <w:tc>
          <w:tcPr>
            <w:tcW w:w="1701" w:type="dxa"/>
          </w:tcPr>
          <w:p w:rsidR="00DE6D7A" w:rsidRDefault="00DE6D7A" w:rsidP="002D55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A4E8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 р. № 4</w:t>
            </w:r>
            <w:r w:rsidRPr="00375A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 Тарас Бульба и его сыновья. Остап и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Андрий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– сопоставительная характеристика героев</w:t>
            </w:r>
            <w:r w:rsidRPr="00FD3F3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DE6D7A" w:rsidRDefault="00DE6D7A" w:rsidP="002D55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22.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A4E89">
            <w:pPr>
              <w:spacing w:line="240" w:lineRule="auto"/>
              <w:ind w:right="-82" w:firstLine="3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Запорожская Сечь, её нравы и обычаи. Героизм, самоотверженность, верность боевому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товари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ществу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6D7A" w:rsidRDefault="00DE6D7A" w:rsidP="00AE2D2C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Н.В. Гоголь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«Тарас Бульба» </w:t>
            </w:r>
          </w:p>
          <w:p w:rsidR="00DE6D7A" w:rsidRDefault="00DE6D7A" w:rsidP="00AE2D2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(речь о товариществе).</w:t>
            </w: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23.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.11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0A1B52" w:rsidRDefault="00DE6D7A" w:rsidP="007E5B66">
            <w:pPr>
              <w:spacing w:line="240" w:lineRule="auto"/>
              <w:ind w:right="-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Р. р. № </w:t>
            </w:r>
            <w:r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5. </w:t>
            </w: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написанию контрольного сочинения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№1 </w:t>
            </w: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>по повести «Тарас Бульба».</w:t>
            </w:r>
          </w:p>
        </w:tc>
        <w:tc>
          <w:tcPr>
            <w:tcW w:w="1701" w:type="dxa"/>
          </w:tcPr>
          <w:p w:rsidR="00DE6D7A" w:rsidRDefault="00DE6D7A" w:rsidP="002D55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Pr="00433CA8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33CA8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29.11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0A1B52" w:rsidRDefault="00DE6D7A" w:rsidP="00FA4E89">
            <w:pPr>
              <w:spacing w:line="240" w:lineRule="auto"/>
              <w:ind w:left="-63" w:right="-68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№ 6. Написание контрольного сочинения</w:t>
            </w:r>
            <w:r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№1 </w:t>
            </w:r>
            <w:r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по повести </w:t>
            </w:r>
            <w:proofErr w:type="spellStart"/>
            <w:r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Н.В.Гоголя</w:t>
            </w:r>
            <w:proofErr w:type="spellEnd"/>
            <w:r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«Тарас Бульба»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  <w:r w:rsidRPr="000A1B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</w:tc>
        <w:tc>
          <w:tcPr>
            <w:tcW w:w="1701" w:type="dxa"/>
          </w:tcPr>
          <w:p w:rsidR="00DE6D7A" w:rsidRDefault="00DE6D7A" w:rsidP="002D5541">
            <w:pPr>
              <w:spacing w:after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02.12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0A1B52" w:rsidRDefault="00DE6D7A" w:rsidP="00FA4E89">
            <w:pPr>
              <w:spacing w:line="240" w:lineRule="auto"/>
              <w:ind w:left="-63" w:right="-96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0A1B52">
              <w:rPr>
                <w:rFonts w:ascii="Times New Roman" w:hAnsi="Times New Roman" w:cs="Times New Roman"/>
                <w:sz w:val="24"/>
                <w:szCs w:val="24"/>
              </w:rPr>
              <w:t>И.С.Тургенев</w:t>
            </w:r>
            <w:proofErr w:type="spellEnd"/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. Цикл рассказов «Записки охотника» и их гуманистический пафос. </w:t>
            </w:r>
            <w:r w:rsidRPr="00064805">
              <w:rPr>
                <w:rFonts w:ascii="Times New Roman" w:hAnsi="Times New Roman" w:cs="Times New Roman"/>
                <w:sz w:val="24"/>
                <w:szCs w:val="24"/>
              </w:rPr>
              <w:t>«Бирюк</w:t>
            </w:r>
            <w:r w:rsidRPr="00064805">
              <w:rPr>
                <w:rFonts w:ascii="Times New Roman" w:hAnsi="Times New Roman" w:cs="Times New Roman"/>
                <w:b/>
                <w:sz w:val="24"/>
                <w:szCs w:val="24"/>
              </w:rPr>
              <w:t>»</w:t>
            </w: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 произведение о бесправных и обездоленных. </w:t>
            </w:r>
          </w:p>
        </w:tc>
        <w:tc>
          <w:tcPr>
            <w:tcW w:w="1701" w:type="dxa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06.12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0A1B52" w:rsidRDefault="00DE6D7A" w:rsidP="00FA7817">
            <w:pPr>
              <w:spacing w:line="240" w:lineRule="auto"/>
              <w:ind w:left="-77" w:right="-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1B52">
              <w:rPr>
                <w:rFonts w:ascii="Times New Roman" w:hAnsi="Times New Roman" w:cs="Times New Roman"/>
                <w:sz w:val="24"/>
                <w:szCs w:val="24"/>
              </w:rPr>
              <w:t>И.С.Тургенев</w:t>
            </w:r>
            <w:proofErr w:type="spellEnd"/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. Стихотворения в прозе.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. № </w:t>
            </w:r>
            <w:r w:rsidRPr="000A1B52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7.</w:t>
            </w:r>
            <w:r w:rsidRPr="000A1B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A1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контрольному </w:t>
            </w:r>
            <w:r w:rsidRPr="000A1B52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домашнему сочинению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</w:t>
            </w:r>
            <w:r w:rsidRPr="000A1B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 русском языке.</w:t>
            </w:r>
          </w:p>
        </w:tc>
        <w:tc>
          <w:tcPr>
            <w:tcW w:w="1701" w:type="dxa"/>
          </w:tcPr>
          <w:p w:rsidR="00DE6D7A" w:rsidRDefault="00DE6D7A" w:rsidP="002D5541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И.С. Тургенев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«Русский язык».</w:t>
            </w: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27.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865632" w:rsidRDefault="00DE6D7A" w:rsidP="00306258">
            <w:pPr>
              <w:spacing w:line="240" w:lineRule="auto"/>
              <w:ind w:left="-63" w:right="-54" w:firstLine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Н.А.Некрасов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 Поэма «Русские женщи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ны»: «Княгиня Трубецкая». Величие духа русской женщины. </w:t>
            </w:r>
          </w:p>
        </w:tc>
        <w:tc>
          <w:tcPr>
            <w:tcW w:w="1701" w:type="dxa"/>
          </w:tcPr>
          <w:p w:rsidR="00DE6D7A" w:rsidRDefault="00DE6D7A" w:rsidP="00FA4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Н.А. Некрасов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«Русские женщины» </w:t>
            </w:r>
          </w:p>
          <w:p w:rsidR="00DE6D7A" w:rsidRPr="0065702D" w:rsidRDefault="00DE6D7A" w:rsidP="00FA4E8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(отрывок по выбору).</w:t>
            </w: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A4E89">
            <w:pPr>
              <w:spacing w:line="240" w:lineRule="auto"/>
              <w:ind w:left="-77" w:right="-68" w:firstLine="14"/>
              <w:contextualSpacing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«Размышления у парадного подъезда». Боль поэта за судьбу народа. </w:t>
            </w:r>
          </w:p>
        </w:tc>
        <w:tc>
          <w:tcPr>
            <w:tcW w:w="1701" w:type="dxa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865632" w:rsidRDefault="00DE6D7A" w:rsidP="00FD3F37">
            <w:pPr>
              <w:spacing w:line="240" w:lineRule="auto"/>
              <w:ind w:left="-49" w:right="-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А.К.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Толстой. Ист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орические баллады «Василий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Шиба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нов»,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«Князь Михайло Реп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нин».</w:t>
            </w:r>
          </w:p>
        </w:tc>
        <w:tc>
          <w:tcPr>
            <w:tcW w:w="1701" w:type="dxa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30.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Pr="00433CA8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33CA8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D3F37">
            <w:pPr>
              <w:spacing w:line="240" w:lineRule="auto"/>
              <w:ind w:left="-63" w:right="-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М.Е. Салтыков-Щедрин. «По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весть о том, как один мужик двух генералов прокормил». Страшная сила сатиры.</w:t>
            </w:r>
          </w:p>
        </w:tc>
        <w:tc>
          <w:tcPr>
            <w:tcW w:w="1701" w:type="dxa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31.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33CA8" w:rsidRDefault="00DE6D7A" w:rsidP="006D36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865632" w:rsidRDefault="00DE6D7A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чт. № </w:t>
            </w: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FD3F37">
              <w:rPr>
                <w:rFonts w:ascii="Times New Roman" w:hAnsi="Times New Roman" w:cs="Times New Roman"/>
                <w:sz w:val="24"/>
                <w:szCs w:val="24"/>
              </w:rPr>
              <w:t>М.Е.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Салтыков-Щед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рин «</w:t>
            </w:r>
            <w:r w:rsidRPr="003235AC">
              <w:rPr>
                <w:rFonts w:ascii="Times New Roman" w:hAnsi="Times New Roman" w:cs="Times New Roman"/>
                <w:sz w:val="24"/>
                <w:szCs w:val="24"/>
              </w:rPr>
              <w:t>Дикий помещик».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Обличение нравственных пороков общества.</w:t>
            </w:r>
          </w:p>
        </w:tc>
        <w:tc>
          <w:tcPr>
            <w:tcW w:w="1701" w:type="dxa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32.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Pr="00433CA8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33CA8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.12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D3F37">
            <w:pPr>
              <w:spacing w:line="240" w:lineRule="auto"/>
              <w:ind w:left="-63" w:right="-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Л.Н.Толстой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. «Детство» (гл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авы). Сложность взаимоотно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шений детей и взрослых.</w:t>
            </w:r>
          </w:p>
        </w:tc>
        <w:tc>
          <w:tcPr>
            <w:tcW w:w="1701" w:type="dxa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33.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Pr="00433CA8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33CA8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30.12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A4E89">
            <w:pPr>
              <w:spacing w:line="240" w:lineRule="auto"/>
              <w:ind w:left="-63" w:right="-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Глава «Наталья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Саввишна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». Мастерство писателя в раскрытии духовного роста.</w:t>
            </w:r>
          </w:p>
        </w:tc>
        <w:tc>
          <w:tcPr>
            <w:tcW w:w="1701" w:type="dxa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34.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Pr="00433CA8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33CA8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10.01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306258">
            <w:pPr>
              <w:spacing w:line="240" w:lineRule="auto"/>
              <w:ind w:left="-63" w:right="-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А.П.Чехов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«Хамелеон». Живая картина нравов. Осмеяние душевных пороков. Смысл названия рассказа.</w:t>
            </w:r>
          </w:p>
        </w:tc>
        <w:tc>
          <w:tcPr>
            <w:tcW w:w="1701" w:type="dxa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35.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DE6D7A" w:rsidRDefault="00DE6D7A" w:rsidP="00D81A10">
            <w:pPr>
              <w:tabs>
                <w:tab w:val="left" w:pos="336"/>
                <w:tab w:val="center" w:pos="473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A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A4E89">
            <w:pPr>
              <w:autoSpaceDE w:val="0"/>
              <w:autoSpaceDN w:val="0"/>
              <w:adjustRightInd w:val="0"/>
              <w:spacing w:line="240" w:lineRule="auto"/>
              <w:ind w:left="-63" w:right="-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№ </w:t>
            </w:r>
            <w:r w:rsidRPr="00375AA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8.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Письменное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ысказывание на морально- этиче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скую тему.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Два лица 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сии в рассказе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А.П.Чехова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«Злоу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мышленник».</w:t>
            </w:r>
          </w:p>
        </w:tc>
        <w:tc>
          <w:tcPr>
            <w:tcW w:w="1701" w:type="dxa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A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2D5541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Стихи русских поэтов 19 века о родной природе. </w:t>
            </w:r>
          </w:p>
        </w:tc>
        <w:tc>
          <w:tcPr>
            <w:tcW w:w="1701" w:type="dxa"/>
          </w:tcPr>
          <w:p w:rsidR="00DE6D7A" w:rsidRDefault="00DE6D7A" w:rsidP="00AE2D2C">
            <w:pPr>
              <w:spacing w:after="0" w:line="240" w:lineRule="auto"/>
              <w:ind w:left="-83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 А. Жуковский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«При-ход весны», </w:t>
            </w:r>
          </w:p>
          <w:p w:rsidR="00DE6D7A" w:rsidRDefault="00DE6D7A" w:rsidP="00AE2D2C">
            <w:pPr>
              <w:spacing w:after="0" w:line="240" w:lineRule="auto"/>
              <w:ind w:left="-83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E16F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К. Тол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той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«Край ты мой, родимый край...» или «Благовест», </w:t>
            </w:r>
          </w:p>
          <w:p w:rsidR="00DE6D7A" w:rsidRPr="005549CE" w:rsidRDefault="00DE6D7A" w:rsidP="00AE2D2C">
            <w:pPr>
              <w:spacing w:after="0" w:line="240" w:lineRule="auto"/>
              <w:ind w:left="-83" w:right="-5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И.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А. Бунин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«Родина» (на выбор).</w:t>
            </w:r>
          </w:p>
        </w:tc>
      </w:tr>
      <w:tr w:rsidR="00DE6D7A" w:rsidTr="00BE0927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A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2D5541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810C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Обобщающий</w:t>
            </w:r>
            <w:r w:rsidRPr="00375AA0"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урок по русской литературе 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XIX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века.</w:t>
            </w:r>
          </w:p>
        </w:tc>
        <w:tc>
          <w:tcPr>
            <w:tcW w:w="1701" w:type="dxa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916794">
        <w:tc>
          <w:tcPr>
            <w:tcW w:w="10632" w:type="dxa"/>
            <w:gridSpan w:val="13"/>
          </w:tcPr>
          <w:p w:rsidR="00DE6D7A" w:rsidRPr="00FD3F37" w:rsidRDefault="00DE6D7A" w:rsidP="002D5541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t>Из русской литературы 20 века (</w:t>
            </w:r>
            <w:r w:rsidRPr="00FD3F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24</w:t>
            </w:r>
            <w:r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часа).</w:t>
            </w: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D7A">
              <w:rPr>
                <w:rFonts w:ascii="Times New Roman" w:hAnsi="Times New Roman" w:cs="Times New Roman"/>
                <w:sz w:val="24"/>
                <w:szCs w:val="24"/>
              </w:rPr>
              <w:t>24.01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A4E89">
            <w:pPr>
              <w:spacing w:line="240" w:lineRule="auto"/>
              <w:ind w:left="-63" w:right="-68" w:hanging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Рассказ </w:t>
            </w:r>
            <w:r w:rsidRPr="003235AC">
              <w:rPr>
                <w:rFonts w:ascii="Times New Roman" w:hAnsi="Times New Roman" w:cs="Times New Roman"/>
                <w:sz w:val="24"/>
                <w:szCs w:val="24"/>
              </w:rPr>
              <w:t>«Цифры».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Сложность взаимопонимания детей и взрослых.  </w:t>
            </w:r>
          </w:p>
        </w:tc>
        <w:tc>
          <w:tcPr>
            <w:tcW w:w="1701" w:type="dxa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39.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.01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A4E8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чт. № </w:t>
            </w:r>
            <w:r w:rsidRPr="00FD4184"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И.А.Бунин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Pr="003235AC">
              <w:rPr>
                <w:rFonts w:ascii="Times New Roman" w:hAnsi="Times New Roman" w:cs="Times New Roman"/>
                <w:sz w:val="24"/>
                <w:szCs w:val="24"/>
              </w:rPr>
              <w:t>«Лапти».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Нравственный смысл рассказа.</w:t>
            </w:r>
          </w:p>
        </w:tc>
        <w:tc>
          <w:tcPr>
            <w:tcW w:w="1701" w:type="dxa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40.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31.01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A4E8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М.Горький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. «Детство». Автобиографический характер повести. </w:t>
            </w:r>
          </w:p>
        </w:tc>
        <w:tc>
          <w:tcPr>
            <w:tcW w:w="1701" w:type="dxa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03.02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A4E8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Анализ эпизода «пожар» из повести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М.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Горького</w:t>
            </w:r>
            <w:proofErr w:type="spellEnd"/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«Детство».</w:t>
            </w:r>
          </w:p>
        </w:tc>
        <w:tc>
          <w:tcPr>
            <w:tcW w:w="1701" w:type="dxa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A4E8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№  9. Подготовка к написанию контрольного классного сочинения №2 по повести М. Горького «Детство».</w:t>
            </w:r>
          </w:p>
        </w:tc>
        <w:tc>
          <w:tcPr>
            <w:tcW w:w="1701" w:type="dxa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43.</w:t>
            </w:r>
          </w:p>
        </w:tc>
        <w:tc>
          <w:tcPr>
            <w:tcW w:w="428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Default="00DE6D7A" w:rsidP="00FA4E8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 № 10. Написание контрольного классного сочинения №2 по повести М. Горького «Детство».</w:t>
            </w:r>
          </w:p>
        </w:tc>
        <w:tc>
          <w:tcPr>
            <w:tcW w:w="1701" w:type="dxa"/>
          </w:tcPr>
          <w:p w:rsidR="00DE6D7A" w:rsidRDefault="00DE6D7A" w:rsidP="002D5541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44.</w:t>
            </w:r>
          </w:p>
        </w:tc>
        <w:tc>
          <w:tcPr>
            <w:tcW w:w="428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A4E89">
            <w:pPr>
              <w:spacing w:line="240" w:lineRule="auto"/>
              <w:ind w:left="-63" w:right="-68" w:hanging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«Легенда о Данко» из рас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сказа «Старуха Изер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гиль». Романтический характер легенды.</w:t>
            </w:r>
          </w:p>
        </w:tc>
        <w:tc>
          <w:tcPr>
            <w:tcW w:w="1701" w:type="dxa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45.</w:t>
            </w:r>
          </w:p>
        </w:tc>
        <w:tc>
          <w:tcPr>
            <w:tcW w:w="428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306258">
            <w:pPr>
              <w:spacing w:line="240" w:lineRule="auto"/>
              <w:ind w:left="-49" w:right="-5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Л.Н.Андреев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«Кусака». Гуманисти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ческий пафос произведения.</w:t>
            </w:r>
          </w:p>
        </w:tc>
        <w:tc>
          <w:tcPr>
            <w:tcW w:w="1701" w:type="dxa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46.</w:t>
            </w:r>
          </w:p>
        </w:tc>
        <w:tc>
          <w:tcPr>
            <w:tcW w:w="428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.02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A4E89">
            <w:pPr>
              <w:spacing w:line="240" w:lineRule="auto"/>
              <w:ind w:left="-63" w:right="-82" w:hanging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В.В.Маяковский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A7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«Необы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чайное приключен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ие…».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Роль поэзии в жизни чело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века и общества. </w:t>
            </w:r>
          </w:p>
        </w:tc>
        <w:tc>
          <w:tcPr>
            <w:tcW w:w="1701" w:type="dxa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47.</w:t>
            </w:r>
          </w:p>
        </w:tc>
        <w:tc>
          <w:tcPr>
            <w:tcW w:w="428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DE6D7A" w:rsidRDefault="00440B28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24.02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A4E89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В. Маяковский «Хорошее отношение к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лоша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дям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». Два взгляда на мир. </w:t>
            </w:r>
          </w:p>
        </w:tc>
        <w:tc>
          <w:tcPr>
            <w:tcW w:w="1701" w:type="dxa"/>
          </w:tcPr>
          <w:p w:rsidR="00DE6D7A" w:rsidRDefault="00DE6D7A" w:rsidP="00AE2D2C">
            <w:pPr>
              <w:spacing w:after="0" w:line="240" w:lineRule="auto"/>
              <w:ind w:left="-83" w:right="-56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В. Маяковский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«Необычайное </w:t>
            </w:r>
            <w:proofErr w:type="spellStart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приклю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чение</w:t>
            </w:r>
            <w:proofErr w:type="spellEnd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бывшее с Влади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миром Маяковским летом на даче», </w:t>
            </w:r>
          </w:p>
          <w:p w:rsidR="00DE6D7A" w:rsidRPr="005549CE" w:rsidRDefault="00DE6D7A" w:rsidP="00AE2D2C">
            <w:pPr>
              <w:spacing w:after="0" w:line="240" w:lineRule="auto"/>
              <w:ind w:left="-83" w:right="-56" w:hanging="1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«Хорошее отношение к лошадям» (на выбор).</w:t>
            </w: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48.</w:t>
            </w:r>
          </w:p>
        </w:tc>
        <w:tc>
          <w:tcPr>
            <w:tcW w:w="428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40B28" w:rsidRDefault="00440B28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28">
              <w:rPr>
                <w:rFonts w:ascii="Times New Roman" w:hAnsi="Times New Roman" w:cs="Times New Roman"/>
                <w:sz w:val="24"/>
                <w:szCs w:val="24"/>
              </w:rPr>
              <w:t>28.02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Платонов. «Юшка».  Призыв к состраданию и уважению к человеку.</w:t>
            </w:r>
          </w:p>
        </w:tc>
        <w:tc>
          <w:tcPr>
            <w:tcW w:w="1701" w:type="dxa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49.</w:t>
            </w:r>
          </w:p>
        </w:tc>
        <w:tc>
          <w:tcPr>
            <w:tcW w:w="428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40B28" w:rsidRDefault="00440B28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03.03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№</w:t>
            </w:r>
            <w:r w:rsidRPr="00375A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11</w:t>
            </w:r>
            <w:r w:rsidRPr="00375AA0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381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Подготовка к написанию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контрольного домашнего сочинения №</w:t>
            </w:r>
            <w:r w:rsidRPr="003810C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Внешняя и внутренняя красота человека»  (по рассказу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А.П.Платонова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«Юшка».</w:t>
            </w:r>
          </w:p>
        </w:tc>
        <w:tc>
          <w:tcPr>
            <w:tcW w:w="1701" w:type="dxa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50.</w:t>
            </w:r>
          </w:p>
        </w:tc>
        <w:tc>
          <w:tcPr>
            <w:tcW w:w="428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40B28" w:rsidRDefault="00440B28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5B73E1" w:rsidRDefault="00DE6D7A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 чт. № </w:t>
            </w:r>
            <w:r w:rsidRPr="005B73E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</w:t>
            </w:r>
            <w:r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 А. П. Платонов.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«В прекрасном и яростном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мире»</w:t>
            </w: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.</w:t>
            </w:r>
            <w:r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DE6D7A" w:rsidRPr="005549CE" w:rsidRDefault="00DE6D7A" w:rsidP="006F046B">
            <w:pPr>
              <w:spacing w:after="0" w:line="240" w:lineRule="auto"/>
              <w:ind w:left="-83" w:right="-7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51.</w:t>
            </w:r>
          </w:p>
        </w:tc>
        <w:tc>
          <w:tcPr>
            <w:tcW w:w="428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40B28" w:rsidRDefault="00440B28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Пастернак «Никого не будет в доме…», «Июль». Своеобразие картин природы в лирике Пастернака. </w:t>
            </w:r>
          </w:p>
        </w:tc>
        <w:tc>
          <w:tcPr>
            <w:tcW w:w="1701" w:type="dxa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52.</w:t>
            </w:r>
          </w:p>
        </w:tc>
        <w:tc>
          <w:tcPr>
            <w:tcW w:w="428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40B28" w:rsidRDefault="00440B28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Твардовский Философские проблемы в лирике 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Т.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Твардовского. Пейзажная лирика. </w:t>
            </w:r>
          </w:p>
        </w:tc>
        <w:tc>
          <w:tcPr>
            <w:tcW w:w="1701" w:type="dxa"/>
          </w:tcPr>
          <w:p w:rsidR="00DE6D7A" w:rsidRDefault="00DE6D7A" w:rsidP="00AE2D2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А.Т. Твардовский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«Снега потемнеют синие...».</w:t>
            </w: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53.</w:t>
            </w:r>
          </w:p>
        </w:tc>
        <w:tc>
          <w:tcPr>
            <w:tcW w:w="428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40B28" w:rsidRDefault="00440B28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28.03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 мужества (интервью с поэтом – участником Великой Отечественной войны)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6D7A" w:rsidRDefault="00DE6D7A" w:rsidP="00AE2D2C">
            <w:pPr>
              <w:spacing w:after="0"/>
              <w:ind w:left="-56" w:right="-98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1—2 стихотворения по выбору учащихся </w:t>
            </w:r>
          </w:p>
          <w:p w:rsidR="00DE6D7A" w:rsidRDefault="00DE6D7A" w:rsidP="00AE2D2C">
            <w:pPr>
              <w:spacing w:after="0"/>
              <w:ind w:left="-56" w:right="-98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К.М.Симонов</w:t>
            </w:r>
            <w:proofErr w:type="spellEnd"/>
          </w:p>
          <w:p w:rsidR="00DE6D7A" w:rsidRPr="005E6817" w:rsidRDefault="00DE6D7A" w:rsidP="00AE2D2C">
            <w:pPr>
              <w:spacing w:after="0"/>
              <w:ind w:left="-56" w:right="-98" w:hanging="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«Ты помнишь, Алеша,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дороги Смоленщины...», Е. М. Винокуров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Москвичи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54.</w:t>
            </w:r>
          </w:p>
        </w:tc>
        <w:tc>
          <w:tcPr>
            <w:tcW w:w="428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40B28" w:rsidRDefault="00440B28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2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FD4184" w:rsidRDefault="00DE6D7A" w:rsidP="00FA781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Ф. Абрамов и его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рассказ «О чем плачут лошади».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Р.р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. № 12</w:t>
            </w:r>
            <w:r w:rsidRPr="00375AA0">
              <w:rPr>
                <w:rFonts w:ascii="Times New Roman" w:hAnsi="Times New Roman" w:cs="Times New Roman"/>
                <w:b/>
                <w:i/>
                <w:sz w:val="24"/>
                <w:szCs w:val="24"/>
                <w:lang w:val="uk-UA"/>
              </w:rPr>
              <w:t>.</w:t>
            </w:r>
            <w:r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Устный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ответ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на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проблемный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вопрос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1701" w:type="dxa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55.</w:t>
            </w:r>
          </w:p>
        </w:tc>
        <w:tc>
          <w:tcPr>
            <w:tcW w:w="428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40B28" w:rsidRDefault="00440B28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04.04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D3F37">
            <w:pPr>
              <w:spacing w:line="240" w:lineRule="auto"/>
              <w:ind w:left="-77" w:right="-54" w:hanging="2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Е.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И.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Носов. Рассказ «Кукла». Нравственная проблематика рассказа.</w:t>
            </w:r>
          </w:p>
        </w:tc>
        <w:tc>
          <w:tcPr>
            <w:tcW w:w="1701" w:type="dxa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56.</w:t>
            </w:r>
          </w:p>
        </w:tc>
        <w:tc>
          <w:tcPr>
            <w:tcW w:w="428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40B28" w:rsidRDefault="00440B28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5B73E1" w:rsidRDefault="00DE6D7A" w:rsidP="00FD3F37">
            <w:pPr>
              <w:spacing w:line="240" w:lineRule="auto"/>
              <w:ind w:left="-105" w:right="-5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B73E1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 xml:space="preserve">Е. И. Носов. «Живое пламя». </w:t>
            </w:r>
            <w:r w:rsidRPr="005B73E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Осознание огромной роли прекрасного в душе человека, в окружающей природе. Взаимосвязь природы и человека.</w:t>
            </w:r>
          </w:p>
        </w:tc>
        <w:tc>
          <w:tcPr>
            <w:tcW w:w="1701" w:type="dxa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57.</w:t>
            </w:r>
          </w:p>
        </w:tc>
        <w:tc>
          <w:tcPr>
            <w:tcW w:w="428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40B28" w:rsidRDefault="00440B28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Ю.П.Казаков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. «Тихое утро». Герои рассказа и их поступки.</w:t>
            </w:r>
          </w:p>
        </w:tc>
        <w:tc>
          <w:tcPr>
            <w:tcW w:w="1701" w:type="dxa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58.</w:t>
            </w:r>
          </w:p>
        </w:tc>
        <w:tc>
          <w:tcPr>
            <w:tcW w:w="428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40B28" w:rsidRDefault="00440B28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Д.С.Лихачев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. «Земля родная» (главы из книги) как духовное напутствие молодежи.</w:t>
            </w:r>
          </w:p>
        </w:tc>
        <w:tc>
          <w:tcPr>
            <w:tcW w:w="1701" w:type="dxa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59.</w:t>
            </w:r>
          </w:p>
        </w:tc>
        <w:tc>
          <w:tcPr>
            <w:tcW w:w="428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40B28" w:rsidRDefault="00440B28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FD4184" w:rsidRDefault="00DE6D7A" w:rsidP="00FD3F37">
            <w:pPr>
              <w:spacing w:line="240" w:lineRule="auto"/>
              <w:contextualSpacing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Смех </w:t>
            </w: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М.М.Зощенко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 (по рассказу «Беда»)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60.</w:t>
            </w:r>
          </w:p>
        </w:tc>
        <w:tc>
          <w:tcPr>
            <w:tcW w:w="428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40B28" w:rsidRDefault="00440B28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D81A10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5549CE" w:rsidRDefault="00DE6D7A" w:rsidP="00FD3F37">
            <w:pPr>
              <w:spacing w:line="240" w:lineRule="auto"/>
              <w:ind w:left="-63" w:right="-54" w:hanging="14"/>
              <w:contextualSpacing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«Тихая моя Родина…»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 Стихотворения о родной при</w:t>
            </w:r>
            <w:r w:rsidRPr="00375A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роде. Анализ стихотворения.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Устный рассказ о своём крае.</w:t>
            </w:r>
          </w:p>
        </w:tc>
        <w:tc>
          <w:tcPr>
            <w:tcW w:w="1701" w:type="dxa"/>
          </w:tcPr>
          <w:p w:rsidR="00DE6D7A" w:rsidRDefault="00DE6D7A" w:rsidP="00AE2D2C">
            <w:pPr>
              <w:spacing w:after="0" w:line="240" w:lineRule="auto"/>
              <w:ind w:left="-83"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.А.Есенин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«Топи да болота...», </w:t>
            </w:r>
          </w:p>
          <w:p w:rsidR="00DE6D7A" w:rsidRDefault="00DE6D7A" w:rsidP="00016602">
            <w:pPr>
              <w:spacing w:after="0" w:line="240" w:lineRule="auto"/>
              <w:ind w:left="-83"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Н.А.Заболоцкий</w:t>
            </w:r>
            <w:proofErr w:type="spellEnd"/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DE6D7A" w:rsidRDefault="00DE6D7A" w:rsidP="00016602">
            <w:pPr>
              <w:spacing w:after="0" w:line="240" w:lineRule="auto"/>
              <w:ind w:left="-83"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воспитан природой суровой...»,</w:t>
            </w:r>
          </w:p>
          <w:p w:rsidR="00DE6D7A" w:rsidRDefault="00DE6D7A" w:rsidP="00AE2D2C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Н. М. Рубцов </w:t>
            </w: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«Тихая моя родина...» </w:t>
            </w:r>
          </w:p>
          <w:p w:rsidR="00DE6D7A" w:rsidRPr="005549CE" w:rsidRDefault="00DE6D7A" w:rsidP="00AE2D2C">
            <w:pPr>
              <w:spacing w:after="0" w:line="240" w:lineRule="auto"/>
              <w:ind w:right="-7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E68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(на выбор).</w:t>
            </w:r>
          </w:p>
        </w:tc>
      </w:tr>
      <w:tr w:rsidR="00DE6D7A" w:rsidTr="00D81A1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61.</w:t>
            </w:r>
          </w:p>
        </w:tc>
        <w:tc>
          <w:tcPr>
            <w:tcW w:w="428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40B28" w:rsidRDefault="00440B28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28.04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6F046B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Песни на стихи русских поэтов XX века.</w:t>
            </w:r>
          </w:p>
        </w:tc>
        <w:tc>
          <w:tcPr>
            <w:tcW w:w="1701" w:type="dxa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B28" w:rsidTr="00916794">
        <w:tc>
          <w:tcPr>
            <w:tcW w:w="10632" w:type="dxa"/>
            <w:gridSpan w:val="13"/>
          </w:tcPr>
          <w:p w:rsidR="00440B28" w:rsidRPr="00B84519" w:rsidRDefault="00440B28" w:rsidP="006F046B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литературы народов России (2</w:t>
            </w:r>
            <w:r w:rsidRPr="00B845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B84519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</w:tc>
      </w:tr>
      <w:tr w:rsidR="00DE6D7A" w:rsidTr="006B2F2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62.</w:t>
            </w:r>
          </w:p>
        </w:tc>
        <w:tc>
          <w:tcPr>
            <w:tcW w:w="428" w:type="dxa"/>
            <w:gridSpan w:val="2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40B28" w:rsidRDefault="00440B28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28">
              <w:rPr>
                <w:rFonts w:ascii="Times New Roman" w:hAnsi="Times New Roman" w:cs="Times New Roman"/>
                <w:sz w:val="24"/>
                <w:szCs w:val="24"/>
              </w:rPr>
              <w:t>05.05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D3F37">
            <w:pPr>
              <w:spacing w:line="240" w:lineRule="auto"/>
              <w:ind w:left="-77" w:right="-68" w:firstLine="1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Расул Гамзатов «О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пять за спиной родная земля», «О моей Родине», 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 вновь пришел сюда…». Особенно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художественной образ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ности дагестанского поэта. </w:t>
            </w:r>
          </w:p>
        </w:tc>
        <w:tc>
          <w:tcPr>
            <w:tcW w:w="1701" w:type="dxa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6B2F2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63.</w:t>
            </w:r>
          </w:p>
        </w:tc>
        <w:tc>
          <w:tcPr>
            <w:tcW w:w="428" w:type="dxa"/>
            <w:gridSpan w:val="2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40B28" w:rsidRDefault="00440B28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12.05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6F046B">
            <w:pPr>
              <w:spacing w:line="240" w:lineRule="auto"/>
              <w:contextualSpacing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>Итоговая контрольная работа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№1 по русской литературе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XIX</w:t>
            </w:r>
            <w:r w:rsidRPr="00C07EE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XX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веков</w:t>
            </w:r>
            <w:r w:rsidRPr="00375AA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0B28" w:rsidTr="00916794">
        <w:tc>
          <w:tcPr>
            <w:tcW w:w="10632" w:type="dxa"/>
            <w:gridSpan w:val="13"/>
          </w:tcPr>
          <w:p w:rsidR="00440B28" w:rsidRPr="00FD3F37" w:rsidRDefault="00031139" w:rsidP="006F046B">
            <w:pPr>
              <w:pStyle w:val="a3"/>
              <w:numPr>
                <w:ilvl w:val="0"/>
                <w:numId w:val="3"/>
              </w:num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 зарубежной литературы (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</w:t>
            </w:r>
            <w:r w:rsidR="00440B28" w:rsidRPr="00FD3F37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="00440B28" w:rsidRPr="00FD3F3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часов). </w:t>
            </w:r>
          </w:p>
        </w:tc>
      </w:tr>
      <w:tr w:rsidR="00DE6D7A" w:rsidTr="006B2F2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64.</w:t>
            </w:r>
          </w:p>
        </w:tc>
        <w:tc>
          <w:tcPr>
            <w:tcW w:w="428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40B28" w:rsidRDefault="00440B28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0B28">
              <w:rPr>
                <w:rFonts w:ascii="Times New Roman" w:hAnsi="Times New Roman" w:cs="Times New Roman"/>
                <w:sz w:val="24"/>
                <w:szCs w:val="24"/>
              </w:rPr>
              <w:t>16.05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306258">
            <w:pPr>
              <w:spacing w:line="240" w:lineRule="auto"/>
              <w:ind w:left="-77" w:right="-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Р.Бёрнс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«Честная бедность». Представления поэта о справед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ливости и честности.</w:t>
            </w:r>
          </w:p>
        </w:tc>
        <w:tc>
          <w:tcPr>
            <w:tcW w:w="1701" w:type="dxa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6B2F2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65.</w:t>
            </w:r>
          </w:p>
        </w:tc>
        <w:tc>
          <w:tcPr>
            <w:tcW w:w="428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40B28" w:rsidRDefault="00440B28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19.05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306258">
            <w:pPr>
              <w:spacing w:line="240" w:lineRule="auto"/>
              <w:ind w:left="-77" w:right="-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Дж.Г.Байрон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- «властитель дум» целого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коления. </w:t>
            </w:r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Японские трехстишия (хокку). Написание хокку.</w:t>
            </w:r>
          </w:p>
        </w:tc>
        <w:tc>
          <w:tcPr>
            <w:tcW w:w="1701" w:type="dxa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6B2F2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66.</w:t>
            </w:r>
          </w:p>
        </w:tc>
        <w:tc>
          <w:tcPr>
            <w:tcW w:w="428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40B28" w:rsidRDefault="00440B28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23.05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D3F37">
            <w:pPr>
              <w:spacing w:line="240" w:lineRule="auto"/>
              <w:ind w:left="-63" w:right="-82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О.Генри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. «Дары волхвов». Преданность и жертвенность во имя любви.</w:t>
            </w:r>
          </w:p>
        </w:tc>
        <w:tc>
          <w:tcPr>
            <w:tcW w:w="1701" w:type="dxa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E6D7A" w:rsidTr="006B2F20">
        <w:tc>
          <w:tcPr>
            <w:tcW w:w="707" w:type="dxa"/>
          </w:tcPr>
          <w:p w:rsidR="00DE6D7A" w:rsidRPr="00262944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2944">
              <w:rPr>
                <w:rFonts w:ascii="Times New Roman" w:hAnsi="Times New Roman" w:cs="Times New Roman"/>
                <w:sz w:val="24"/>
                <w:szCs w:val="24"/>
              </w:rPr>
              <w:t>67.</w:t>
            </w:r>
          </w:p>
        </w:tc>
        <w:tc>
          <w:tcPr>
            <w:tcW w:w="428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DE6D7A" w:rsidRPr="00440B28" w:rsidRDefault="00440B28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26.05</w:t>
            </w: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DE6D7A" w:rsidRPr="00375AA0" w:rsidRDefault="00DE6D7A" w:rsidP="00FD3F37">
            <w:pPr>
              <w:spacing w:line="240" w:lineRule="auto"/>
              <w:ind w:left="-49" w:right="-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Р.Д.Брэдбери</w:t>
            </w:r>
            <w:proofErr w:type="spellEnd"/>
            <w:r w:rsidRPr="00375AA0">
              <w:rPr>
                <w:rFonts w:ascii="Times New Roman" w:hAnsi="Times New Roman" w:cs="Times New Roman"/>
                <w:sz w:val="24"/>
                <w:szCs w:val="24"/>
              </w:rPr>
              <w:t>. «Каникулы» - Мечта о победе добра.</w:t>
            </w:r>
          </w:p>
        </w:tc>
        <w:tc>
          <w:tcPr>
            <w:tcW w:w="1701" w:type="dxa"/>
          </w:tcPr>
          <w:p w:rsidR="00DE6D7A" w:rsidRDefault="00DE6D7A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031139" w:rsidTr="006B2F20">
        <w:tc>
          <w:tcPr>
            <w:tcW w:w="707" w:type="dxa"/>
          </w:tcPr>
          <w:p w:rsidR="00031139" w:rsidRPr="00031139" w:rsidRDefault="00031139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68</w:t>
            </w:r>
          </w:p>
        </w:tc>
        <w:tc>
          <w:tcPr>
            <w:tcW w:w="428" w:type="dxa"/>
            <w:gridSpan w:val="2"/>
          </w:tcPr>
          <w:p w:rsidR="00031139" w:rsidRDefault="00031139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25" w:type="dxa"/>
            <w:gridSpan w:val="2"/>
          </w:tcPr>
          <w:p w:rsidR="00031139" w:rsidRDefault="00031139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" w:type="dxa"/>
            <w:gridSpan w:val="2"/>
          </w:tcPr>
          <w:p w:rsidR="00031139" w:rsidRDefault="00031139" w:rsidP="006F046B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31139" w:rsidRDefault="00031139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67" w:type="dxa"/>
            <w:gridSpan w:val="2"/>
          </w:tcPr>
          <w:p w:rsidR="00031139" w:rsidRDefault="00031139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87" w:type="dxa"/>
          </w:tcPr>
          <w:p w:rsidR="00031139" w:rsidRPr="00375AA0" w:rsidRDefault="00031139" w:rsidP="00FD3F37">
            <w:pPr>
              <w:spacing w:line="240" w:lineRule="auto"/>
              <w:ind w:left="-49" w:right="-68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1701" w:type="dxa"/>
          </w:tcPr>
          <w:p w:rsidR="00031139" w:rsidRDefault="00031139" w:rsidP="006F046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BF34EC" w:rsidRDefault="00BF34EC" w:rsidP="00375A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BF34EC" w:rsidSect="007E5B66">
      <w:footerReference w:type="default" r:id="rId10"/>
      <w:pgSz w:w="11906" w:h="16838"/>
      <w:pgMar w:top="1134" w:right="850" w:bottom="1134" w:left="1701" w:header="709" w:footer="404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61C" w:rsidRDefault="00B7061C" w:rsidP="00E0007A">
      <w:pPr>
        <w:spacing w:after="0" w:line="240" w:lineRule="auto"/>
      </w:pPr>
      <w:r>
        <w:separator/>
      </w:r>
    </w:p>
  </w:endnote>
  <w:endnote w:type="continuationSeparator" w:id="0">
    <w:p w:rsidR="00B7061C" w:rsidRDefault="00B7061C" w:rsidP="00E000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39479363"/>
      <w:docPartObj>
        <w:docPartGallery w:val="Page Numbers (Bottom of Page)"/>
        <w:docPartUnique/>
      </w:docPartObj>
    </w:sdtPr>
    <w:sdtEndPr/>
    <w:sdtContent>
      <w:p w:rsidR="00DE6D7A" w:rsidRDefault="00DE6D7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22F">
          <w:rPr>
            <w:noProof/>
          </w:rPr>
          <w:t>2</w:t>
        </w:r>
        <w:r>
          <w:fldChar w:fldCharType="end"/>
        </w:r>
      </w:p>
    </w:sdtContent>
  </w:sdt>
  <w:p w:rsidR="00DE6D7A" w:rsidRDefault="00DE6D7A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64173740"/>
      <w:docPartObj>
        <w:docPartGallery w:val="Page Numbers (Bottom of Page)"/>
        <w:docPartUnique/>
      </w:docPartObj>
    </w:sdtPr>
    <w:sdtEndPr/>
    <w:sdtContent>
      <w:p w:rsidR="00DE6D7A" w:rsidRDefault="00DE6D7A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3022F">
          <w:rPr>
            <w:noProof/>
          </w:rPr>
          <w:t>13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61C" w:rsidRDefault="00B7061C" w:rsidP="00E0007A">
      <w:pPr>
        <w:spacing w:after="0" w:line="240" w:lineRule="auto"/>
      </w:pPr>
      <w:r>
        <w:separator/>
      </w:r>
    </w:p>
  </w:footnote>
  <w:footnote w:type="continuationSeparator" w:id="0">
    <w:p w:rsidR="00B7061C" w:rsidRDefault="00B7061C" w:rsidP="00E000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5019B"/>
    <w:multiLevelType w:val="hybridMultilevel"/>
    <w:tmpl w:val="2A36A52C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5563C12"/>
    <w:multiLevelType w:val="multilevel"/>
    <w:tmpl w:val="775ED61C"/>
    <w:lvl w:ilvl="0">
      <w:start w:val="1"/>
      <w:numFmt w:val="decimal"/>
      <w:lvlText w:val="%1."/>
      <w:lvlJc w:val="left"/>
      <w:pPr>
        <w:tabs>
          <w:tab w:val="num" w:pos="1287"/>
        </w:tabs>
        <w:ind w:left="1287" w:hanging="720"/>
      </w:pPr>
      <w:rPr>
        <w:b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34EC"/>
    <w:rsid w:val="00016602"/>
    <w:rsid w:val="0002048D"/>
    <w:rsid w:val="0003022F"/>
    <w:rsid w:val="00031139"/>
    <w:rsid w:val="00040547"/>
    <w:rsid w:val="00043A04"/>
    <w:rsid w:val="000544D9"/>
    <w:rsid w:val="00055B96"/>
    <w:rsid w:val="00064805"/>
    <w:rsid w:val="00067622"/>
    <w:rsid w:val="00072D04"/>
    <w:rsid w:val="00091FB6"/>
    <w:rsid w:val="00095D35"/>
    <w:rsid w:val="000A1B52"/>
    <w:rsid w:val="000A51CF"/>
    <w:rsid w:val="000D2233"/>
    <w:rsid w:val="000E5E10"/>
    <w:rsid w:val="000E74B7"/>
    <w:rsid w:val="00111793"/>
    <w:rsid w:val="00137DAD"/>
    <w:rsid w:val="00141F3A"/>
    <w:rsid w:val="001675FA"/>
    <w:rsid w:val="001A581A"/>
    <w:rsid w:val="001B4056"/>
    <w:rsid w:val="001B415B"/>
    <w:rsid w:val="001C435D"/>
    <w:rsid w:val="001D0D1D"/>
    <w:rsid w:val="001E4C7B"/>
    <w:rsid w:val="001F4AEF"/>
    <w:rsid w:val="001F5E3C"/>
    <w:rsid w:val="00202B08"/>
    <w:rsid w:val="00213897"/>
    <w:rsid w:val="00223501"/>
    <w:rsid w:val="00262944"/>
    <w:rsid w:val="0027023D"/>
    <w:rsid w:val="0027091A"/>
    <w:rsid w:val="0028036D"/>
    <w:rsid w:val="00291CCE"/>
    <w:rsid w:val="0029332D"/>
    <w:rsid w:val="002D5541"/>
    <w:rsid w:val="00306258"/>
    <w:rsid w:val="003235AC"/>
    <w:rsid w:val="00330CE8"/>
    <w:rsid w:val="00353470"/>
    <w:rsid w:val="00375AA0"/>
    <w:rsid w:val="003810C3"/>
    <w:rsid w:val="003D2722"/>
    <w:rsid w:val="003D3229"/>
    <w:rsid w:val="003E1AD3"/>
    <w:rsid w:val="003E3B53"/>
    <w:rsid w:val="00433CA8"/>
    <w:rsid w:val="00440B28"/>
    <w:rsid w:val="004709F3"/>
    <w:rsid w:val="00482093"/>
    <w:rsid w:val="00487220"/>
    <w:rsid w:val="004F7DDD"/>
    <w:rsid w:val="00505362"/>
    <w:rsid w:val="00506B8F"/>
    <w:rsid w:val="00507CCA"/>
    <w:rsid w:val="00535CAA"/>
    <w:rsid w:val="005549CE"/>
    <w:rsid w:val="005646B5"/>
    <w:rsid w:val="00575D61"/>
    <w:rsid w:val="00585941"/>
    <w:rsid w:val="005901BE"/>
    <w:rsid w:val="005B7221"/>
    <w:rsid w:val="005B73E1"/>
    <w:rsid w:val="005C7183"/>
    <w:rsid w:val="005D4BBC"/>
    <w:rsid w:val="005E2141"/>
    <w:rsid w:val="005E26E3"/>
    <w:rsid w:val="005F67FE"/>
    <w:rsid w:val="00604886"/>
    <w:rsid w:val="00617780"/>
    <w:rsid w:val="0062208C"/>
    <w:rsid w:val="0065702D"/>
    <w:rsid w:val="006958C3"/>
    <w:rsid w:val="006B2C11"/>
    <w:rsid w:val="006B2F20"/>
    <w:rsid w:val="006D366E"/>
    <w:rsid w:val="006E2139"/>
    <w:rsid w:val="006E237F"/>
    <w:rsid w:val="006F046B"/>
    <w:rsid w:val="006F6EB8"/>
    <w:rsid w:val="00706049"/>
    <w:rsid w:val="00727F07"/>
    <w:rsid w:val="00736F8F"/>
    <w:rsid w:val="00751E30"/>
    <w:rsid w:val="00782578"/>
    <w:rsid w:val="00790BFF"/>
    <w:rsid w:val="007A09DC"/>
    <w:rsid w:val="007B0CE4"/>
    <w:rsid w:val="007E5B66"/>
    <w:rsid w:val="0080684F"/>
    <w:rsid w:val="008160F6"/>
    <w:rsid w:val="00816F05"/>
    <w:rsid w:val="00857E68"/>
    <w:rsid w:val="00862E8F"/>
    <w:rsid w:val="00865632"/>
    <w:rsid w:val="008771ED"/>
    <w:rsid w:val="00897013"/>
    <w:rsid w:val="008A375A"/>
    <w:rsid w:val="008A7FF6"/>
    <w:rsid w:val="008C7091"/>
    <w:rsid w:val="008C7B5E"/>
    <w:rsid w:val="008E354B"/>
    <w:rsid w:val="008E642A"/>
    <w:rsid w:val="0090280B"/>
    <w:rsid w:val="009106E6"/>
    <w:rsid w:val="00916794"/>
    <w:rsid w:val="009303B4"/>
    <w:rsid w:val="00967F10"/>
    <w:rsid w:val="009B0E60"/>
    <w:rsid w:val="009E16F2"/>
    <w:rsid w:val="00A35304"/>
    <w:rsid w:val="00AC6B08"/>
    <w:rsid w:val="00AD129C"/>
    <w:rsid w:val="00AE2D2C"/>
    <w:rsid w:val="00AF48B8"/>
    <w:rsid w:val="00B20264"/>
    <w:rsid w:val="00B256B8"/>
    <w:rsid w:val="00B7061C"/>
    <w:rsid w:val="00B84519"/>
    <w:rsid w:val="00B86780"/>
    <w:rsid w:val="00B96CB2"/>
    <w:rsid w:val="00BA21C8"/>
    <w:rsid w:val="00BB48DC"/>
    <w:rsid w:val="00BD1631"/>
    <w:rsid w:val="00BD6D27"/>
    <w:rsid w:val="00BE087A"/>
    <w:rsid w:val="00BE0927"/>
    <w:rsid w:val="00BF34EC"/>
    <w:rsid w:val="00C0753C"/>
    <w:rsid w:val="00C07EE6"/>
    <w:rsid w:val="00C42AD0"/>
    <w:rsid w:val="00C505A7"/>
    <w:rsid w:val="00C608F8"/>
    <w:rsid w:val="00C93AEF"/>
    <w:rsid w:val="00CA207A"/>
    <w:rsid w:val="00CE5AE4"/>
    <w:rsid w:val="00D00B7E"/>
    <w:rsid w:val="00D01426"/>
    <w:rsid w:val="00D01FE6"/>
    <w:rsid w:val="00D222D5"/>
    <w:rsid w:val="00D2646B"/>
    <w:rsid w:val="00D50EB6"/>
    <w:rsid w:val="00D5630A"/>
    <w:rsid w:val="00D57C25"/>
    <w:rsid w:val="00D74140"/>
    <w:rsid w:val="00D81A10"/>
    <w:rsid w:val="00D85C1A"/>
    <w:rsid w:val="00DA218A"/>
    <w:rsid w:val="00DC79C8"/>
    <w:rsid w:val="00DD642E"/>
    <w:rsid w:val="00DE6D7A"/>
    <w:rsid w:val="00E0007A"/>
    <w:rsid w:val="00E0032B"/>
    <w:rsid w:val="00E0732E"/>
    <w:rsid w:val="00E24C89"/>
    <w:rsid w:val="00E658C6"/>
    <w:rsid w:val="00E673EB"/>
    <w:rsid w:val="00E92D58"/>
    <w:rsid w:val="00EA0524"/>
    <w:rsid w:val="00EB3F01"/>
    <w:rsid w:val="00EC5454"/>
    <w:rsid w:val="00ED6F94"/>
    <w:rsid w:val="00ED79C5"/>
    <w:rsid w:val="00F01290"/>
    <w:rsid w:val="00F37CB5"/>
    <w:rsid w:val="00F531C7"/>
    <w:rsid w:val="00F557B8"/>
    <w:rsid w:val="00F70FF9"/>
    <w:rsid w:val="00F800C2"/>
    <w:rsid w:val="00F87388"/>
    <w:rsid w:val="00FA4E89"/>
    <w:rsid w:val="00FA7817"/>
    <w:rsid w:val="00FB24BD"/>
    <w:rsid w:val="00FD3F37"/>
    <w:rsid w:val="00FD4184"/>
    <w:rsid w:val="00FF11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4EC"/>
    <w:pPr>
      <w:ind w:left="720"/>
      <w:contextualSpacing/>
    </w:pPr>
  </w:style>
  <w:style w:type="paragraph" w:customStyle="1" w:styleId="1">
    <w:name w:val="Абзац списка1"/>
    <w:basedOn w:val="a"/>
    <w:rsid w:val="00BF34EC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BF34EC"/>
    <w:rPr>
      <w:b/>
      <w:bCs/>
    </w:rPr>
  </w:style>
  <w:style w:type="paragraph" w:styleId="a5">
    <w:name w:val="header"/>
    <w:basedOn w:val="a"/>
    <w:link w:val="a6"/>
    <w:uiPriority w:val="99"/>
    <w:unhideWhenUsed/>
    <w:rsid w:val="00BF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34EC"/>
  </w:style>
  <w:style w:type="paragraph" w:styleId="a7">
    <w:name w:val="footer"/>
    <w:basedOn w:val="a"/>
    <w:link w:val="a8"/>
    <w:uiPriority w:val="99"/>
    <w:unhideWhenUsed/>
    <w:rsid w:val="00BF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34EC"/>
  </w:style>
  <w:style w:type="character" w:customStyle="1" w:styleId="a9">
    <w:name w:val="Текст выноски Знак"/>
    <w:basedOn w:val="a0"/>
    <w:link w:val="aa"/>
    <w:uiPriority w:val="99"/>
    <w:semiHidden/>
    <w:rsid w:val="00BF34EC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BF34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">
    <w:name w:val="Абзац списка2"/>
    <w:basedOn w:val="a"/>
    <w:rsid w:val="00BF34E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unhideWhenUsed/>
    <w:rsid w:val="00BF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34EC"/>
  </w:style>
  <w:style w:type="paragraph" w:customStyle="1" w:styleId="c13">
    <w:name w:val="c13"/>
    <w:basedOn w:val="a"/>
    <w:rsid w:val="00BF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34EC"/>
  </w:style>
  <w:style w:type="character" w:customStyle="1" w:styleId="c5">
    <w:name w:val="c5"/>
    <w:basedOn w:val="a0"/>
    <w:rsid w:val="00BF34EC"/>
  </w:style>
  <w:style w:type="character" w:customStyle="1" w:styleId="c3">
    <w:name w:val="c3"/>
    <w:basedOn w:val="a0"/>
    <w:rsid w:val="00BF34EC"/>
  </w:style>
  <w:style w:type="table" w:styleId="ac">
    <w:name w:val="Table Grid"/>
    <w:basedOn w:val="a1"/>
    <w:rsid w:val="0037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34EC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34EC"/>
    <w:pPr>
      <w:ind w:left="720"/>
      <w:contextualSpacing/>
    </w:pPr>
  </w:style>
  <w:style w:type="paragraph" w:customStyle="1" w:styleId="1">
    <w:name w:val="Абзац списка1"/>
    <w:basedOn w:val="a"/>
    <w:rsid w:val="00BF34EC"/>
    <w:pPr>
      <w:spacing w:line="256" w:lineRule="auto"/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Strong"/>
    <w:basedOn w:val="a0"/>
    <w:uiPriority w:val="22"/>
    <w:qFormat/>
    <w:rsid w:val="00BF34EC"/>
    <w:rPr>
      <w:b/>
      <w:bCs/>
    </w:rPr>
  </w:style>
  <w:style w:type="paragraph" w:styleId="a5">
    <w:name w:val="header"/>
    <w:basedOn w:val="a"/>
    <w:link w:val="a6"/>
    <w:uiPriority w:val="99"/>
    <w:unhideWhenUsed/>
    <w:rsid w:val="00BF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BF34EC"/>
  </w:style>
  <w:style w:type="paragraph" w:styleId="a7">
    <w:name w:val="footer"/>
    <w:basedOn w:val="a"/>
    <w:link w:val="a8"/>
    <w:uiPriority w:val="99"/>
    <w:unhideWhenUsed/>
    <w:rsid w:val="00BF34E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BF34EC"/>
  </w:style>
  <w:style w:type="character" w:customStyle="1" w:styleId="a9">
    <w:name w:val="Текст выноски Знак"/>
    <w:basedOn w:val="a0"/>
    <w:link w:val="aa"/>
    <w:uiPriority w:val="99"/>
    <w:semiHidden/>
    <w:rsid w:val="00BF34EC"/>
    <w:rPr>
      <w:rFonts w:ascii="Segoe UI" w:hAnsi="Segoe UI" w:cs="Segoe UI"/>
      <w:sz w:val="18"/>
      <w:szCs w:val="18"/>
    </w:rPr>
  </w:style>
  <w:style w:type="paragraph" w:styleId="aa">
    <w:name w:val="Balloon Text"/>
    <w:basedOn w:val="a"/>
    <w:link w:val="a9"/>
    <w:uiPriority w:val="99"/>
    <w:semiHidden/>
    <w:unhideWhenUsed/>
    <w:rsid w:val="00BF34E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2">
    <w:name w:val="Абзац списка2"/>
    <w:basedOn w:val="a"/>
    <w:rsid w:val="00BF34EC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ab">
    <w:name w:val="Normal (Web)"/>
    <w:basedOn w:val="a"/>
    <w:uiPriority w:val="99"/>
    <w:unhideWhenUsed/>
    <w:rsid w:val="00BF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BF34EC"/>
  </w:style>
  <w:style w:type="paragraph" w:customStyle="1" w:styleId="c13">
    <w:name w:val="c13"/>
    <w:basedOn w:val="a"/>
    <w:rsid w:val="00BF34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BF34EC"/>
  </w:style>
  <w:style w:type="character" w:customStyle="1" w:styleId="c5">
    <w:name w:val="c5"/>
    <w:basedOn w:val="a0"/>
    <w:rsid w:val="00BF34EC"/>
  </w:style>
  <w:style w:type="character" w:customStyle="1" w:styleId="c3">
    <w:name w:val="c3"/>
    <w:basedOn w:val="a0"/>
    <w:rsid w:val="00BF34EC"/>
  </w:style>
  <w:style w:type="table" w:styleId="ac">
    <w:name w:val="Table Grid"/>
    <w:basedOn w:val="a1"/>
    <w:rsid w:val="00375A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4023</TotalTime>
  <Pages>15</Pages>
  <Words>4010</Words>
  <Characters>22862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RePack by Diakov</cp:lastModifiedBy>
  <cp:revision>24</cp:revision>
  <cp:lastPrinted>2021-09-12T11:05:00Z</cp:lastPrinted>
  <dcterms:created xsi:type="dcterms:W3CDTF">2019-09-08T17:33:00Z</dcterms:created>
  <dcterms:modified xsi:type="dcterms:W3CDTF">2021-10-07T11:49:00Z</dcterms:modified>
</cp:coreProperties>
</file>