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5F" w:rsidRDefault="00A4085F" w:rsidP="00E50861">
      <w:pPr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400988"/>
            <wp:effectExtent l="0" t="0" r="3810" b="635"/>
            <wp:docPr id="1" name="Рисунок 1" descr="C:\Users\A81E~1\AppData\Local\Temp\Rar$DIa0.571\Рп_page-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81E~1\AppData\Local\Temp\Rar$DIa0.571\Рп_page-00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85F" w:rsidRDefault="00A4085F" w:rsidP="00E50861">
      <w:pPr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4085F" w:rsidRDefault="00A4085F" w:rsidP="00E50861">
      <w:pPr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4085F" w:rsidRDefault="00A4085F" w:rsidP="00E50861">
      <w:pPr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D3D9B" w:rsidRPr="00E50861" w:rsidRDefault="00954B49" w:rsidP="00E50861">
      <w:pPr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54B49" w:rsidRPr="00E50861" w:rsidRDefault="00111F99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54B49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Образовательный стандарт:</w:t>
      </w:r>
      <w:r w:rsidR="00B05436"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Федеральный го</w:t>
      </w:r>
      <w:r w:rsidR="00954B49" w:rsidRPr="00E50861">
        <w:rPr>
          <w:rFonts w:ascii="Times New Roman" w:eastAsiaTheme="minorEastAsia" w:hAnsi="Times New Roman"/>
          <w:sz w:val="24"/>
          <w:szCs w:val="24"/>
          <w:lang w:eastAsia="ru-RU"/>
        </w:rPr>
        <w:t>сударственный образовательный стандарт начального общего образован</w:t>
      </w:r>
      <w:r w:rsidR="00B05436" w:rsidRPr="00E50861">
        <w:rPr>
          <w:rFonts w:ascii="Times New Roman" w:eastAsiaTheme="minorEastAsia" w:hAnsi="Times New Roman"/>
          <w:sz w:val="24"/>
          <w:szCs w:val="24"/>
          <w:lang w:eastAsia="ru-RU"/>
        </w:rPr>
        <w:t>ия, утвержденный приказом Минис</w:t>
      </w:r>
      <w:r w:rsidR="00954B49" w:rsidRPr="00E50861">
        <w:rPr>
          <w:rFonts w:ascii="Times New Roman" w:eastAsiaTheme="minorEastAsia" w:hAnsi="Times New Roman"/>
          <w:sz w:val="24"/>
          <w:szCs w:val="24"/>
          <w:lang w:eastAsia="ru-RU"/>
        </w:rPr>
        <w:t>терства образования и науки РФ № 373 от 06.10.2009</w:t>
      </w:r>
      <w:r w:rsidR="00771CC2"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г.</w:t>
      </w:r>
      <w:r w:rsidR="00954B49"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(с изменениями от 31.12.2015 г. №1576).</w:t>
      </w:r>
    </w:p>
    <w:p w:rsidR="00111F99" w:rsidRPr="00E50861" w:rsidRDefault="00111F99" w:rsidP="006D3D9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5937DE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Рабочая программа «Крымскотатарский язык и литературное чтение» для 2-ых классов составлена на основе </w:t>
      </w:r>
      <w:r w:rsidR="005937DE"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Примерной образовательной программы «Крымскотатарский язык (неродной)» для общеобразовательных организаций Республики Крым под редакцией </w:t>
      </w:r>
      <w:r w:rsidR="00CE2D67" w:rsidRPr="00E50861">
        <w:rPr>
          <w:rFonts w:ascii="Times New Roman" w:eastAsiaTheme="minorEastAsia" w:hAnsi="Times New Roman"/>
          <w:sz w:val="24"/>
          <w:szCs w:val="24"/>
          <w:lang w:eastAsia="ru-RU"/>
        </w:rPr>
        <w:t>А.С. Аблятипова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. Одобрена решением федерального учебно-методического объединения по общему образованию (протокол от 20 мая 2015 г. № 2/15) .</w:t>
      </w:r>
    </w:p>
    <w:p w:rsidR="006F579A" w:rsidRPr="00E50861" w:rsidRDefault="006F579A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Программа обеспечена следующим учебным пособием: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Мамутова М.Р. Крым</w:t>
      </w:r>
      <w:r w:rsidR="00636ED6"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скотатарский язык (неродной): 2 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кл.</w:t>
      </w:r>
      <w:r w:rsidR="005A7D7A"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у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чебное пособие для  общеобразовательных  организаций с обучением на русском и крымскотатарском языках.</w:t>
      </w:r>
      <w:r w:rsidR="005A7D7A"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 М.: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Просвещение, 2017. </w:t>
      </w:r>
      <w:r w:rsidR="005A7D7A"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171 с.</w:t>
      </w:r>
    </w:p>
    <w:p w:rsidR="006F579A" w:rsidRPr="00E50861" w:rsidRDefault="006F579A" w:rsidP="006D3D9B">
      <w:pPr>
        <w:shd w:val="clear" w:color="auto" w:fill="FFFFFF"/>
        <w:spacing w:after="0" w:line="36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6D3D9B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  На изучение крымскотатарского языка в общеобразовательных организациях с русским языком обучения отводится 3 часа в неделю. Ориентировочное общее количество часов во 2  классе – 102 ч.</w:t>
      </w:r>
    </w:p>
    <w:p w:rsidR="001140FC" w:rsidRPr="00E50861" w:rsidRDefault="001140FC" w:rsidP="006D3D9B">
      <w:pPr>
        <w:spacing w:after="0" w:line="36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 в 2-ом классе</w:t>
      </w:r>
    </w:p>
    <w:p w:rsidR="001140FC" w:rsidRPr="00E50861" w:rsidRDefault="00111F99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140FC"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Личностные</w:t>
      </w:r>
      <w:r w:rsidR="001140FC"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результаты: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осознание себя гражданином многонационального государства;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ценностного отношения к своей малой Родине, семейным традициям, родному языку;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элементарных представлений о мире как многоязычном и поликультурном сообществе, об эстетических и художественных ценностях культуры крымскотатарского народа;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элементарных представлений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доброжелательного отношения к другим участникам учебной и игровой деятельности на основе этических норм;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уважительного отношения к иному мнению и культуре других народов;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языка как основного средства общения между людьми;</w:t>
      </w:r>
    </w:p>
    <w:p w:rsidR="006D3D9B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знакомство с языком через детский фольклор, произведения крымскотатарских поэтов, традиции народа.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результаты: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умений использовать крымскотатарский язык с целью поиска различной информации, умения составлять диалог на заданную тему;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познавательной, эмоциональной и волевой сфер младшего школьника;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мотивации к изучению крымскотатарского языка.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Предметные</w:t>
      </w: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результаты: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понятия о крымскотатарском языке как части национальной культуры народа;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начальными представлениями о нормах крымскотатарского языка (орфографическими, лексическими, грамматическими), вести элементарный этикетный диалог;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начальных навыков общения в устной и письменной форме с носителями крымскотатарского языка на основе своих речевых возможностей и потребностей, освоение правил речевого и неречевого поведения;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начальных лингвистических представлений, необходимых для овладения на элементарном уровне устной и письменной речью на крымскотатарском языке, расширение лингвистического кругозора;</w:t>
      </w:r>
    </w:p>
    <w:p w:rsidR="001140FC" w:rsidRPr="00E50861" w:rsidRDefault="001140FC" w:rsidP="006D3D9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речи (без использования терминов);</w:t>
      </w:r>
    </w:p>
    <w:p w:rsidR="006F579A" w:rsidRPr="00E50861" w:rsidRDefault="00111F99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="006F579A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В результате обучения в</w:t>
      </w:r>
      <w:r w:rsidR="00BF21F0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="006F579A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</w:t>
      </w:r>
      <w:r w:rsidR="00636ED6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-ом </w:t>
      </w:r>
      <w:r w:rsidR="006F579A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классе ученик должен</w:t>
      </w: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научиться</w:t>
      </w:r>
      <w:r w:rsidR="006F579A"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: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знать определенный набор лексики по темам программы;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- </w:t>
      </w:r>
      <w:r w:rsidR="00636ED6" w:rsidRPr="00E50861">
        <w:rPr>
          <w:rFonts w:ascii="Times New Roman" w:eastAsiaTheme="minorEastAsia" w:hAnsi="Times New Roman"/>
          <w:sz w:val="24"/>
          <w:szCs w:val="24"/>
          <w:lang w:eastAsia="ru-RU"/>
        </w:rPr>
        <w:t>понимать основную мысль услышанн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ого;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извлекать конкретную информацию из услышанного;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понимать детали текста;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читать с полным пониманием небольшие по объему тексты;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расспрашивать собеседника, задавая простые вопросы;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- кратко рассказывать о себе, своей семье, друге;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- использовать полученные языковые знания по предмету;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Учащийся </w:t>
      </w:r>
      <w:r w:rsidRPr="00E50861">
        <w:rPr>
          <w:rFonts w:ascii="Times New Roman" w:eastAsia="Times New Roman" w:hAnsi="Times New Roman"/>
          <w:b/>
          <w:sz w:val="24"/>
          <w:szCs w:val="24"/>
          <w:lang w:eastAsia="ru-RU"/>
        </w:rPr>
        <w:t>получит возможность научиться: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>−читать тексты различных стилей и жанров в соответствии с целями и задачами;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>−осознанно строить речевое высказывание в соответствии с коммуникативными задачами;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 xml:space="preserve"> −читать и понимать содержание текста на уровне смысла, а также: 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>– делать выводы из прочитанного;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>– выражать собственное мнение по поводу прочитанного;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>– выражать суждение относительно поступков героев;</w:t>
      </w:r>
    </w:p>
    <w:p w:rsidR="00111F99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sz w:val="24"/>
          <w:szCs w:val="24"/>
          <w:lang w:eastAsia="ru-RU"/>
        </w:rPr>
        <w:t xml:space="preserve">−пополнять свои знания. </w:t>
      </w:r>
    </w:p>
    <w:p w:rsidR="006D3D9B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Основное содержание учебного предмета</w:t>
      </w:r>
    </w:p>
    <w:p w:rsidR="006D3D9B" w:rsidRPr="00E50861" w:rsidRDefault="00111F99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sz w:val="24"/>
          <w:szCs w:val="24"/>
          <w:lang w:eastAsia="ru-RU"/>
        </w:rPr>
        <w:t>Речевые умения</w:t>
      </w:r>
    </w:p>
    <w:p w:rsidR="006F579A" w:rsidRPr="00E50861" w:rsidRDefault="006D3D9B" w:rsidP="006D3D9B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6F579A"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В процессе обучения учащиеся должны овладеть крымскотатарским языком как средством общения, уметь им пользоваться в устной и письменной формах. Аудирование, говорение, чтение и письмо – это виды речевой деятельности, которые должны быть сформированы у учащихся, чтобы осуществлять общение в устной и письменной формах. 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Говорение. 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В области диалогической речи учащиеся должны уметь задавать вопросы и отвечать на них с опорой на наглядность в пределах программного языкового материала (2-4 реплики от каждого собеседника); в области монологической речи учащиеся должны высказываться с опорой на наглядность и в связи с задаваемой ситуацией. Объем высказывания не менее 2-4 фраз. Учащиеся  ведут элементарный этикетный диалог, на элементарном уровне рассказывают о себе.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Слушание (аудирование).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Учащиеся воспринимают и понимают речь на слух в естественном темпе (приблизительно – 120 слов в минуту), указания учителя, связанные с ведением урока, а также небольшие тексты, рассказываемые учителем или данные в звукозаписи.  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Чтение.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области чтения учащиеся должны практически освоить </w:t>
      </w:r>
      <w:r w:rsidR="00636ED6" w:rsidRPr="00E50861">
        <w:rPr>
          <w:rFonts w:ascii="Times New Roman" w:eastAsiaTheme="minorEastAsia" w:hAnsi="Times New Roman"/>
          <w:sz w:val="24"/>
          <w:szCs w:val="24"/>
          <w:lang w:eastAsia="ru-RU"/>
        </w:rPr>
        <w:t>звуко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буквенные соответствия, уметь читать вслух с полным пониманием фразы и короткие тексты, построенные на усвоенном в устной речи программном языковом материале. 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Письмо и письменная речь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. В области письма учащиеся должны приобрести навыки написания слов и предложений и овладеть орфографией слов, усвоенных в устной речи и используемых в письменных упражнениях. </w:t>
      </w: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Языковые знания и навыки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Графика и орфография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. Правопи</w:t>
      </w:r>
      <w:r w:rsidR="00636ED6" w:rsidRPr="00E50861">
        <w:rPr>
          <w:rFonts w:ascii="Times New Roman" w:eastAsiaTheme="minorEastAsia" w:hAnsi="Times New Roman"/>
          <w:sz w:val="24"/>
          <w:szCs w:val="24"/>
          <w:lang w:eastAsia="ru-RU"/>
        </w:rPr>
        <w:t>сание всех букв алфавита, звуко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буквенные соответствия. Основные правила чтения и орфографии слов с специфическими  буквами 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крымскотатарского алфавита къ, гъ, нъ, дж. Написание наиболее употребительных слов, вошедших в активный словарь.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Адекватное произношение и различение на слух всех звуков и основных звукосочетаний крымскотатарского языка. Ударение в слове. Особенность ударений в крымскотатарском языке. Интонация утвердительного , вопросительного (с вопросительным словом и без) и побудительного предложений.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Лексика.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 xml:space="preserve"> Лексические единицы, обслуживающие ситуации общения в пределах тематики 1 класс, в объеме 60 единиц для двустороннего (рецептивного и продуктивного)  усвоения; простейшие устойчивые словосочетания, синонимы, антонимы, омонимы, реплики речевого этикета, отражающие культуру крымскотатарского народа. Начальное представление о способах словообразования – аффиксацию в именах существительных. 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  <w:t>Морфология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. Части речи. 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Имя существительное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. Значение и употребление в речи. Выделение имен существительных собственных и нарицательных. Изменение имен существительных по падежам в непритяжательной форме. 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Имя прилагательное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. Значение и употребление в речи. Имена прилагательные и их использование.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Числительное.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Общее представление о числительном. Количественные числительные от 11 до 30.  Значение и употребление в речи количественных числительных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Местоимение.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Общее представление о местоимении. Замена существительного местоимением.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Глагол.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Значение и употребление в речи. Глаголы настоящего, прошедшего и будущего времени. Глаголы в утвердительной форме настоящего времени. 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Cs/>
          <w:i/>
          <w:color w:val="000000"/>
          <w:sz w:val="24"/>
          <w:szCs w:val="24"/>
          <w:lang w:eastAsia="ru-RU"/>
        </w:rPr>
        <w:t>Наречие.</w:t>
      </w:r>
      <w:r w:rsidRPr="00E50861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Значение и употребление в речи. Ознакомление</w:t>
      </w:r>
      <w:r w:rsidRPr="00E5086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 наречиями меры и степени.</w:t>
      </w:r>
    </w:p>
    <w:p w:rsidR="006F579A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Предложение</w:t>
      </w:r>
      <w:r w:rsidRPr="00E5086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Утвердительные и отрицательные предложения. Простое повелительное предложение. Восклицательное предложение. Обращение в предложении.</w:t>
      </w:r>
    </w:p>
    <w:p w:rsidR="006D3D9B" w:rsidRPr="00E50861" w:rsidRDefault="006F579A" w:rsidP="006D3D9B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Основные правила пунктуации</w:t>
      </w:r>
      <w:r w:rsidRPr="00E5086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Точка. Запятая. Вопросительный знак. Восклицательный знак.</w:t>
      </w:r>
    </w:p>
    <w:p w:rsidR="006F579A" w:rsidRPr="00E50861" w:rsidRDefault="006F579A" w:rsidP="002A1C19">
      <w:pPr>
        <w:autoSpaceDE w:val="0"/>
        <w:autoSpaceDN w:val="0"/>
        <w:adjustRightInd w:val="0"/>
        <w:spacing w:after="0" w:line="360" w:lineRule="auto"/>
        <w:ind w:right="283"/>
        <w:contextualSpacing/>
        <w:jc w:val="center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учебного материала во 2 классе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62"/>
        <w:gridCol w:w="1289"/>
        <w:gridCol w:w="3957"/>
        <w:gridCol w:w="3839"/>
      </w:tblGrid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Предметное содержание</w:t>
            </w:r>
          </w:p>
          <w:p w:rsidR="006F579A" w:rsidRPr="00E50861" w:rsidRDefault="003B2CAB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</w:t>
            </w:r>
            <w:r w:rsidR="006F579A" w:rsidRPr="00E50861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атериала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Грамматическая сторона речи</w:t>
            </w:r>
          </w:p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Я и моя семья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. Члены сем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ьи, их имена и черты характера.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Любимые занятия членов семьи. Обязанности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членов семьи, их взаимоотношения и работа по дому.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Имя существительное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. Множественное число имен существительных. Образование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множественного числа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. Постановка вопросов Кто? Что?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 именам существительным.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318F1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Я и мои друзья</w:t>
            </w:r>
            <w:r w:rsidR="006F579A"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. Знакомство</w:t>
            </w:r>
            <w:r w:rsidR="006F579A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. Мои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друзья. Их интересы. Совместные </w:t>
            </w:r>
            <w:r w:rsidR="006F579A" w:rsidRPr="00E50861">
              <w:rPr>
                <w:rFonts w:ascii="Times New Roman" w:eastAsiaTheme="minorEastAsia" w:hAnsi="Times New Roman"/>
                <w:sz w:val="24"/>
                <w:szCs w:val="24"/>
              </w:rPr>
              <w:t>игры,</w:t>
            </w:r>
            <w:r w:rsidR="00B05436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любим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ые занятия. Знакомство со сверстниками, </w:t>
            </w:r>
            <w:r w:rsidR="006F579A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приветствие, прощание.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C19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Имя существительное.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Имена существительные в непр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итяжательной форме. Собственные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и нарицательные  имена существительные.</w:t>
            </w:r>
          </w:p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C19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Человек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Режим дня. Гигиена. Профессии.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Имена прилагательные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и их использование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C19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Моя школа.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Счет до 30. Дежурство. На уроке. В столовой.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Количественные числительные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от 11 до 30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C19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Мой дом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Название мебели.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Местоимение.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Замена сущ-го местоимением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C19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Природа.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Месяцы. Явления природы. Природные объекты. Дни недели.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Глагол.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Времена глаголов. Глаголы в утвердительной форме настоящего времени. 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C19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Мир вокруг меня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Домашние питомцы. Любимые животные. Что умеют делать животные.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Наречие меры и степени</w:t>
            </w:r>
            <w:r w:rsidR="002A1C19"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Край, в котором я живу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. Праздники крымских татар. Народные обычаи. Национальные блюда.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C19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Предложение. </w:t>
            </w:r>
          </w:p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Утвердительные и отрица-тельные предложения. Простое повелительное пред-ложение. Восклицательное предложение. Обращение в предложении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F579A" w:rsidRPr="00E50861" w:rsidTr="00E50861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 ч.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Мир моих увлечений.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Игрушки, книги. Любимые игры и занятия. Любимые книги. Компьютерные игры. Прогулки в зоопарке, парке. </w:t>
            </w:r>
          </w:p>
        </w:tc>
        <w:tc>
          <w:tcPr>
            <w:tcW w:w="3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9A" w:rsidRPr="00E50861" w:rsidRDefault="006F579A" w:rsidP="002A1C19">
            <w:pPr>
              <w:spacing w:line="36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Основные правила пунктуации.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Точка. Запятая. Вопросительный знак. Восклицательный знак</w:t>
            </w:r>
          </w:p>
        </w:tc>
      </w:tr>
    </w:tbl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A1C19" w:rsidRPr="00E50861" w:rsidRDefault="006F579A" w:rsidP="002A1C19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Количество часов во 2 классе (вместе с уроками закрепления и контролем)</w:t>
      </w:r>
      <w:r w:rsidRPr="00E50861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- </w:t>
      </w:r>
      <w:r w:rsidRPr="00E50861">
        <w:rPr>
          <w:rFonts w:ascii="Times New Roman" w:eastAsiaTheme="minorEastAsia" w:hAnsi="Times New Roman"/>
          <w:sz w:val="24"/>
          <w:szCs w:val="24"/>
          <w:lang w:eastAsia="ru-RU"/>
        </w:rPr>
        <w:t>102.</w:t>
      </w:r>
    </w:p>
    <w:p w:rsidR="006F579A" w:rsidRPr="00E50861" w:rsidRDefault="006F579A" w:rsidP="002A1C19">
      <w:pPr>
        <w:spacing w:after="0" w:line="36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50861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6F579A" w:rsidRPr="00E50861" w:rsidRDefault="006F579A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9"/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0"/>
        <w:gridCol w:w="130"/>
        <w:gridCol w:w="828"/>
        <w:gridCol w:w="9"/>
        <w:gridCol w:w="969"/>
        <w:gridCol w:w="6"/>
        <w:gridCol w:w="956"/>
        <w:gridCol w:w="6288"/>
        <w:gridCol w:w="5376"/>
        <w:gridCol w:w="5376"/>
        <w:gridCol w:w="5376"/>
        <w:gridCol w:w="5376"/>
      </w:tblGrid>
      <w:tr w:rsidR="002A1C19" w:rsidRPr="00E50861" w:rsidTr="002A1C19">
        <w:trPr>
          <w:gridAfter w:val="4"/>
          <w:wAfter w:w="21504" w:type="dxa"/>
        </w:trPr>
        <w:tc>
          <w:tcPr>
            <w:tcW w:w="1948" w:type="dxa"/>
            <w:gridSpan w:val="3"/>
          </w:tcPr>
          <w:p w:rsidR="002A1C19" w:rsidRPr="00E50861" w:rsidRDefault="002A1C19" w:rsidP="002A1C1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№п/п</w:t>
            </w:r>
          </w:p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4"/>
          </w:tcPr>
          <w:p w:rsidR="002A1C19" w:rsidRPr="00E50861" w:rsidRDefault="002A1C19" w:rsidP="002A1C1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88" w:type="dxa"/>
            <w:vMerge w:val="restart"/>
          </w:tcPr>
          <w:p w:rsidR="002A1C19" w:rsidRPr="00E50861" w:rsidRDefault="002A1C19" w:rsidP="002A1C1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2A1C19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</w:tcPr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88" w:type="dxa"/>
            <w:vMerge/>
          </w:tcPr>
          <w:p w:rsidR="002A1C19" w:rsidRPr="00E50861" w:rsidRDefault="002A1C19" w:rsidP="002A1C19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2A1C19" w:rsidRPr="00E50861" w:rsidTr="00BD3096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2A1C19" w:rsidRPr="00E50861" w:rsidRDefault="002A1C19" w:rsidP="002A1C1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1. Я и моя семья. Имя существительное (14ч.)</w:t>
            </w:r>
          </w:p>
        </w:tc>
      </w:tr>
      <w:tr w:rsidR="0087655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</w:tcPr>
          <w:p w:rsidR="0087655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02</w:t>
            </w:r>
            <w:r w:rsidR="00343951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Амет и  Эдие. Собственные и нарицательные существительные</w:t>
            </w:r>
          </w:p>
        </w:tc>
      </w:tr>
      <w:tr w:rsidR="00AD5BA1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</w:tcPr>
          <w:p w:rsidR="0087655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03</w:t>
            </w:r>
            <w:r w:rsidR="00343951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Родители Амета. Собственные и нарицательные существительные</w:t>
            </w:r>
          </w:p>
        </w:tc>
      </w:tr>
      <w:tr w:rsidR="00AD5BA1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87655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06</w:t>
            </w:r>
            <w:r w:rsidR="00343951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Дедушка и бабушка. Собственные и нарицательные существительные</w:t>
            </w:r>
          </w:p>
        </w:tc>
      </w:tr>
      <w:tr w:rsidR="00AD5BA1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87655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09</w:t>
            </w:r>
            <w:r w:rsidR="00343951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Талантливая девочка. Заглавная буква в именах собственных.</w:t>
            </w:r>
          </w:p>
        </w:tc>
      </w:tr>
      <w:tr w:rsidR="00AD5BA1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87655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87655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343951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  <w:p w:rsidR="00607259" w:rsidRPr="00E50861" w:rsidRDefault="0060725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876550" w:rsidRPr="00E50861" w:rsidRDefault="0087655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Обязанности Амета. Собственные и нарицательные существительные </w:t>
            </w:r>
          </w:p>
        </w:tc>
      </w:tr>
      <w:tr w:rsidR="00BF21F0" w:rsidRPr="00E50861" w:rsidTr="002A1C19"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Обязанности Амета. Собственные и нарицательные существительные</w:t>
            </w:r>
          </w:p>
        </w:tc>
        <w:tc>
          <w:tcPr>
            <w:tcW w:w="537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09.09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Обязанности Амета. Собственные и нарицательные существительные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После работы. Заглавная буква в именах собственных.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Дедушка и бабушка. Заглавная буква в именах собственных.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Эдие помогает маме.  Заглавная буква в именах собственных.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Эдие помогает маме.  Заглавная буква в именах собственных.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 воскресный день. Упражнение в написании имен собственных в предложении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Дома. Упражнение в написании имен собственных в предложении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.09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«Я и моя семья».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990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01.10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«Я и моя семья».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</w:tcPr>
          <w:p w:rsidR="00BF21F0" w:rsidRPr="00E50861" w:rsidRDefault="00BF21F0" w:rsidP="002A1C1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2.  Я и мои друзья. Имя существительное (10ч.)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04.10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Мои друзья. Имена существительные в форме именительного   (баш  келиши) падежа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07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Якуб и Руслан. Имена существительные в форме родительного  (саиплик  келиши) падежа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08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Ариф и Айдер. Имена существительные в форме дательного (догърултув келиши) падежа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Отдых. Имена существительные в форме винительного (тюшюм келиши) падежа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Любимые книги.  Имена существительные в форме местного (ер келиши) падежа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Знакомство.  Имена существительные в форме исходного (чыкъыш келиши) падежа.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Отношение к взрослым. Имена существительные в непритяжательной форме.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Я и мои друзья. Повторение.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Я и мои друзья. Повторение.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22.10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«Я и мои друзья»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pStyle w:val="a5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Человек. Имя прилагательное (12ч.)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Распорядок дня.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tabs>
                <w:tab w:val="left" w:pos="3228"/>
              </w:tabs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Шефикъа и ее распорядок дня. 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.10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Чистые руки.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08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Здоровые зубы.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Здоровые зубы.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Воспитанный ребёнок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Профессии. Певец.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18.11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Профессии. Повар.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Профессии. Строитель. Имена прилагательные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282179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Профессии. Строитель. Имена прилагательные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Закрепление  изученного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Урок обобщения и систематизации знаний учащихся по </w:t>
            </w: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теме «Человек»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Моя школа.  Имя числительное (12ч.)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29.11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На уроке математики.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02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На экскурсии.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03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На уроке музыки.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06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На уроке литературного чтения. 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09.12</w:t>
            </w:r>
          </w:p>
        </w:tc>
        <w:tc>
          <w:tcPr>
            <w:tcW w:w="956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На уроке литературного чтения.</w:t>
            </w:r>
          </w:p>
        </w:tc>
      </w:tr>
      <w:tr w:rsidR="00BF21F0" w:rsidRPr="00E50861" w:rsidTr="002A1C19">
        <w:trPr>
          <w:gridAfter w:val="4"/>
          <w:wAfter w:w="21504" w:type="dxa"/>
          <w:trHeight w:val="533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На уроке окружающего мира. 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282179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tabs>
                <w:tab w:val="left" w:pos="1530"/>
              </w:tabs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На уроке окружающего мира.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Дежурство в классе. 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школьной столовой.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школьной столовой.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Моя школа. Повторение.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«Моя школа»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                                  5.  Мой дом. Местоимение (9ч.)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49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Мягкая мебель.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30.12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Мебель. Столы.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.01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Мебель. Шкафы.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13.01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Мебель в спальне. 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14.01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музее. 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54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282179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.01</w:t>
            </w:r>
          </w:p>
        </w:tc>
        <w:tc>
          <w:tcPr>
            <w:tcW w:w="956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 музее.</w:t>
            </w:r>
          </w:p>
        </w:tc>
      </w:tr>
      <w:tr w:rsidR="00BF21F0" w:rsidRPr="00E50861" w:rsidTr="002A1C19">
        <w:trPr>
          <w:gridAfter w:val="4"/>
          <w:wAfter w:w="21504" w:type="dxa"/>
          <w:trHeight w:val="469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A1C19" w:rsidRPr="00E50861" w:rsidRDefault="002A1C1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20.01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магазине мебели. 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21.01</w:t>
            </w:r>
          </w:p>
        </w:tc>
        <w:tc>
          <w:tcPr>
            <w:tcW w:w="956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 магазине мебели.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57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BF21F0" w:rsidRPr="00E50861" w:rsidRDefault="00BD3096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282179" w:rsidRPr="00E50861">
              <w:rPr>
                <w:rFonts w:ascii="Times New Roman" w:eastAsiaTheme="minorEastAsia" w:hAnsi="Times New Roman"/>
                <w:sz w:val="24"/>
                <w:szCs w:val="24"/>
              </w:rPr>
              <w:t>.01</w:t>
            </w:r>
          </w:p>
        </w:tc>
        <w:tc>
          <w:tcPr>
            <w:tcW w:w="956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A1C19" w:rsidRPr="00E50861">
              <w:rPr>
                <w:rFonts w:ascii="Times New Roman" w:eastAsiaTheme="minorEastAsia" w:hAnsi="Times New Roman"/>
                <w:sz w:val="24"/>
                <w:szCs w:val="24"/>
              </w:rPr>
              <w:t>учащихся по теме «Мой дом»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ind w:left="2295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6.   Природа. Глагол  (12ч.)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58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27.01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Времена года. Глаголы прошедшего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59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28.01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Зимние месяцы. Глаголы прошедшего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31.01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Весенние месяцы. Глаголы настоящего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03.02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Летние месяцы. Глаголы настоящего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04.02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Осенние месяцы. Глаголы будущего времени</w:t>
            </w:r>
          </w:p>
        </w:tc>
      </w:tr>
      <w:tr w:rsidR="00282179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82179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07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82179" w:rsidRPr="00E50861" w:rsidRDefault="00282179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Осенние месяцы. Глаголы будущего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Вода. Глаголы будущего времени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Озеро. Времена глаголов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Лес. Времена глаголов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67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Дни недели. Времена глаголов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68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18.02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Занятия детей в неделе. Времена глаголов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69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«Природа»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9056" w:type="dxa"/>
            <w:gridSpan w:val="6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ind w:left="2295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7.   Мир вокруг меня. Наречие (9ч.)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Кошки и собаки. Наречие меры и степени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Кошка. Наречие меры и степени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28.02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Щенок. Наречие меры и степени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03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Детеныши животных. Наречие меры и степени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74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04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Как животные голос подают. Наречие меры и степени.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Воспитанный петух. Наречие меры и степени.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76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Верблюд. Наречие меры и степени.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77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Лошади. Наречие меры и степени.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78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17.03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«Мир вокруг меня»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2A1C19">
            <w:pPr>
              <w:spacing w:line="360" w:lineRule="auto"/>
              <w:ind w:left="2295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8.  Край, в котором мы живем. Предложение (13ч.)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79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Наврез. Утвердительные и отрицательные предложения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31.03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Наврез. Утвердительные и отрицательные предложения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01.04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Дервиза. Утвердительные и отрицательные предложения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04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Дервиза. Утвердительные и отрицательные предложения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07.04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Талакъа. Утвердительные и отрицательные предложения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84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08.04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Талакъа. Утвердительные и отрицательные предложения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85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Гостеприимство. Простое повелительное предложение. Обращение в предложении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86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14.04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Гостеприимство. Простое повелительное предложение. Обращение в предложении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87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15.04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Кобете с мясом. Восклицательное предложение. Обращение в предложении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tabs>
                <w:tab w:val="left" w:pos="1200"/>
              </w:tabs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Кобете с мясом. Восклицательное предложение. Обращение в предложении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89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21.04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Курабье. Восклицательное предложение. Обращение в предложении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22.04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обобщения и систематизации знаний учащихся по теме «Край, в котором мы живем»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«Край, в котором мы живем»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0176" w:type="dxa"/>
            <w:gridSpan w:val="8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ind w:left="2295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9.   Мир моих увлечений. </w:t>
            </w:r>
          </w:p>
          <w:p w:rsidR="00BF21F0" w:rsidRPr="00E50861" w:rsidRDefault="00BF21F0" w:rsidP="006D3D9B">
            <w:pPr>
              <w:spacing w:line="360" w:lineRule="auto"/>
              <w:ind w:left="2295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Основные правила   пунктуации (11ч.)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Игрушки. Знаки препинания в предложении.  Упражнение в постановке различных знаков препинания в конце предложения.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93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05.05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Мои любимые книги. Упражнение в постановке различных знаков препинания в конце предложения.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94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06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Мои любимые книги. Упражнение в постановке различных знаков препинания в конце предложения.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95</w:t>
            </w: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Чем я люблю заниматься.  Чтение предложений с интонацией и паузами в соответствии со знаками препинания.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96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Чем я люблю заниматься.  Чтение предложений с интонацией и паузами в соответствии со знаками препинания.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97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Компьютерные игры.  Чтение предложений с интонацией и паузами в соответствии со знаками препинания.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98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Компьютерные игры.  Чтение предложений с интонацией и паузами в соответствии со знаками препинания.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99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зоопарке.  Упражнение в постановке различных знаков препинания в конце предложения.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В зоопарке.  Упражнение в постановке различных знаков препинания в конце предложения. </w:t>
            </w:r>
            <w:r w:rsidRPr="00E50861">
              <w:rPr>
                <w:rFonts w:ascii="Times New Roman" w:eastAsiaTheme="minorEastAsia" w:hAnsi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BF21F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F21F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F21F0" w:rsidRPr="00E50861" w:rsidRDefault="00BF21F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F21F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</w:t>
            </w:r>
            <w:r w:rsidR="00BF21F0" w:rsidRPr="00E50861">
              <w:rPr>
                <w:rFonts w:ascii="Times New Roman" w:eastAsiaTheme="minorEastAsia" w:hAnsi="Times New Roman"/>
                <w:sz w:val="24"/>
                <w:szCs w:val="24"/>
              </w:rPr>
              <w:t xml:space="preserve"> обобщения и систематизации знаний учащихся по теме «Мир моих увлечений»</w:t>
            </w:r>
          </w:p>
        </w:tc>
      </w:tr>
      <w:tr w:rsidR="00B40960" w:rsidRPr="00E50861" w:rsidTr="002A1C19">
        <w:trPr>
          <w:gridAfter w:val="4"/>
          <w:wAfter w:w="21504" w:type="dxa"/>
        </w:trPr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102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960" w:rsidRPr="00E50861" w:rsidRDefault="00B4020E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  <w:r w:rsidR="00B40960" w:rsidRPr="00E50861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B40960" w:rsidRPr="00E50861" w:rsidRDefault="00B40960" w:rsidP="006D3D9B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0861">
              <w:rPr>
                <w:rFonts w:ascii="Times New Roman" w:eastAsiaTheme="minorEastAsia" w:hAnsi="Times New Roman"/>
                <w:sz w:val="24"/>
                <w:szCs w:val="24"/>
              </w:rPr>
              <w:t>Урок обобщения и систематизации знаний учащихся по теме «Мир моих увлечений»</w:t>
            </w:r>
          </w:p>
        </w:tc>
      </w:tr>
    </w:tbl>
    <w:p w:rsidR="00AD5BA1" w:rsidRPr="00E50861" w:rsidRDefault="00AD5BA1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5436" w:rsidRDefault="00B05436" w:rsidP="006D3D9B">
      <w:p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5436" w:rsidRDefault="00B05436" w:rsidP="006D3D9B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5436" w:rsidRDefault="00B05436" w:rsidP="005D0402">
      <w:pPr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5265" w:rsidTr="00615265">
        <w:tc>
          <w:tcPr>
            <w:tcW w:w="9356" w:type="dxa"/>
            <w:hideMark/>
          </w:tcPr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004" w:rsidRDefault="00071004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D83" w:rsidRDefault="00AD0D83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402" w:rsidRDefault="005D0402" w:rsidP="005D0402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</w:p>
          <w:p w:rsidR="00E50861" w:rsidRDefault="005D0402" w:rsidP="005D0402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E50861" w:rsidRDefault="00E50861" w:rsidP="005D0402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</w:p>
          <w:p w:rsidR="00E50861" w:rsidRDefault="00E50861" w:rsidP="005D0402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</w:p>
          <w:p w:rsidR="00615265" w:rsidRDefault="00615265" w:rsidP="005D0402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</w:tr>
      <w:tr w:rsidR="00615265" w:rsidTr="00615265">
        <w:tc>
          <w:tcPr>
            <w:tcW w:w="9356" w:type="dxa"/>
            <w:hideMark/>
          </w:tcPr>
          <w:p w:rsidR="00615265" w:rsidRDefault="00615265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«Средняя  школа № 16</w:t>
            </w:r>
          </w:p>
        </w:tc>
      </w:tr>
      <w:tr w:rsidR="00615265" w:rsidTr="00615265">
        <w:tc>
          <w:tcPr>
            <w:tcW w:w="9356" w:type="dxa"/>
            <w:hideMark/>
          </w:tcPr>
          <w:p w:rsidR="00615265" w:rsidRDefault="00615265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Евпатории Республики Крым»</w:t>
            </w:r>
          </w:p>
        </w:tc>
      </w:tr>
      <w:tr w:rsidR="00615265" w:rsidTr="00615265">
        <w:tc>
          <w:tcPr>
            <w:tcW w:w="9356" w:type="dxa"/>
            <w:hideMark/>
          </w:tcPr>
          <w:p w:rsidR="00615265" w:rsidRDefault="00615265" w:rsidP="00AD0D8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05436" w:rsidRDefault="00B05436" w:rsidP="00AD0D8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5436" w:rsidRDefault="00B05436" w:rsidP="00AD5BA1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horzAnchor="margin" w:tblpXSpec="center" w:tblpY="33"/>
        <w:tblW w:w="105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558"/>
        <w:gridCol w:w="3285"/>
      </w:tblGrid>
      <w:tr w:rsidR="00615265" w:rsidTr="00A354E6">
        <w:trPr>
          <w:trHeight w:val="31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615265" w:rsidTr="00A354E6">
        <w:trPr>
          <w:trHeight w:val="540"/>
        </w:trPr>
        <w:tc>
          <w:tcPr>
            <w:tcW w:w="3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МБОУ «СШ №16»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                                          МБОУ «СШ №16»</w:t>
            </w:r>
          </w:p>
        </w:tc>
      </w:tr>
      <w:tr w:rsidR="00615265" w:rsidTr="00A354E6">
        <w:trPr>
          <w:trHeight w:val="285"/>
        </w:trPr>
        <w:tc>
          <w:tcPr>
            <w:tcW w:w="3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20»08. </w:t>
            </w: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eastAsia="Times New Roman" w:hAnsi="Times New Roman"/>
              </w:rPr>
            </w:pPr>
          </w:p>
        </w:tc>
      </w:tr>
      <w:tr w:rsidR="00615265" w:rsidTr="00A354E6">
        <w:trPr>
          <w:trHeight w:val="270"/>
        </w:trPr>
        <w:tc>
          <w:tcPr>
            <w:tcW w:w="3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Ж.М. Кондрацкая 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 О.А. Донцова </w:t>
            </w:r>
          </w:p>
        </w:tc>
      </w:tr>
      <w:tr w:rsidR="00615265" w:rsidTr="00A354E6">
        <w:trPr>
          <w:trHeight w:val="555"/>
        </w:trPr>
        <w:tc>
          <w:tcPr>
            <w:tcW w:w="3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Е.Б. Борзыкина</w:t>
            </w: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«23»08.2018г.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456/01-16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08.2018г.</w:t>
            </w:r>
          </w:p>
        </w:tc>
      </w:tr>
      <w:tr w:rsidR="00615265" w:rsidTr="00A354E6">
        <w:trPr>
          <w:trHeight w:val="391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265" w:rsidRDefault="00615265" w:rsidP="006152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65" w:rsidRDefault="00615265" w:rsidP="00615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A354E6" w:rsidRDefault="00A354E6" w:rsidP="00071004">
      <w:pPr>
        <w:rPr>
          <w:rFonts w:ascii="Times New Roman" w:hAnsi="Times New Roman"/>
          <w:sz w:val="24"/>
          <w:szCs w:val="24"/>
        </w:rPr>
      </w:pPr>
    </w:p>
    <w:p w:rsidR="00A354E6" w:rsidRDefault="00A354E6" w:rsidP="00071004">
      <w:pPr>
        <w:rPr>
          <w:rFonts w:ascii="Times New Roman" w:hAnsi="Times New Roman"/>
          <w:sz w:val="24"/>
          <w:szCs w:val="24"/>
        </w:rPr>
      </w:pPr>
    </w:p>
    <w:p w:rsidR="00071004" w:rsidRPr="00A354E6" w:rsidRDefault="00071004" w:rsidP="00A354E6">
      <w:pPr>
        <w:jc w:val="center"/>
        <w:rPr>
          <w:rFonts w:ascii="Times New Roman" w:hAnsi="Times New Roman"/>
          <w:sz w:val="28"/>
          <w:szCs w:val="28"/>
        </w:rPr>
      </w:pPr>
      <w:r w:rsidRPr="00A354E6">
        <w:rPr>
          <w:rFonts w:ascii="Times New Roman" w:hAnsi="Times New Roman"/>
          <w:sz w:val="28"/>
          <w:szCs w:val="28"/>
        </w:rPr>
        <w:t>Евпатория</w:t>
      </w:r>
    </w:p>
    <w:p w:rsidR="00071004" w:rsidRPr="00A354E6" w:rsidRDefault="00071004" w:rsidP="00A354E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-7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354E6" w:rsidTr="00A354E6">
        <w:tc>
          <w:tcPr>
            <w:tcW w:w="9356" w:type="dxa"/>
            <w:hideMark/>
          </w:tcPr>
          <w:p w:rsidR="00A354E6" w:rsidRDefault="00A354E6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</w:tr>
      <w:tr w:rsidR="00A354E6" w:rsidTr="00A354E6">
        <w:tc>
          <w:tcPr>
            <w:tcW w:w="9356" w:type="dxa"/>
            <w:hideMark/>
          </w:tcPr>
          <w:p w:rsidR="00A354E6" w:rsidRDefault="00A354E6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«Средняя  школа № 16</w:t>
            </w:r>
          </w:p>
        </w:tc>
      </w:tr>
      <w:tr w:rsidR="00A354E6" w:rsidTr="00A354E6">
        <w:tc>
          <w:tcPr>
            <w:tcW w:w="9356" w:type="dxa"/>
            <w:hideMark/>
          </w:tcPr>
          <w:p w:rsidR="00A354E6" w:rsidRDefault="00A354E6" w:rsidP="00AD0D83">
            <w:pPr>
              <w:ind w:righ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Евпатории Республики Крым»</w:t>
            </w:r>
          </w:p>
        </w:tc>
      </w:tr>
      <w:tr w:rsidR="00A354E6" w:rsidTr="00A354E6">
        <w:tc>
          <w:tcPr>
            <w:tcW w:w="9356" w:type="dxa"/>
            <w:hideMark/>
          </w:tcPr>
          <w:p w:rsidR="00A354E6" w:rsidRDefault="00A354E6" w:rsidP="00AD0D8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A7D7A" w:rsidRDefault="005A7D7A" w:rsidP="00AD0D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horzAnchor="margin" w:tblpXSpec="center" w:tblpY="384"/>
        <w:tblW w:w="105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3568"/>
        <w:gridCol w:w="3294"/>
      </w:tblGrid>
      <w:tr w:rsidR="00A354E6" w:rsidTr="00A354E6">
        <w:trPr>
          <w:trHeight w:val="323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A354E6" w:rsidTr="00A354E6">
        <w:trPr>
          <w:trHeight w:val="569"/>
        </w:trPr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МБОУ «СШ №16»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                                          МБОУ «СШ №16»</w:t>
            </w:r>
          </w:p>
        </w:tc>
      </w:tr>
      <w:tr w:rsidR="00A354E6" w:rsidTr="00A354E6">
        <w:trPr>
          <w:trHeight w:val="292"/>
        </w:trPr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20.08. </w:t>
            </w: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eastAsia="Times New Roman" w:hAnsi="Times New Roman"/>
              </w:rPr>
            </w:pPr>
          </w:p>
        </w:tc>
      </w:tr>
      <w:tr w:rsidR="00A354E6" w:rsidTr="00A354E6">
        <w:trPr>
          <w:trHeight w:val="277"/>
        </w:trPr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Т.В. Полищук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 О.А. Донцова </w:t>
            </w:r>
          </w:p>
        </w:tc>
      </w:tr>
      <w:tr w:rsidR="00A354E6" w:rsidTr="00A354E6">
        <w:trPr>
          <w:trHeight w:val="569"/>
        </w:trPr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Е.Б. Борзыкина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23.08.2018г.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456/01-16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08.2018г.</w:t>
            </w:r>
          </w:p>
        </w:tc>
      </w:tr>
      <w:tr w:rsidR="00A354E6" w:rsidTr="00A354E6">
        <w:trPr>
          <w:trHeight w:val="401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6" w:rsidRDefault="00A354E6" w:rsidP="00A354E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6" w:rsidRDefault="00A354E6" w:rsidP="00A3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D7A" w:rsidRDefault="005A7D7A" w:rsidP="005A7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7D7A" w:rsidRDefault="005A7D7A" w:rsidP="005A7D7A">
      <w:pPr>
        <w:rPr>
          <w:rFonts w:ascii="Times New Roman" w:hAnsi="Times New Roman"/>
          <w:sz w:val="24"/>
          <w:szCs w:val="24"/>
        </w:rPr>
      </w:pPr>
    </w:p>
    <w:p w:rsidR="005A7D7A" w:rsidRPr="00F01DFF" w:rsidRDefault="005A7D7A" w:rsidP="005A7D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horzAnchor="margin" w:tblpY="-13490"/>
        <w:tblOverlap w:val="never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7D7A" w:rsidRPr="00F01DFF" w:rsidTr="005A7D7A">
        <w:trPr>
          <w:trHeight w:val="659"/>
        </w:trPr>
        <w:tc>
          <w:tcPr>
            <w:tcW w:w="9345" w:type="dxa"/>
          </w:tcPr>
          <w:p w:rsidR="005A7D7A" w:rsidRPr="00F01DFF" w:rsidRDefault="005A7D7A" w:rsidP="005A7D7A">
            <w:pPr>
              <w:rPr>
                <w:rFonts w:ascii="Times New Roman" w:hAnsi="Times New Roman"/>
                <w:sz w:val="28"/>
                <w:szCs w:val="28"/>
              </w:rPr>
            </w:pPr>
            <w:r w:rsidRPr="00F01D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</w:t>
            </w:r>
          </w:p>
          <w:p w:rsidR="005A7D7A" w:rsidRPr="00F01DFF" w:rsidRDefault="005A7D7A" w:rsidP="005A7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Default="005A7D7A">
      <w:pPr>
        <w:rPr>
          <w:rFonts w:ascii="Times New Roman" w:hAnsi="Times New Roman"/>
          <w:sz w:val="24"/>
          <w:szCs w:val="24"/>
        </w:rPr>
      </w:pPr>
    </w:p>
    <w:p w:rsidR="005A7D7A" w:rsidRPr="0012217E" w:rsidRDefault="005A7D7A">
      <w:pPr>
        <w:rPr>
          <w:rFonts w:ascii="Times New Roman" w:hAnsi="Times New Roman"/>
          <w:sz w:val="24"/>
          <w:szCs w:val="24"/>
        </w:rPr>
      </w:pPr>
    </w:p>
    <w:sectPr w:rsidR="005A7D7A" w:rsidRPr="0012217E" w:rsidSect="00E50861">
      <w:footerReference w:type="default" r:id="rId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6C" w:rsidRDefault="00F3036C" w:rsidP="00AD5BA1">
      <w:pPr>
        <w:spacing w:after="0" w:line="240" w:lineRule="auto"/>
      </w:pPr>
      <w:r>
        <w:separator/>
      </w:r>
    </w:p>
  </w:endnote>
  <w:endnote w:type="continuationSeparator" w:id="0">
    <w:p w:rsidR="00F3036C" w:rsidRDefault="00F3036C" w:rsidP="00AD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6887"/>
      <w:docPartObj>
        <w:docPartGallery w:val="Page Numbers (Bottom of Page)"/>
        <w:docPartUnique/>
      </w:docPartObj>
    </w:sdtPr>
    <w:sdtEndPr/>
    <w:sdtContent>
      <w:p w:rsidR="00E50861" w:rsidRDefault="00E5086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85F">
          <w:rPr>
            <w:noProof/>
          </w:rPr>
          <w:t>2</w:t>
        </w:r>
        <w:r>
          <w:fldChar w:fldCharType="end"/>
        </w:r>
      </w:p>
    </w:sdtContent>
  </w:sdt>
  <w:p w:rsidR="00E50861" w:rsidRDefault="00E508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6C" w:rsidRDefault="00F3036C" w:rsidP="00AD5BA1">
      <w:pPr>
        <w:spacing w:after="0" w:line="240" w:lineRule="auto"/>
      </w:pPr>
      <w:r>
        <w:separator/>
      </w:r>
    </w:p>
  </w:footnote>
  <w:footnote w:type="continuationSeparator" w:id="0">
    <w:p w:rsidR="00F3036C" w:rsidRDefault="00F3036C" w:rsidP="00AD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609D"/>
    <w:multiLevelType w:val="hybridMultilevel"/>
    <w:tmpl w:val="7FAC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05B22"/>
    <w:multiLevelType w:val="multilevel"/>
    <w:tmpl w:val="EF48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043B2"/>
    <w:multiLevelType w:val="multilevel"/>
    <w:tmpl w:val="9AF884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83345B5"/>
    <w:multiLevelType w:val="hybridMultilevel"/>
    <w:tmpl w:val="499EB402"/>
    <w:lvl w:ilvl="0" w:tplc="464070D6">
      <w:start w:val="3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>
    <w:nsid w:val="39564B37"/>
    <w:multiLevelType w:val="multilevel"/>
    <w:tmpl w:val="754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D5CD0"/>
    <w:multiLevelType w:val="multilevel"/>
    <w:tmpl w:val="D91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84173"/>
    <w:multiLevelType w:val="multilevel"/>
    <w:tmpl w:val="3B3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D4522"/>
    <w:multiLevelType w:val="multilevel"/>
    <w:tmpl w:val="FE9A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C7369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9">
    <w:nsid w:val="6EF4477A"/>
    <w:multiLevelType w:val="multilevel"/>
    <w:tmpl w:val="C3A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21320"/>
    <w:multiLevelType w:val="multilevel"/>
    <w:tmpl w:val="AEDC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3"/>
    <w:rsid w:val="00031476"/>
    <w:rsid w:val="00071004"/>
    <w:rsid w:val="0008113C"/>
    <w:rsid w:val="00087B58"/>
    <w:rsid w:val="000973BE"/>
    <w:rsid w:val="00106E66"/>
    <w:rsid w:val="00111F99"/>
    <w:rsid w:val="001140FC"/>
    <w:rsid w:val="0012217E"/>
    <w:rsid w:val="00137336"/>
    <w:rsid w:val="001811AA"/>
    <w:rsid w:val="002106FC"/>
    <w:rsid w:val="002548A3"/>
    <w:rsid w:val="00282179"/>
    <w:rsid w:val="002A1C19"/>
    <w:rsid w:val="002E794E"/>
    <w:rsid w:val="0030275D"/>
    <w:rsid w:val="00343951"/>
    <w:rsid w:val="00351AA2"/>
    <w:rsid w:val="0037067B"/>
    <w:rsid w:val="00382D9D"/>
    <w:rsid w:val="00391CAE"/>
    <w:rsid w:val="003B2CAB"/>
    <w:rsid w:val="003B3226"/>
    <w:rsid w:val="003F3B28"/>
    <w:rsid w:val="00404D2C"/>
    <w:rsid w:val="004460C3"/>
    <w:rsid w:val="004570C5"/>
    <w:rsid w:val="004A2B9D"/>
    <w:rsid w:val="004D579B"/>
    <w:rsid w:val="0052467B"/>
    <w:rsid w:val="005328FE"/>
    <w:rsid w:val="00565CB6"/>
    <w:rsid w:val="005937DE"/>
    <w:rsid w:val="005A7D7A"/>
    <w:rsid w:val="005D0402"/>
    <w:rsid w:val="00607259"/>
    <w:rsid w:val="00615265"/>
    <w:rsid w:val="006318F1"/>
    <w:rsid w:val="00636ED6"/>
    <w:rsid w:val="006374EF"/>
    <w:rsid w:val="00681811"/>
    <w:rsid w:val="00682A12"/>
    <w:rsid w:val="006D3D9B"/>
    <w:rsid w:val="006F579A"/>
    <w:rsid w:val="007301FD"/>
    <w:rsid w:val="00771CC2"/>
    <w:rsid w:val="008005FB"/>
    <w:rsid w:val="00812228"/>
    <w:rsid w:val="008138B9"/>
    <w:rsid w:val="008551A8"/>
    <w:rsid w:val="00861C6C"/>
    <w:rsid w:val="00876550"/>
    <w:rsid w:val="008D5AC4"/>
    <w:rsid w:val="008F6DF3"/>
    <w:rsid w:val="009115BB"/>
    <w:rsid w:val="009505E3"/>
    <w:rsid w:val="00954B49"/>
    <w:rsid w:val="009A088F"/>
    <w:rsid w:val="009B067B"/>
    <w:rsid w:val="009B1268"/>
    <w:rsid w:val="009B73AD"/>
    <w:rsid w:val="009C474B"/>
    <w:rsid w:val="00A27009"/>
    <w:rsid w:val="00A354E6"/>
    <w:rsid w:val="00A4085F"/>
    <w:rsid w:val="00A811AD"/>
    <w:rsid w:val="00AD0D83"/>
    <w:rsid w:val="00AD5BA1"/>
    <w:rsid w:val="00AE2B6E"/>
    <w:rsid w:val="00B05436"/>
    <w:rsid w:val="00B4020E"/>
    <w:rsid w:val="00B40315"/>
    <w:rsid w:val="00B40960"/>
    <w:rsid w:val="00B42A06"/>
    <w:rsid w:val="00B76970"/>
    <w:rsid w:val="00B92364"/>
    <w:rsid w:val="00BA3088"/>
    <w:rsid w:val="00BD3096"/>
    <w:rsid w:val="00BE5B07"/>
    <w:rsid w:val="00BF21F0"/>
    <w:rsid w:val="00C2586B"/>
    <w:rsid w:val="00C45E22"/>
    <w:rsid w:val="00C57150"/>
    <w:rsid w:val="00CA21B8"/>
    <w:rsid w:val="00CE2D67"/>
    <w:rsid w:val="00CF3FC7"/>
    <w:rsid w:val="00D33C63"/>
    <w:rsid w:val="00D44034"/>
    <w:rsid w:val="00D503FA"/>
    <w:rsid w:val="00DD70B6"/>
    <w:rsid w:val="00DE1986"/>
    <w:rsid w:val="00E16810"/>
    <w:rsid w:val="00E366F2"/>
    <w:rsid w:val="00E50861"/>
    <w:rsid w:val="00E6293E"/>
    <w:rsid w:val="00E720E1"/>
    <w:rsid w:val="00EA36F3"/>
    <w:rsid w:val="00F3036C"/>
    <w:rsid w:val="00F64316"/>
    <w:rsid w:val="00FB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5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8F6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6D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6D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6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8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3A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579A"/>
  </w:style>
  <w:style w:type="character" w:customStyle="1" w:styleId="letter">
    <w:name w:val="letter"/>
    <w:basedOn w:val="a0"/>
    <w:rsid w:val="006F579A"/>
  </w:style>
  <w:style w:type="character" w:styleId="a8">
    <w:name w:val="Strong"/>
    <w:basedOn w:val="a0"/>
    <w:uiPriority w:val="22"/>
    <w:qFormat/>
    <w:rsid w:val="006F579A"/>
    <w:rPr>
      <w:b/>
      <w:bCs/>
    </w:rPr>
  </w:style>
  <w:style w:type="table" w:styleId="a9">
    <w:name w:val="Table Grid"/>
    <w:basedOn w:val="a1"/>
    <w:uiPriority w:val="59"/>
    <w:rsid w:val="006F57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5A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5BA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5BA1"/>
    <w:rPr>
      <w:rFonts w:ascii="Calibri" w:eastAsia="Calibri" w:hAnsi="Calibri" w:cs="Times New Roman"/>
    </w:rPr>
  </w:style>
  <w:style w:type="table" w:customStyle="1" w:styleId="21">
    <w:name w:val="Сетка таблицы21"/>
    <w:basedOn w:val="a1"/>
    <w:uiPriority w:val="39"/>
    <w:rsid w:val="00BF21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5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8F6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6D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6D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6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8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3A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579A"/>
  </w:style>
  <w:style w:type="character" w:customStyle="1" w:styleId="letter">
    <w:name w:val="letter"/>
    <w:basedOn w:val="a0"/>
    <w:rsid w:val="006F579A"/>
  </w:style>
  <w:style w:type="character" w:styleId="a8">
    <w:name w:val="Strong"/>
    <w:basedOn w:val="a0"/>
    <w:uiPriority w:val="22"/>
    <w:qFormat/>
    <w:rsid w:val="006F579A"/>
    <w:rPr>
      <w:b/>
      <w:bCs/>
    </w:rPr>
  </w:style>
  <w:style w:type="table" w:styleId="a9">
    <w:name w:val="Table Grid"/>
    <w:basedOn w:val="a1"/>
    <w:uiPriority w:val="59"/>
    <w:rsid w:val="006F57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5A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5BA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5BA1"/>
    <w:rPr>
      <w:rFonts w:ascii="Calibri" w:eastAsia="Calibri" w:hAnsi="Calibri" w:cs="Times New Roman"/>
    </w:rPr>
  </w:style>
  <w:style w:type="table" w:customStyle="1" w:styleId="21">
    <w:name w:val="Сетка таблицы21"/>
    <w:basedOn w:val="a1"/>
    <w:uiPriority w:val="39"/>
    <w:rsid w:val="00BF21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8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9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4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Расим</cp:lastModifiedBy>
  <cp:revision>30</cp:revision>
  <cp:lastPrinted>2021-09-11T20:47:00Z</cp:lastPrinted>
  <dcterms:created xsi:type="dcterms:W3CDTF">2019-06-10T11:22:00Z</dcterms:created>
  <dcterms:modified xsi:type="dcterms:W3CDTF">2021-10-07T19:04:00Z</dcterms:modified>
</cp:coreProperties>
</file>