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05" w:rsidRDefault="00A378CA" w:rsidP="00424C66">
      <w:pPr>
        <w:jc w:val="center"/>
        <w:rPr>
          <w:b/>
          <w:color w:val="000000" w:themeColor="text1"/>
          <w:sz w:val="24"/>
          <w:szCs w:val="24"/>
        </w:rPr>
      </w:pPr>
      <w:r w:rsidRPr="00A378CA">
        <w:rPr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5939790" cy="8174490"/>
            <wp:effectExtent l="0" t="0" r="0" b="0"/>
            <wp:docPr id="1" name="Рисунок 1" descr="F:\ИНДИВИД.ОБУЧ.3 класс КРАЛИНОВА\сканы титульных листов\Развитие речи 4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НДИВИД.ОБУЧ.3 класс КРАЛИНОВА\сканы титульных листов\Развитие речи 4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8CA" w:rsidRDefault="00A378CA" w:rsidP="00424C66">
      <w:pPr>
        <w:jc w:val="center"/>
        <w:rPr>
          <w:b/>
          <w:color w:val="000000" w:themeColor="text1"/>
          <w:sz w:val="24"/>
          <w:szCs w:val="24"/>
        </w:rPr>
      </w:pPr>
    </w:p>
    <w:p w:rsidR="00A378CA" w:rsidRDefault="00A378CA" w:rsidP="00424C66">
      <w:pPr>
        <w:jc w:val="center"/>
        <w:rPr>
          <w:b/>
          <w:color w:val="000000" w:themeColor="text1"/>
          <w:sz w:val="24"/>
          <w:szCs w:val="24"/>
        </w:rPr>
      </w:pPr>
    </w:p>
    <w:p w:rsidR="00A378CA" w:rsidRDefault="00A378CA" w:rsidP="00424C66">
      <w:pPr>
        <w:jc w:val="center"/>
        <w:rPr>
          <w:b/>
          <w:color w:val="000000" w:themeColor="text1"/>
          <w:sz w:val="24"/>
          <w:szCs w:val="24"/>
        </w:rPr>
      </w:pPr>
    </w:p>
    <w:p w:rsidR="00A378CA" w:rsidRDefault="00A378CA" w:rsidP="00424C66">
      <w:pPr>
        <w:jc w:val="center"/>
        <w:rPr>
          <w:b/>
          <w:color w:val="000000" w:themeColor="text1"/>
          <w:sz w:val="24"/>
          <w:szCs w:val="24"/>
        </w:rPr>
      </w:pPr>
    </w:p>
    <w:p w:rsidR="00A378CA" w:rsidRDefault="00A378CA" w:rsidP="00424C66">
      <w:pPr>
        <w:jc w:val="center"/>
        <w:rPr>
          <w:b/>
          <w:color w:val="000000" w:themeColor="text1"/>
          <w:sz w:val="24"/>
          <w:szCs w:val="24"/>
        </w:rPr>
      </w:pPr>
    </w:p>
    <w:p w:rsidR="00A378CA" w:rsidRDefault="00A378CA" w:rsidP="00424C66">
      <w:pPr>
        <w:jc w:val="center"/>
        <w:rPr>
          <w:b/>
          <w:color w:val="000000" w:themeColor="text1"/>
          <w:sz w:val="24"/>
          <w:szCs w:val="24"/>
        </w:rPr>
      </w:pPr>
    </w:p>
    <w:p w:rsidR="00A378CA" w:rsidRDefault="00A378CA" w:rsidP="00424C66">
      <w:pPr>
        <w:jc w:val="center"/>
        <w:rPr>
          <w:b/>
          <w:color w:val="000000" w:themeColor="text1"/>
          <w:sz w:val="24"/>
          <w:szCs w:val="24"/>
        </w:rPr>
      </w:pPr>
    </w:p>
    <w:p w:rsidR="00CF6C0F" w:rsidRPr="00E87BE8" w:rsidRDefault="00CF6C0F" w:rsidP="00E87BE8">
      <w:pPr>
        <w:spacing w:line="0" w:lineRule="atLeast"/>
        <w:ind w:firstLine="709"/>
        <w:jc w:val="center"/>
        <w:rPr>
          <w:b/>
          <w:bCs/>
          <w:sz w:val="24"/>
          <w:szCs w:val="24"/>
        </w:rPr>
      </w:pPr>
      <w:bookmarkStart w:id="0" w:name="_Hlk51318684"/>
      <w:bookmarkStart w:id="1" w:name="_GoBack"/>
      <w:bookmarkEnd w:id="1"/>
    </w:p>
    <w:bookmarkEnd w:id="0"/>
    <w:p w:rsidR="00A00194" w:rsidRDefault="00A00194" w:rsidP="00A00194">
      <w:pPr>
        <w:spacing w:line="0" w:lineRule="atLeast"/>
        <w:jc w:val="center"/>
        <w:rPr>
          <w:b/>
          <w:sz w:val="24"/>
          <w:szCs w:val="24"/>
        </w:rPr>
      </w:pPr>
      <w:r w:rsidRPr="00F4127A">
        <w:rPr>
          <w:b/>
          <w:sz w:val="24"/>
          <w:szCs w:val="24"/>
        </w:rPr>
        <w:t>ТЕМАТИЧЕСКОЕ ПЛАНИРОВАНИЕ</w:t>
      </w:r>
    </w:p>
    <w:p w:rsidR="0067373A" w:rsidRDefault="0067373A" w:rsidP="00A00194">
      <w:pPr>
        <w:spacing w:line="0" w:lineRule="atLeast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1121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B457A1" w:rsidRPr="00082D3F" w:rsidTr="00B457A1">
        <w:tc>
          <w:tcPr>
            <w:tcW w:w="993" w:type="dxa"/>
          </w:tcPr>
          <w:p w:rsidR="00B457A1" w:rsidRPr="00082D3F" w:rsidRDefault="00B457A1" w:rsidP="00B457A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№ раздела и темы</w:t>
            </w:r>
          </w:p>
        </w:tc>
        <w:tc>
          <w:tcPr>
            <w:tcW w:w="4926" w:type="dxa"/>
          </w:tcPr>
          <w:p w:rsidR="00B457A1" w:rsidRPr="00082D3F" w:rsidRDefault="00B457A1" w:rsidP="00B457A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58" w:type="dxa"/>
          </w:tcPr>
          <w:p w:rsidR="00B457A1" w:rsidRPr="00082D3F" w:rsidRDefault="00B457A1" w:rsidP="00B457A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Кол-во часов</w:t>
            </w:r>
          </w:p>
        </w:tc>
      </w:tr>
      <w:tr w:rsidR="00B457A1" w:rsidRPr="00082D3F" w:rsidTr="00B457A1">
        <w:tc>
          <w:tcPr>
            <w:tcW w:w="993" w:type="dxa"/>
          </w:tcPr>
          <w:p w:rsidR="00B457A1" w:rsidRPr="00082D3F" w:rsidRDefault="00B457A1" w:rsidP="00B457A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1.</w:t>
            </w:r>
          </w:p>
        </w:tc>
        <w:tc>
          <w:tcPr>
            <w:tcW w:w="4926" w:type="dxa"/>
          </w:tcPr>
          <w:p w:rsidR="00B457A1" w:rsidRPr="0067373A" w:rsidRDefault="0067373A" w:rsidP="00B457A1">
            <w:pPr>
              <w:rPr>
                <w:sz w:val="24"/>
                <w:szCs w:val="24"/>
              </w:rPr>
            </w:pPr>
            <w:r w:rsidRPr="0067373A">
              <w:rPr>
                <w:rFonts w:eastAsiaTheme="minorHAnsi"/>
                <w:sz w:val="24"/>
                <w:szCs w:val="24"/>
                <w:lang w:eastAsia="en-US"/>
              </w:rPr>
              <w:t>Однозначные и многозначные слова</w:t>
            </w:r>
            <w:r w:rsidR="0090319E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58" w:type="dxa"/>
          </w:tcPr>
          <w:p w:rsidR="00B457A1" w:rsidRPr="002211EE" w:rsidRDefault="0090319E" w:rsidP="00B4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67373A">
              <w:rPr>
                <w:sz w:val="24"/>
                <w:szCs w:val="24"/>
              </w:rPr>
              <w:t xml:space="preserve"> </w:t>
            </w:r>
            <w:r w:rsidR="00B457A1" w:rsidRPr="002211EE">
              <w:rPr>
                <w:sz w:val="24"/>
                <w:szCs w:val="24"/>
              </w:rPr>
              <w:t>ч.</w:t>
            </w:r>
          </w:p>
        </w:tc>
      </w:tr>
      <w:tr w:rsidR="00B457A1" w:rsidRPr="00082D3F" w:rsidTr="00B457A1">
        <w:tc>
          <w:tcPr>
            <w:tcW w:w="993" w:type="dxa"/>
          </w:tcPr>
          <w:p w:rsidR="00B457A1" w:rsidRPr="00082D3F" w:rsidRDefault="00B457A1" w:rsidP="00B457A1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2.</w:t>
            </w:r>
          </w:p>
        </w:tc>
        <w:tc>
          <w:tcPr>
            <w:tcW w:w="4926" w:type="dxa"/>
          </w:tcPr>
          <w:p w:rsidR="00B457A1" w:rsidRPr="0067373A" w:rsidRDefault="0067373A" w:rsidP="00B457A1">
            <w:pPr>
              <w:rPr>
                <w:sz w:val="24"/>
                <w:szCs w:val="24"/>
              </w:rPr>
            </w:pPr>
            <w:r w:rsidRPr="0067373A">
              <w:rPr>
                <w:rFonts w:eastAsiaTheme="minorHAnsi"/>
                <w:sz w:val="24"/>
                <w:szCs w:val="24"/>
                <w:lang w:eastAsia="en-US"/>
              </w:rPr>
              <w:t>Синонимы</w:t>
            </w:r>
            <w:r w:rsidR="0090319E">
              <w:rPr>
                <w:rFonts w:eastAsiaTheme="minorHAnsi"/>
                <w:sz w:val="24"/>
                <w:szCs w:val="24"/>
                <w:lang w:eastAsia="en-US"/>
              </w:rPr>
              <w:t>, антонимы, омонимы, паронимы.</w:t>
            </w:r>
          </w:p>
        </w:tc>
        <w:tc>
          <w:tcPr>
            <w:tcW w:w="1258" w:type="dxa"/>
          </w:tcPr>
          <w:p w:rsidR="00B457A1" w:rsidRPr="002211EE" w:rsidRDefault="0090319E" w:rsidP="00B4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B457A1" w:rsidRPr="002211EE">
              <w:rPr>
                <w:sz w:val="24"/>
                <w:szCs w:val="24"/>
              </w:rPr>
              <w:t xml:space="preserve"> ч.</w:t>
            </w:r>
          </w:p>
        </w:tc>
      </w:tr>
      <w:tr w:rsidR="00B457A1" w:rsidRPr="00082D3F" w:rsidTr="00B457A1">
        <w:tc>
          <w:tcPr>
            <w:tcW w:w="993" w:type="dxa"/>
          </w:tcPr>
          <w:p w:rsidR="00B457A1" w:rsidRPr="00082D3F" w:rsidRDefault="0090319E" w:rsidP="00B4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457A1" w:rsidRPr="00082D3F">
              <w:rPr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B457A1" w:rsidRPr="0067373A" w:rsidRDefault="0067373A" w:rsidP="00B457A1">
            <w:pPr>
              <w:rPr>
                <w:sz w:val="24"/>
                <w:szCs w:val="24"/>
              </w:rPr>
            </w:pPr>
            <w:r w:rsidRPr="0067373A">
              <w:rPr>
                <w:sz w:val="24"/>
                <w:szCs w:val="24"/>
              </w:rPr>
              <w:t>Развитие связной речи</w:t>
            </w:r>
            <w:r w:rsidR="0090319E">
              <w:rPr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B457A1" w:rsidRPr="002211EE" w:rsidRDefault="0067373A" w:rsidP="00B457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457A1" w:rsidRPr="002211EE">
              <w:rPr>
                <w:sz w:val="24"/>
                <w:szCs w:val="24"/>
              </w:rPr>
              <w:t xml:space="preserve"> ч.</w:t>
            </w:r>
          </w:p>
        </w:tc>
      </w:tr>
      <w:tr w:rsidR="00B457A1" w:rsidRPr="0063651B" w:rsidTr="00B457A1">
        <w:tc>
          <w:tcPr>
            <w:tcW w:w="5919" w:type="dxa"/>
            <w:gridSpan w:val="2"/>
          </w:tcPr>
          <w:p w:rsidR="00B457A1" w:rsidRPr="0063651B" w:rsidRDefault="00B457A1" w:rsidP="00B457A1">
            <w:pPr>
              <w:rPr>
                <w:b/>
                <w:sz w:val="24"/>
                <w:szCs w:val="24"/>
              </w:rPr>
            </w:pPr>
            <w:r w:rsidRPr="0063651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58" w:type="dxa"/>
          </w:tcPr>
          <w:p w:rsidR="00B457A1" w:rsidRPr="0063651B" w:rsidRDefault="00B457A1" w:rsidP="00B457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 ч.</w:t>
            </w:r>
          </w:p>
        </w:tc>
      </w:tr>
    </w:tbl>
    <w:p w:rsidR="00B457A1" w:rsidRDefault="00B457A1" w:rsidP="00A00194">
      <w:pPr>
        <w:spacing w:line="0" w:lineRule="atLeast"/>
        <w:jc w:val="center"/>
        <w:rPr>
          <w:b/>
          <w:sz w:val="24"/>
          <w:szCs w:val="24"/>
        </w:rPr>
      </w:pPr>
    </w:p>
    <w:p w:rsidR="0067373A" w:rsidRDefault="0067373A" w:rsidP="00A00194">
      <w:pPr>
        <w:spacing w:line="0" w:lineRule="atLeast"/>
        <w:jc w:val="center"/>
        <w:rPr>
          <w:b/>
          <w:sz w:val="24"/>
          <w:szCs w:val="24"/>
        </w:rPr>
      </w:pPr>
    </w:p>
    <w:p w:rsidR="0067373A" w:rsidRDefault="0067373A" w:rsidP="00A00194">
      <w:pPr>
        <w:spacing w:line="0" w:lineRule="atLeast"/>
        <w:jc w:val="center"/>
        <w:rPr>
          <w:b/>
          <w:sz w:val="24"/>
          <w:szCs w:val="24"/>
        </w:rPr>
      </w:pPr>
    </w:p>
    <w:p w:rsidR="0067373A" w:rsidRDefault="0067373A" w:rsidP="00A00194">
      <w:pPr>
        <w:spacing w:line="0" w:lineRule="atLeast"/>
        <w:jc w:val="center"/>
        <w:rPr>
          <w:b/>
          <w:sz w:val="24"/>
          <w:szCs w:val="24"/>
        </w:rPr>
      </w:pPr>
    </w:p>
    <w:p w:rsidR="0067373A" w:rsidRDefault="0067373A" w:rsidP="00A00194">
      <w:pPr>
        <w:spacing w:line="0" w:lineRule="atLeast"/>
        <w:jc w:val="center"/>
        <w:rPr>
          <w:b/>
          <w:sz w:val="24"/>
          <w:szCs w:val="24"/>
        </w:rPr>
      </w:pPr>
    </w:p>
    <w:p w:rsidR="00A00194" w:rsidRDefault="00A00194" w:rsidP="00A00194">
      <w:pPr>
        <w:spacing w:line="0" w:lineRule="atLeast"/>
        <w:jc w:val="center"/>
        <w:rPr>
          <w:b/>
          <w:sz w:val="24"/>
          <w:szCs w:val="24"/>
        </w:rPr>
      </w:pPr>
      <w:r w:rsidRPr="006D56CB">
        <w:rPr>
          <w:b/>
          <w:sz w:val="24"/>
          <w:szCs w:val="24"/>
        </w:rPr>
        <w:t>КАЛЕНДАРНО-ТЕМАТИЧЕСКОЕ ПЛАНИРОВАНИЕ</w:t>
      </w:r>
    </w:p>
    <w:p w:rsidR="0067373A" w:rsidRPr="006D56CB" w:rsidRDefault="0067373A" w:rsidP="00A00194">
      <w:pPr>
        <w:spacing w:line="0" w:lineRule="atLeast"/>
        <w:jc w:val="center"/>
        <w:rPr>
          <w:b/>
          <w:sz w:val="24"/>
          <w:szCs w:val="24"/>
        </w:rPr>
      </w:pP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6789"/>
      </w:tblGrid>
      <w:tr w:rsidR="00A00194" w:rsidRPr="00A00194" w:rsidTr="005B7D67">
        <w:trPr>
          <w:trHeight w:val="57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№ п/п</w:t>
            </w:r>
          </w:p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ind w:left="-13933" w:firstLine="13891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Тема урока</w:t>
            </w:r>
          </w:p>
        </w:tc>
      </w:tr>
      <w:tr w:rsidR="00A00194" w:rsidRPr="00A00194" w:rsidTr="005B7D67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факт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A00194" w:rsidRPr="00A00194" w:rsidTr="00B457A1">
        <w:trPr>
          <w:trHeight w:val="283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Одноз</w:t>
            </w:r>
            <w:r w:rsidR="00210ED0">
              <w:rPr>
                <w:rFonts w:eastAsiaTheme="minorHAnsi"/>
                <w:b/>
                <w:sz w:val="24"/>
                <w:szCs w:val="24"/>
                <w:lang w:eastAsia="en-US"/>
              </w:rPr>
              <w:t>начные и многозначные слова - 24</w:t>
            </w: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ч.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Вводное занятие. Лексическое значение слова. 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Определение слова по его лексическому значению.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Объяснение лексического значения слова.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Однозначные и многозначные.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Однозначные и многозначные.</w:t>
            </w:r>
            <w:r w:rsidR="00210ED0">
              <w:rPr>
                <w:rFonts w:eastAsiaTheme="minorHAnsi"/>
                <w:sz w:val="24"/>
                <w:szCs w:val="24"/>
                <w:lang w:eastAsia="en-US"/>
              </w:rPr>
              <w:t xml:space="preserve"> Закрепление.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Дефор</w:t>
            </w:r>
            <w:r w:rsidR="0090319E">
              <w:rPr>
                <w:rFonts w:eastAsiaTheme="minorHAnsi"/>
                <w:sz w:val="24"/>
                <w:szCs w:val="24"/>
                <w:lang w:eastAsia="en-US"/>
              </w:rPr>
              <w:t>мированные предложения с многозначными словами.</w:t>
            </w:r>
          </w:p>
        </w:tc>
      </w:tr>
      <w:tr w:rsidR="00A00194" w:rsidRPr="00A00194" w:rsidTr="005B7D67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7..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Прямое и переносное значение многозначных слов.</w:t>
            </w:r>
          </w:p>
        </w:tc>
      </w:tr>
      <w:tr w:rsidR="00A00194" w:rsidRPr="00A00194" w:rsidTr="005B7D67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Прямое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значение многозначных слов.</w:t>
            </w:r>
          </w:p>
        </w:tc>
      </w:tr>
      <w:tr w:rsidR="00A00194" w:rsidRPr="00A00194" w:rsidTr="005B7D67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Переносное значение многозначных слов.</w:t>
            </w:r>
          </w:p>
        </w:tc>
      </w:tr>
      <w:tr w:rsidR="00A00194" w:rsidRPr="00A00194" w:rsidTr="005B7D67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Деформ</w:t>
            </w:r>
            <w:r w:rsidR="0090319E">
              <w:rPr>
                <w:rFonts w:eastAsiaTheme="minorHAnsi"/>
                <w:sz w:val="24"/>
                <w:szCs w:val="24"/>
                <w:lang w:eastAsia="en-US"/>
              </w:rPr>
              <w:t xml:space="preserve">ированные предложения со </w:t>
            </w: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слова</w:t>
            </w:r>
            <w:r w:rsidR="0090319E">
              <w:rPr>
                <w:rFonts w:eastAsiaTheme="minorHAnsi"/>
                <w:sz w:val="24"/>
                <w:szCs w:val="24"/>
                <w:lang w:eastAsia="en-US"/>
              </w:rPr>
              <w:t>ми с переносным значением.</w:t>
            </w:r>
          </w:p>
        </w:tc>
      </w:tr>
      <w:tr w:rsidR="00A00194" w:rsidRPr="00A00194" w:rsidTr="005B7D67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Фразеологизмы</w:t>
            </w:r>
            <w:r w:rsidR="00210ED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вободные сочетания.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Фразеологизмы и свободные сочетания</w:t>
            </w:r>
            <w:r w:rsidR="0090319E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Сопоставление фразеологизмов со словосочетаниями и  предложениями.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Пословицы.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Объяснение пословиц.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Поговорки.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Объяснение поговорок.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Объяснение пословиц и поговорок.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</w:t>
            </w:r>
            <w:r w:rsidR="0090319E">
              <w:rPr>
                <w:rFonts w:eastAsiaTheme="minorHAnsi"/>
                <w:sz w:val="24"/>
                <w:szCs w:val="24"/>
                <w:lang w:eastAsia="en-US"/>
              </w:rPr>
              <w:t>бор пословиц и поговорок к сказке.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пословиц и поговорок к теме.</w:t>
            </w:r>
          </w:p>
        </w:tc>
      </w:tr>
      <w:tr w:rsidR="00210ED0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0ED0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0ED0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0ED0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0ED0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ED0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Загадки.</w:t>
            </w:r>
          </w:p>
        </w:tc>
      </w:tr>
      <w:tr w:rsidR="00210ED0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0ED0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0ED0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0ED0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0ED0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ED0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Разгадывание загадок.</w:t>
            </w:r>
          </w:p>
        </w:tc>
      </w:tr>
      <w:tr w:rsidR="00210ED0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0ED0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0ED0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0ED0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0ED0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ED0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Составление загадок.</w:t>
            </w:r>
          </w:p>
        </w:tc>
      </w:tr>
      <w:tr w:rsidR="00A00194" w:rsidRPr="00A00194" w:rsidTr="00B457A1">
        <w:trPr>
          <w:trHeight w:val="288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932E56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Синонимы, антонимы, омонимы, паронимы</w:t>
            </w:r>
            <w:r w:rsidR="00210ED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– 58 </w:t>
            </w:r>
            <w:r w:rsidR="00A00194"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ч.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Синонимы.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Подбор синонимов к словам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существительным.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9829D1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Нахождение 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существительных в тексте.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синонимов-существительных в тексте.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заданным сл</w:t>
            </w:r>
            <w:r w:rsidR="009829D1">
              <w:rPr>
                <w:rFonts w:eastAsiaTheme="minorHAnsi"/>
                <w:sz w:val="24"/>
                <w:szCs w:val="24"/>
                <w:lang w:eastAsia="en-US"/>
              </w:rPr>
              <w:t>овам.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</w:t>
            </w:r>
            <w:r w:rsidR="009829D1">
              <w:rPr>
                <w:rFonts w:eastAsiaTheme="minorHAnsi"/>
                <w:sz w:val="24"/>
                <w:szCs w:val="24"/>
                <w:lang w:eastAsia="en-US"/>
              </w:rPr>
              <w:t xml:space="preserve"> синонимов. </w:t>
            </w: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Редактирование предложений.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</w:t>
            </w:r>
            <w:r w:rsidR="009829D1">
              <w:rPr>
                <w:rFonts w:eastAsiaTheme="minorHAnsi"/>
                <w:sz w:val="24"/>
                <w:szCs w:val="24"/>
                <w:lang w:eastAsia="en-US"/>
              </w:rPr>
              <w:t>ной речи. Сочинение сказки.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9829D1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Редактирование текстов.</w:t>
            </w:r>
          </w:p>
        </w:tc>
      </w:tr>
      <w:tr w:rsidR="00A00194" w:rsidRPr="00A00194" w:rsidTr="005B7D67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9829D1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Работа с деформированным текстом.</w:t>
            </w:r>
          </w:p>
        </w:tc>
      </w:tr>
      <w:tr w:rsidR="00A00194" w:rsidRPr="00A00194" w:rsidTr="005B7D67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9829D1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Составление деформированных предложений и текста.</w:t>
            </w:r>
          </w:p>
        </w:tc>
      </w:tr>
      <w:tr w:rsidR="00A00194" w:rsidRPr="00A00194" w:rsidTr="005B7D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синонимов к прилагательным.  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90319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Подбор антонимов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к прилагательным.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85226C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Нахождение антонимов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-прилагательных в тексте.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синонимов-прилагательных в тексте.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85226C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Подбор антонимов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к заданным словам. Редактирование предложений.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синонимов к заданным сл</w:t>
            </w:r>
            <w:r w:rsidR="0085226C">
              <w:rPr>
                <w:rFonts w:eastAsiaTheme="minorHAnsi"/>
                <w:sz w:val="24"/>
                <w:szCs w:val="24"/>
                <w:lang w:eastAsia="en-US"/>
              </w:rPr>
              <w:t>овам. Редактирование текста.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90319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Упражнения в подборе 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подхо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дящих синонимов- прилагательных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85226C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Подбор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подх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одящих антонимов- прилагательных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85226C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Развитие связной речи. </w:t>
            </w:r>
            <w:r w:rsidR="0085226C">
              <w:rPr>
                <w:rFonts w:eastAsiaTheme="minorHAnsi"/>
                <w:sz w:val="24"/>
                <w:szCs w:val="24"/>
                <w:lang w:eastAsia="en-US"/>
              </w:rPr>
              <w:t>Омонимы и паронимы.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85226C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Подбор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подхо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дящих синонимов- прилагательных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85226C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Подбор антонимов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к глаголам.  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синонимов к глаголам.  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85226C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Нахождение антонимов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- глаголов в тексте.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синонимов- глаголов  в тексте.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Редактирование предложений.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85226C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Редактирование </w:t>
            </w:r>
            <w:r w:rsidR="00BD51DD">
              <w:rPr>
                <w:rFonts w:eastAsiaTheme="minorHAnsi"/>
                <w:sz w:val="24"/>
                <w:szCs w:val="24"/>
                <w:lang w:eastAsia="en-US"/>
              </w:rPr>
              <w:t xml:space="preserve">предложений 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текста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BD51DD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Выбор подходящих синонимов- глаголов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BD51DD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В</w:t>
            </w:r>
            <w:r w:rsidR="005B7D67">
              <w:rPr>
                <w:rFonts w:eastAsiaTheme="minorHAnsi"/>
                <w:sz w:val="24"/>
                <w:szCs w:val="24"/>
                <w:lang w:eastAsia="en-US"/>
              </w:rPr>
              <w:t>ыбор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подходящих антон</w:t>
            </w:r>
            <w:r w:rsidR="005B7D67">
              <w:rPr>
                <w:rFonts w:eastAsiaTheme="minorHAnsi"/>
                <w:sz w:val="24"/>
                <w:szCs w:val="24"/>
                <w:lang w:eastAsia="en-US"/>
              </w:rPr>
              <w:t>имов- глаголов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85226C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Редактирование текста</w:t>
            </w: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Антонимы.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существительным.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932E56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Подбор син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онимов к существительным.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антонимов -существительных в тексте.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932E56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Нахождение синонимов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-существительных в тексте.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заданным словам. Редактирование предложений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932E56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Подбор син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онимов к заданным сл</w:t>
            </w:r>
            <w:r w:rsidR="0085226C">
              <w:rPr>
                <w:rFonts w:eastAsiaTheme="minorHAnsi"/>
                <w:sz w:val="24"/>
                <w:szCs w:val="24"/>
                <w:lang w:eastAsia="en-US"/>
              </w:rPr>
              <w:t>овам.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D357F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Работа над деформированн</w:t>
            </w:r>
            <w:r w:rsidR="005B7D67">
              <w:rPr>
                <w:rFonts w:eastAsiaTheme="minorHAnsi"/>
                <w:sz w:val="24"/>
                <w:szCs w:val="24"/>
                <w:lang w:eastAsia="en-US"/>
              </w:rPr>
              <w:t>ым текстом.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</w:t>
            </w:r>
            <w:r w:rsidR="009829D1">
              <w:rPr>
                <w:rFonts w:eastAsiaTheme="minorHAnsi"/>
                <w:sz w:val="24"/>
                <w:szCs w:val="24"/>
                <w:lang w:eastAsia="en-US"/>
              </w:rPr>
              <w:t>ой речи. Составление текста по картине.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85226C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Омонимы.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</w:t>
            </w:r>
            <w:r w:rsidR="0085226C">
              <w:rPr>
                <w:rFonts w:eastAsiaTheme="minorHAnsi"/>
                <w:sz w:val="24"/>
                <w:szCs w:val="24"/>
                <w:lang w:eastAsia="en-US"/>
              </w:rPr>
              <w:t>й речи. Паронимы.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антонимов к прилагательным.  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0F05AF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Подбор синонимов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к прилагательным.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антонимов -прилагательных в тексте.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0F05AF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Нахождение син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онимов -прилагательных в тексте.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заданным словам. Редактирование предложений.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0F05AF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Подбор синонимов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к заданным сл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овам. 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Работа над деформированным текстом</w:t>
            </w:r>
            <w:r w:rsidR="0085226C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85226C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Определение границ предложений.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90319E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Упражнения в подборе слов в тексте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Развитие связной речи. Работа над деформированным текстом (само</w:t>
            </w:r>
            <w:r w:rsidR="00932E56">
              <w:rPr>
                <w:rFonts w:eastAsiaTheme="minorHAnsi"/>
                <w:sz w:val="24"/>
                <w:szCs w:val="24"/>
                <w:lang w:eastAsia="en-US"/>
              </w:rPr>
              <w:t>стоятельный подбор слов).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Подбор антонимов к глаголам.  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932E56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Подбор син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онимов к глаголам.  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Нахождение антонимов - глаголов в тексте.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932E56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Нахождение син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онимов - глаголов  в тексте.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Подбор антонимов к заданным словам. Редактирование предложений.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932E56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Подбор син</w:t>
            </w:r>
            <w:r w:rsidR="00A00194" w:rsidRPr="00A00194">
              <w:rPr>
                <w:rFonts w:eastAsiaTheme="minorHAnsi"/>
                <w:sz w:val="24"/>
                <w:szCs w:val="24"/>
                <w:lang w:eastAsia="en-US"/>
              </w:rPr>
              <w:t>онимов к заданным словам. Редактирование предложений.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210ED0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Работа над деформированным текстом</w:t>
            </w:r>
            <w:r w:rsidR="009829D1">
              <w:rPr>
                <w:rFonts w:eastAsiaTheme="minorHAnsi"/>
                <w:sz w:val="24"/>
                <w:szCs w:val="24"/>
                <w:lang w:eastAsia="en-US"/>
              </w:rPr>
              <w:t>. Подбор</w:t>
            </w: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829D1">
              <w:rPr>
                <w:rFonts w:eastAsiaTheme="minorHAnsi"/>
                <w:sz w:val="24"/>
                <w:szCs w:val="24"/>
                <w:lang w:eastAsia="en-US"/>
              </w:rPr>
              <w:t>подходящих антонимов - глаголов</w:t>
            </w: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B457A1">
        <w:trPr>
          <w:trHeight w:val="293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b/>
                <w:sz w:val="24"/>
                <w:szCs w:val="24"/>
                <w:lang w:eastAsia="en-US"/>
              </w:rPr>
              <w:t>Развитие связной речи</w:t>
            </w:r>
            <w:r w:rsidR="00B457A1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– 20 ч.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Рассказ </w:t>
            </w:r>
            <w:r w:rsidR="000F05AF">
              <w:rPr>
                <w:rFonts w:eastAsiaTheme="minorHAnsi"/>
                <w:sz w:val="24"/>
                <w:szCs w:val="24"/>
                <w:lang w:eastAsia="en-US"/>
              </w:rPr>
              <w:t>по опорным словам.</w:t>
            </w:r>
          </w:p>
        </w:tc>
      </w:tr>
      <w:tr w:rsidR="00A00194" w:rsidRPr="00A00194" w:rsidTr="005B7D67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Рассказ по опорным словам и </w:t>
            </w:r>
            <w:proofErr w:type="spellStart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мнемокартам</w:t>
            </w:r>
            <w:proofErr w:type="spellEnd"/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Рассказ по серии картинок и опорным словам</w:t>
            </w:r>
            <w:r w:rsidR="000F05A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0F05AF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Рассказ по серии картинок.</w:t>
            </w:r>
          </w:p>
        </w:tc>
      </w:tr>
      <w:tr w:rsidR="00A00194" w:rsidRPr="00A00194" w:rsidTr="005B7D67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0F05AF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Рассказ по с</w:t>
            </w:r>
            <w:r w:rsidR="000F05AF">
              <w:rPr>
                <w:rFonts w:eastAsiaTheme="minorHAnsi"/>
                <w:sz w:val="24"/>
                <w:szCs w:val="24"/>
                <w:lang w:eastAsia="en-US"/>
              </w:rPr>
              <w:t>южетной картинке.</w:t>
            </w:r>
          </w:p>
        </w:tc>
      </w:tr>
      <w:tr w:rsidR="00A00194" w:rsidRPr="00A00194" w:rsidTr="005B7D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Рассказ по сюжетной картинке и опорным словам</w:t>
            </w:r>
            <w:r w:rsidR="000F05A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89.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рассказа из отдельны</w:t>
            </w:r>
            <w:r w:rsidR="00932E56">
              <w:rPr>
                <w:rFonts w:eastAsiaTheme="minorHAnsi"/>
                <w:sz w:val="24"/>
                <w:szCs w:val="24"/>
                <w:lang w:eastAsia="en-US"/>
              </w:rPr>
              <w:t>х предложений.</w:t>
            </w:r>
          </w:p>
        </w:tc>
      </w:tr>
      <w:tr w:rsidR="00A00194" w:rsidRPr="00A00194" w:rsidTr="005B7D67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рассказа из отдельных предложений, данных в разбивку</w:t>
            </w:r>
            <w:r w:rsidR="000F05A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932E56">
              <w:rPr>
                <w:rFonts w:eastAsiaTheme="minorHAnsi"/>
                <w:sz w:val="24"/>
                <w:szCs w:val="24"/>
                <w:lang w:eastAsia="en-US"/>
              </w:rPr>
              <w:t>оставление творческого рассказа.</w:t>
            </w:r>
          </w:p>
        </w:tc>
      </w:tr>
      <w:tr w:rsidR="00A00194" w:rsidRPr="00A00194" w:rsidTr="005B7D67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Составление творческого рассказа </w:t>
            </w:r>
            <w:r w:rsidR="000F05AF">
              <w:rPr>
                <w:rFonts w:eastAsiaTheme="minorHAnsi"/>
                <w:sz w:val="24"/>
                <w:szCs w:val="24"/>
                <w:lang w:eastAsia="en-US"/>
              </w:rPr>
              <w:t>с добавлением действующего лица.</w:t>
            </w:r>
          </w:p>
        </w:tc>
      </w:tr>
      <w:tr w:rsidR="00A00194" w:rsidRPr="00A00194" w:rsidTr="005B7D67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932E56">
              <w:rPr>
                <w:rFonts w:eastAsiaTheme="minorHAnsi"/>
                <w:sz w:val="24"/>
                <w:szCs w:val="24"/>
                <w:lang w:eastAsia="en-US"/>
              </w:rPr>
              <w:t>оставление творческого рассказа</w:t>
            </w: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творческого рассказа с изменением результата действия.</w:t>
            </w:r>
          </w:p>
        </w:tc>
      </w:tr>
      <w:tr w:rsidR="00A00194" w:rsidRPr="00A00194" w:rsidTr="005B7D67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932E56">
              <w:rPr>
                <w:rFonts w:eastAsiaTheme="minorHAnsi"/>
                <w:sz w:val="24"/>
                <w:szCs w:val="24"/>
                <w:lang w:eastAsia="en-US"/>
              </w:rPr>
              <w:t>оставление рассказа-описания с</w:t>
            </w: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плана.</w:t>
            </w:r>
          </w:p>
        </w:tc>
      </w:tr>
      <w:tr w:rsidR="00A00194" w:rsidRPr="00A00194" w:rsidTr="005B7D67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Составление рассказа</w:t>
            </w:r>
            <w:r w:rsidR="000F05AF">
              <w:rPr>
                <w:rFonts w:eastAsiaTheme="minorHAnsi"/>
                <w:sz w:val="24"/>
                <w:szCs w:val="24"/>
                <w:lang w:eastAsia="en-US"/>
              </w:rPr>
              <w:t xml:space="preserve"> описания фрукта, овоща, ягоды.</w:t>
            </w:r>
          </w:p>
        </w:tc>
      </w:tr>
      <w:tr w:rsidR="00A00194" w:rsidRPr="00A00194" w:rsidTr="005B7D6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Составление рассказа описания животного, птицы.</w:t>
            </w:r>
          </w:p>
        </w:tc>
      </w:tr>
      <w:tr w:rsidR="00A00194" w:rsidRPr="00A00194" w:rsidTr="005B7D67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Пересказ текста по опорным словам.</w:t>
            </w:r>
          </w:p>
        </w:tc>
      </w:tr>
      <w:tr w:rsidR="00A00194" w:rsidRPr="00A00194" w:rsidTr="005B7D67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99.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Пересказ текста по плану.</w:t>
            </w:r>
          </w:p>
        </w:tc>
      </w:tr>
      <w:tr w:rsidR="00A00194" w:rsidRPr="00A00194" w:rsidTr="005B7D67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100.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Коллективное составление</w:t>
            </w:r>
            <w:r w:rsidR="00932E56">
              <w:rPr>
                <w:rFonts w:eastAsiaTheme="minorHAnsi"/>
                <w:sz w:val="24"/>
                <w:szCs w:val="24"/>
                <w:lang w:eastAsia="en-US"/>
              </w:rPr>
              <w:t xml:space="preserve"> плана текста.</w:t>
            </w:r>
          </w:p>
        </w:tc>
      </w:tr>
      <w:tr w:rsidR="00A00194" w:rsidRPr="00A00194" w:rsidTr="005B7D67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101.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Пересказ</w:t>
            </w:r>
            <w:r w:rsidR="0085226C">
              <w:rPr>
                <w:rFonts w:eastAsiaTheme="minorHAnsi"/>
                <w:sz w:val="24"/>
                <w:szCs w:val="24"/>
                <w:lang w:eastAsia="en-US"/>
              </w:rPr>
              <w:t xml:space="preserve"> рассказа</w:t>
            </w:r>
            <w:r w:rsidRPr="00A00194">
              <w:rPr>
                <w:rFonts w:eastAsiaTheme="minorHAnsi"/>
                <w:sz w:val="24"/>
                <w:szCs w:val="24"/>
                <w:lang w:eastAsia="en-US"/>
              </w:rPr>
              <w:t xml:space="preserve"> по плану</w:t>
            </w:r>
            <w:r w:rsidR="00932E5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A00194" w:rsidRPr="00A00194" w:rsidTr="005B7D67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 w:rsidRPr="00A00194">
              <w:rPr>
                <w:rFonts w:eastAsiaTheme="minorHAnsi"/>
                <w:sz w:val="24"/>
                <w:szCs w:val="24"/>
                <w:lang w:eastAsia="en-US"/>
              </w:rPr>
              <w:t>102.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670249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194" w:rsidRPr="00A00194" w:rsidRDefault="00A00194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194" w:rsidRPr="00A00194" w:rsidRDefault="005B7D67" w:rsidP="00A00194">
            <w:pPr>
              <w:widowControl/>
              <w:autoSpaceDE/>
              <w:autoSpaceDN/>
              <w:adjustRightInd/>
              <w:spacing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Что узнали? Чему научились?</w:t>
            </w:r>
          </w:p>
        </w:tc>
      </w:tr>
    </w:tbl>
    <w:p w:rsidR="00643935" w:rsidRDefault="00643935"/>
    <w:sectPr w:rsidR="00643935" w:rsidSect="001C206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71E6"/>
    <w:multiLevelType w:val="hybridMultilevel"/>
    <w:tmpl w:val="01D0E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B415B4"/>
    <w:multiLevelType w:val="hybridMultilevel"/>
    <w:tmpl w:val="38FEB5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1902B8"/>
    <w:multiLevelType w:val="hybridMultilevel"/>
    <w:tmpl w:val="E8F0CD6C"/>
    <w:lvl w:ilvl="0" w:tplc="688063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6F50A5"/>
    <w:multiLevelType w:val="hybridMultilevel"/>
    <w:tmpl w:val="E5E2BE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F70008"/>
    <w:multiLevelType w:val="hybridMultilevel"/>
    <w:tmpl w:val="3238D4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4628BB"/>
    <w:multiLevelType w:val="hybridMultilevel"/>
    <w:tmpl w:val="EBD4BF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496C5E"/>
    <w:multiLevelType w:val="hybridMultilevel"/>
    <w:tmpl w:val="57480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194"/>
    <w:rsid w:val="000F05AF"/>
    <w:rsid w:val="000F1CEB"/>
    <w:rsid w:val="00135FCD"/>
    <w:rsid w:val="001C2068"/>
    <w:rsid w:val="001C6160"/>
    <w:rsid w:val="00210ED0"/>
    <w:rsid w:val="003478C8"/>
    <w:rsid w:val="00375C1F"/>
    <w:rsid w:val="00415180"/>
    <w:rsid w:val="00424C66"/>
    <w:rsid w:val="00470305"/>
    <w:rsid w:val="005B7D67"/>
    <w:rsid w:val="005E676A"/>
    <w:rsid w:val="00643935"/>
    <w:rsid w:val="00670249"/>
    <w:rsid w:val="0067373A"/>
    <w:rsid w:val="0085226C"/>
    <w:rsid w:val="00872FD5"/>
    <w:rsid w:val="008C5FEF"/>
    <w:rsid w:val="0090319E"/>
    <w:rsid w:val="00921291"/>
    <w:rsid w:val="00932E56"/>
    <w:rsid w:val="009829D1"/>
    <w:rsid w:val="00A00194"/>
    <w:rsid w:val="00A378CA"/>
    <w:rsid w:val="00B457A1"/>
    <w:rsid w:val="00B80303"/>
    <w:rsid w:val="00BD51DD"/>
    <w:rsid w:val="00C304A0"/>
    <w:rsid w:val="00CF6C0F"/>
    <w:rsid w:val="00D357FE"/>
    <w:rsid w:val="00DF66C4"/>
    <w:rsid w:val="00E87BE8"/>
    <w:rsid w:val="00F5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902D8-DE6C-4C47-9172-F1053014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1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A001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57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B457A1"/>
    <w:rPr>
      <w:sz w:val="26"/>
      <w:szCs w:val="26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B457A1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457A1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4Exact">
    <w:name w:val="Основной текст (4) Exact"/>
    <w:basedOn w:val="a0"/>
    <w:rsid w:val="00B457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B457A1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457A1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72F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2F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Кибало</dc:creator>
  <cp:keywords/>
  <dc:description/>
  <cp:lastModifiedBy>Admin</cp:lastModifiedBy>
  <cp:revision>17</cp:revision>
  <cp:lastPrinted>2021-09-12T13:29:00Z</cp:lastPrinted>
  <dcterms:created xsi:type="dcterms:W3CDTF">2019-09-14T16:11:00Z</dcterms:created>
  <dcterms:modified xsi:type="dcterms:W3CDTF">2021-09-26T13:58:00Z</dcterms:modified>
</cp:coreProperties>
</file>