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E35" w:rsidRDefault="00816E35" w:rsidP="00694923">
      <w:pPr>
        <w:pStyle w:val="a4"/>
        <w:spacing w:before="0" w:beforeAutospacing="0" w:after="0" w:afterAutospacing="0" w:line="0" w:lineRule="atLeast"/>
        <w:rPr>
          <w:b/>
        </w:rPr>
      </w:pPr>
    </w:p>
    <w:p w:rsidR="00816E35" w:rsidRDefault="00816E35" w:rsidP="00106A43">
      <w:pPr>
        <w:pStyle w:val="a4"/>
        <w:spacing w:before="0" w:beforeAutospacing="0" w:after="0" w:afterAutospacing="0" w:line="0" w:lineRule="atLeast"/>
        <w:jc w:val="center"/>
        <w:rPr>
          <w:b/>
        </w:rPr>
      </w:pPr>
    </w:p>
    <w:p w:rsidR="00694923" w:rsidRDefault="00694923" w:rsidP="00694923">
      <w:pPr>
        <w:pStyle w:val="a4"/>
        <w:spacing w:before="0" w:beforeAutospacing="0" w:after="0" w:afterAutospacing="0" w:line="0" w:lineRule="atLeast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228080" cy="888301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тмика2209202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8080" cy="888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E35" w:rsidRPr="003B1B83" w:rsidRDefault="00816E35" w:rsidP="00816E35">
      <w:pPr>
        <w:pStyle w:val="a4"/>
        <w:spacing w:before="0" w:beforeAutospacing="0" w:after="0" w:afterAutospacing="0" w:line="0" w:lineRule="atLeast"/>
        <w:rPr>
          <w:b/>
          <w:bCs/>
        </w:rPr>
      </w:pP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11"/>
        <w:gridCol w:w="583"/>
        <w:gridCol w:w="213"/>
        <w:gridCol w:w="21"/>
        <w:gridCol w:w="786"/>
        <w:gridCol w:w="31"/>
        <w:gridCol w:w="776"/>
        <w:gridCol w:w="41"/>
        <w:gridCol w:w="7081"/>
        <w:gridCol w:w="7"/>
      </w:tblGrid>
      <w:tr w:rsidR="00D25EC5" w:rsidRPr="00030B87" w:rsidTr="008F2CB1">
        <w:tc>
          <w:tcPr>
            <w:tcW w:w="1400" w:type="dxa"/>
            <w:gridSpan w:val="3"/>
          </w:tcPr>
          <w:p w:rsidR="00D25EC5" w:rsidRPr="00106A43" w:rsidRDefault="00D25EC5" w:rsidP="00F90E07">
            <w:pPr>
              <w:pStyle w:val="a4"/>
              <w:spacing w:before="0" w:beforeAutospacing="0" w:after="0" w:afterAutospacing="0"/>
              <w:ind w:left="-114" w:right="-108"/>
              <w:jc w:val="center"/>
              <w:rPr>
                <w:b/>
              </w:rPr>
            </w:pPr>
            <w:r w:rsidRPr="00106A43">
              <w:rPr>
                <w:b/>
              </w:rPr>
              <w:t>№ п/п</w:t>
            </w:r>
          </w:p>
        </w:tc>
        <w:tc>
          <w:tcPr>
            <w:tcW w:w="1868" w:type="dxa"/>
            <w:gridSpan w:val="6"/>
          </w:tcPr>
          <w:p w:rsidR="00D25EC5" w:rsidRPr="00106A43" w:rsidRDefault="00D25EC5" w:rsidP="00F90E07">
            <w:pPr>
              <w:pStyle w:val="a4"/>
              <w:spacing w:before="0" w:beforeAutospacing="0" w:after="0" w:afterAutospacing="0"/>
              <w:ind w:right="-108"/>
              <w:jc w:val="center"/>
              <w:rPr>
                <w:b/>
              </w:rPr>
            </w:pPr>
            <w:r w:rsidRPr="00106A43">
              <w:rPr>
                <w:b/>
              </w:rPr>
              <w:t xml:space="preserve">Дата </w:t>
            </w:r>
          </w:p>
        </w:tc>
        <w:tc>
          <w:tcPr>
            <w:tcW w:w="7088" w:type="dxa"/>
            <w:gridSpan w:val="2"/>
            <w:vMerge w:val="restart"/>
          </w:tcPr>
          <w:p w:rsidR="00D25EC5" w:rsidRPr="00106A43" w:rsidRDefault="00D25EC5" w:rsidP="00F90E07">
            <w:pPr>
              <w:pStyle w:val="a4"/>
              <w:spacing w:before="0" w:beforeAutospacing="0" w:after="0" w:afterAutospacing="0"/>
              <w:jc w:val="center"/>
              <w:rPr>
                <w:b/>
              </w:rPr>
            </w:pPr>
            <w:r w:rsidRPr="00106A43">
              <w:rPr>
                <w:b/>
              </w:rPr>
              <w:t>Название темы</w:t>
            </w:r>
          </w:p>
        </w:tc>
      </w:tr>
      <w:tr w:rsidR="00D25EC5" w:rsidRPr="00030B87" w:rsidTr="008F2CB1">
        <w:tc>
          <w:tcPr>
            <w:tcW w:w="817" w:type="dxa"/>
            <w:gridSpan w:val="2"/>
          </w:tcPr>
          <w:p w:rsidR="00D25EC5" w:rsidRPr="00106A43" w:rsidRDefault="00D25EC5" w:rsidP="00F90E07">
            <w:pPr>
              <w:pStyle w:val="a4"/>
              <w:spacing w:before="0" w:beforeAutospacing="0" w:after="0" w:afterAutospacing="0"/>
              <w:ind w:left="-114" w:right="-108"/>
              <w:jc w:val="center"/>
              <w:rPr>
                <w:b/>
              </w:rPr>
            </w:pPr>
            <w:r w:rsidRPr="00106A43">
              <w:rPr>
                <w:b/>
              </w:rPr>
              <w:t xml:space="preserve">план </w:t>
            </w:r>
          </w:p>
        </w:tc>
        <w:tc>
          <w:tcPr>
            <w:tcW w:w="817" w:type="dxa"/>
            <w:gridSpan w:val="3"/>
          </w:tcPr>
          <w:p w:rsidR="00D25EC5" w:rsidRPr="00106A43" w:rsidRDefault="00D25EC5" w:rsidP="00F90E07">
            <w:pPr>
              <w:pStyle w:val="a4"/>
              <w:spacing w:before="0" w:beforeAutospacing="0" w:after="0" w:afterAutospacing="0"/>
              <w:ind w:left="-114" w:right="-108"/>
              <w:jc w:val="center"/>
              <w:rPr>
                <w:b/>
              </w:rPr>
            </w:pPr>
            <w:r w:rsidRPr="00106A43">
              <w:rPr>
                <w:b/>
              </w:rPr>
              <w:t>факт</w:t>
            </w:r>
          </w:p>
        </w:tc>
        <w:tc>
          <w:tcPr>
            <w:tcW w:w="817" w:type="dxa"/>
            <w:gridSpan w:val="2"/>
          </w:tcPr>
          <w:p w:rsidR="00D25EC5" w:rsidRPr="00106A43" w:rsidRDefault="00D25EC5" w:rsidP="00F90E07">
            <w:pPr>
              <w:pStyle w:val="a4"/>
              <w:spacing w:before="0" w:beforeAutospacing="0" w:after="0" w:afterAutospacing="0"/>
              <w:ind w:right="-108"/>
              <w:jc w:val="center"/>
              <w:rPr>
                <w:b/>
              </w:rPr>
            </w:pPr>
            <w:r w:rsidRPr="00106A43">
              <w:rPr>
                <w:b/>
              </w:rPr>
              <w:t>план</w:t>
            </w:r>
          </w:p>
        </w:tc>
        <w:tc>
          <w:tcPr>
            <w:tcW w:w="817" w:type="dxa"/>
            <w:gridSpan w:val="2"/>
          </w:tcPr>
          <w:p w:rsidR="00D25EC5" w:rsidRPr="00106A43" w:rsidRDefault="00D25EC5" w:rsidP="00F90E07">
            <w:pPr>
              <w:pStyle w:val="a4"/>
              <w:spacing w:before="0" w:beforeAutospacing="0" w:after="0" w:afterAutospacing="0"/>
              <w:ind w:right="-108"/>
              <w:jc w:val="center"/>
              <w:rPr>
                <w:b/>
              </w:rPr>
            </w:pPr>
            <w:r w:rsidRPr="00106A43">
              <w:rPr>
                <w:b/>
              </w:rPr>
              <w:t>факт</w:t>
            </w:r>
          </w:p>
        </w:tc>
        <w:tc>
          <w:tcPr>
            <w:tcW w:w="7088" w:type="dxa"/>
            <w:gridSpan w:val="2"/>
            <w:vMerge/>
          </w:tcPr>
          <w:p w:rsidR="00D25EC5" w:rsidRPr="00106A43" w:rsidRDefault="00D25EC5" w:rsidP="00F90E07">
            <w:pPr>
              <w:pStyle w:val="a4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  <w:tr w:rsidR="00106A43" w:rsidRPr="00030B87" w:rsidTr="008F2CB1">
        <w:tc>
          <w:tcPr>
            <w:tcW w:w="81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1.</w:t>
            </w:r>
          </w:p>
        </w:tc>
        <w:tc>
          <w:tcPr>
            <w:tcW w:w="81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07.09</w:t>
            </w:r>
          </w:p>
        </w:tc>
        <w:tc>
          <w:tcPr>
            <w:tcW w:w="81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088" w:type="dxa"/>
            <w:gridSpan w:val="2"/>
          </w:tcPr>
          <w:p w:rsidR="00106A43" w:rsidRPr="00213FD4" w:rsidRDefault="007D06CA" w:rsidP="00F90E07">
            <w:pPr>
              <w:pStyle w:val="a4"/>
              <w:spacing w:before="0" w:beforeAutospacing="0" w:after="0" w:afterAutospacing="0"/>
            </w:pPr>
            <w:r>
              <w:t>Вводное занятие.  Беседа по технике безопасности.</w:t>
            </w:r>
          </w:p>
        </w:tc>
      </w:tr>
      <w:tr w:rsidR="00106A43" w:rsidRPr="00030B87" w:rsidTr="008F2CB1">
        <w:tc>
          <w:tcPr>
            <w:tcW w:w="10356" w:type="dxa"/>
            <w:gridSpan w:val="11"/>
          </w:tcPr>
          <w:p w:rsidR="00106A43" w:rsidRPr="00A30EE9" w:rsidRDefault="00106A43" w:rsidP="00106A43">
            <w:pPr>
              <w:pStyle w:val="a4"/>
              <w:spacing w:before="0" w:beforeAutospacing="0" w:after="0" w:afterAutospacing="0"/>
              <w:jc w:val="center"/>
            </w:pPr>
            <w:r w:rsidRPr="0032719B">
              <w:rPr>
                <w:b/>
              </w:rPr>
              <w:t>Упражнения на ориентировку в пространстве (6 часов)</w:t>
            </w:r>
          </w:p>
        </w:tc>
      </w:tr>
      <w:tr w:rsidR="00106A43" w:rsidRPr="00030B87" w:rsidTr="008F2CB1">
        <w:trPr>
          <w:gridAfter w:val="1"/>
          <w:wAfter w:w="7" w:type="dxa"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2.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14</w:t>
            </w:r>
            <w:r w:rsidR="006952B7">
              <w:t>.09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 xml:space="preserve">Основные танцевальные правила. Приветствие. Постановка </w:t>
            </w:r>
            <w:bookmarkStart w:id="0" w:name="_GoBack"/>
            <w:bookmarkEnd w:id="0"/>
            <w:r w:rsidRPr="00213FD4">
              <w:t>корпуса.</w:t>
            </w:r>
          </w:p>
        </w:tc>
      </w:tr>
      <w:tr w:rsidR="00106A43" w:rsidRPr="00030B87" w:rsidTr="008F2CB1">
        <w:trPr>
          <w:gridAfter w:val="1"/>
          <w:wAfter w:w="7" w:type="dxa"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3.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21</w:t>
            </w:r>
            <w:r w:rsidR="006952B7">
              <w:t>.09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Первый подход к ритмическому исполнению (хлопки, выстукивания, притоп).</w:t>
            </w:r>
          </w:p>
        </w:tc>
      </w:tr>
      <w:tr w:rsidR="00106A43" w:rsidRPr="00030B87" w:rsidTr="008F2CB1">
        <w:trPr>
          <w:gridAfter w:val="1"/>
          <w:wAfter w:w="7" w:type="dxa"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4.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28</w:t>
            </w:r>
            <w:r w:rsidR="006952B7">
              <w:t>.09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proofErr w:type="spellStart"/>
            <w:r w:rsidRPr="00213FD4">
              <w:t>Прохлопывание</w:t>
            </w:r>
            <w:proofErr w:type="spellEnd"/>
            <w:r w:rsidRPr="00213FD4">
              <w:t xml:space="preserve"> ритмического рисунка прозвучавшей мелодии.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5.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05.10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8F2CB1">
            <w:pPr>
              <w:pStyle w:val="a4"/>
              <w:spacing w:before="0" w:beforeAutospacing="0" w:after="0" w:afterAutospacing="0"/>
            </w:pPr>
            <w:r w:rsidRPr="00213FD4">
              <w:t xml:space="preserve">Понятие о правой, левой руке, правой, левой стороне. 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6.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12.10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Основные танцевальные точки, шаги. Диагональ, середина.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7.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E330E6">
            <w:pPr>
              <w:pStyle w:val="a4"/>
              <w:spacing w:before="0" w:beforeAutospacing="0" w:after="0" w:afterAutospacing="0"/>
            </w:pPr>
            <w:r>
              <w:t>19.10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Понятие о рабочей и опорной ноге</w:t>
            </w:r>
          </w:p>
        </w:tc>
      </w:tr>
      <w:tr w:rsidR="00106A43" w:rsidRPr="00030B87" w:rsidTr="008F2CB1">
        <w:trPr>
          <w:cantSplit/>
        </w:trPr>
        <w:tc>
          <w:tcPr>
            <w:tcW w:w="10356" w:type="dxa"/>
            <w:gridSpan w:val="11"/>
          </w:tcPr>
          <w:p w:rsidR="00106A43" w:rsidRPr="00213FD4" w:rsidRDefault="00106A43" w:rsidP="00106A43">
            <w:pPr>
              <w:pStyle w:val="a4"/>
              <w:spacing w:before="0" w:beforeAutospacing="0" w:after="0" w:afterAutospacing="0"/>
              <w:jc w:val="center"/>
            </w:pPr>
            <w:r w:rsidRPr="0032719B">
              <w:rPr>
                <w:b/>
                <w:iCs/>
              </w:rPr>
              <w:t>Ритмико-гимнастические упражнения (7 часов)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8.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26.10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Простейшие танцевальные элементы. Танцевальный шаг, подскоки вперед, назад, галоп.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9.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09.11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Ритмическая схема. Ритмическая игра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10.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16.11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Упражнения на развитие координации.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11.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23.11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Этюдная работа. Игры. Понятие пантомима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12.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30.11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Синхронность и координация движений, используя танцевальные упражнения.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13.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07.12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Упражнения для развития плавности и мягкости движений. Пластичная гимнастика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14.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14.12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Разучивание танцевальных шагов. Шаг с приседанием, приставной, с притопом.</w:t>
            </w:r>
          </w:p>
        </w:tc>
      </w:tr>
      <w:tr w:rsidR="00106A43" w:rsidRPr="00030B87" w:rsidTr="008F2CB1">
        <w:trPr>
          <w:cantSplit/>
        </w:trPr>
        <w:tc>
          <w:tcPr>
            <w:tcW w:w="10356" w:type="dxa"/>
            <w:gridSpan w:val="11"/>
          </w:tcPr>
          <w:p w:rsidR="00106A43" w:rsidRPr="00213FD4" w:rsidRDefault="00106A43" w:rsidP="00106A43">
            <w:pPr>
              <w:pStyle w:val="a4"/>
              <w:spacing w:before="0" w:beforeAutospacing="0" w:after="0" w:afterAutospacing="0"/>
              <w:jc w:val="center"/>
            </w:pPr>
            <w:r w:rsidRPr="0032719B">
              <w:rPr>
                <w:b/>
                <w:bCs/>
              </w:rPr>
              <w:t>Игры под музыку</w:t>
            </w:r>
            <w:r>
              <w:rPr>
                <w:b/>
                <w:bCs/>
              </w:rPr>
              <w:t xml:space="preserve"> (11 часов)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15.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21.12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 xml:space="preserve">Танцевальный бег (ход на полу пальцах). 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16.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28.12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Тройной шаг. Упражнения на ориентацию в пространстве.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17.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11.01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Танцевальный элемент «Марш».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18.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18.01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Ритмические упражнения «Притопы», «Припляс».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19.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25.01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 xml:space="preserve">Простейшие фигуры в танцах. 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20.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01.02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Русский народный танец «Полька».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21.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08.02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Русский народный танец «Каблучок», «</w:t>
            </w:r>
            <w:proofErr w:type="spellStart"/>
            <w:r w:rsidRPr="00213FD4">
              <w:t>Ковырялочка</w:t>
            </w:r>
            <w:proofErr w:type="spellEnd"/>
            <w:r w:rsidRPr="00213FD4">
              <w:t>», «Гармошка».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22.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15.02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Бальный танец от эпохи средневековья до наших дней.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23.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22.02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Гимнастика. Упражнения на дыхание, упражнения для развития правильной осанки.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24.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01.03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Движения по линии танца, перестроение, диагональ класса.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25.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15.03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Аэробика.</w:t>
            </w:r>
          </w:p>
        </w:tc>
      </w:tr>
      <w:tr w:rsidR="00106A43" w:rsidRPr="00030B87" w:rsidTr="008F2CB1">
        <w:trPr>
          <w:cantSplit/>
        </w:trPr>
        <w:tc>
          <w:tcPr>
            <w:tcW w:w="10356" w:type="dxa"/>
            <w:gridSpan w:val="11"/>
          </w:tcPr>
          <w:p w:rsidR="00106A43" w:rsidRPr="00213FD4" w:rsidRDefault="00106A43" w:rsidP="00106A43">
            <w:pPr>
              <w:pStyle w:val="a4"/>
              <w:spacing w:before="0" w:beforeAutospacing="0" w:after="0" w:afterAutospacing="0"/>
              <w:jc w:val="center"/>
            </w:pPr>
            <w:r w:rsidRPr="0032719B">
              <w:rPr>
                <w:b/>
              </w:rPr>
              <w:t>Танцевальные упражнения (9 часов)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26.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29.03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 xml:space="preserve">Гимнастика </w:t>
            </w:r>
            <w:proofErr w:type="spellStart"/>
            <w:r w:rsidRPr="00213FD4">
              <w:t>Parter</w:t>
            </w:r>
            <w:proofErr w:type="spellEnd"/>
            <w:r w:rsidRPr="00213FD4">
              <w:t>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27.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05.04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Упражнения на расслабление мышц</w:t>
            </w:r>
            <w:r w:rsidR="00BC34D0">
              <w:t>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28.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12.04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Игровые двигательные упражнения с предметами (мяч)</w:t>
            </w:r>
            <w:r w:rsidR="00BC34D0">
              <w:t>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29.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19.04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 xml:space="preserve">Игровые двигательные </w:t>
            </w:r>
            <w:r w:rsidR="00BC34D0">
              <w:t>упражнения с предметами</w:t>
            </w:r>
            <w:r w:rsidRPr="00213FD4">
              <w:t xml:space="preserve"> (обруч)</w:t>
            </w:r>
            <w:r w:rsidR="00BC34D0">
              <w:t>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30.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26.04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Игровые двига</w:t>
            </w:r>
            <w:r w:rsidR="00BC34D0">
              <w:t>тельные упражнения с предметами</w:t>
            </w:r>
            <w:r w:rsidRPr="00213FD4">
              <w:t xml:space="preserve"> (бубен)</w:t>
            </w:r>
            <w:r w:rsidR="00BC34D0">
              <w:t>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31.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10.05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Игровые двига</w:t>
            </w:r>
            <w:r w:rsidR="00BC34D0">
              <w:t>тельные упражнения с предметами</w:t>
            </w:r>
            <w:r w:rsidRPr="00213FD4">
              <w:t xml:space="preserve"> (маракасы)</w:t>
            </w:r>
            <w:r w:rsidR="00BC34D0">
              <w:t>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32.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17.05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Упражнения для профилактики плоскостопия.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33.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E330E6" w:rsidP="00F90E07">
            <w:pPr>
              <w:pStyle w:val="a4"/>
              <w:spacing w:before="0" w:beforeAutospacing="0" w:after="0" w:afterAutospacing="0"/>
              <w:jc w:val="center"/>
            </w:pPr>
            <w:r>
              <w:t>24.05</w:t>
            </w: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</w:pPr>
            <w:r w:rsidRPr="00213FD4">
              <w:t>Разучивание танца в паре.</w:t>
            </w:r>
          </w:p>
        </w:tc>
      </w:tr>
      <w:tr w:rsidR="00106A43" w:rsidRPr="00030B87" w:rsidTr="008F2CB1">
        <w:trPr>
          <w:gridAfter w:val="1"/>
          <w:wAfter w:w="7" w:type="dxa"/>
          <w:cantSplit/>
        </w:trPr>
        <w:tc>
          <w:tcPr>
            <w:tcW w:w="806" w:type="dxa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  <w:r w:rsidRPr="00213FD4">
              <w:t>34.</w:t>
            </w:r>
          </w:p>
        </w:tc>
        <w:tc>
          <w:tcPr>
            <w:tcW w:w="807" w:type="dxa"/>
            <w:gridSpan w:val="3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807" w:type="dxa"/>
            <w:gridSpan w:val="2"/>
          </w:tcPr>
          <w:p w:rsidR="00106A43" w:rsidRPr="00213FD4" w:rsidRDefault="00106A43" w:rsidP="00F90E07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122" w:type="dxa"/>
            <w:gridSpan w:val="2"/>
          </w:tcPr>
          <w:p w:rsidR="00106A43" w:rsidRPr="00213FD4" w:rsidRDefault="00816E35" w:rsidP="00F90E07">
            <w:pPr>
              <w:pStyle w:val="a4"/>
              <w:spacing w:before="0" w:beforeAutospacing="0" w:after="0" w:afterAutospacing="0"/>
            </w:pPr>
            <w:r>
              <w:t>Повторение по разделу: «Танцевальные упражнения»</w:t>
            </w:r>
          </w:p>
        </w:tc>
      </w:tr>
    </w:tbl>
    <w:p w:rsidR="00106A43" w:rsidRPr="001777FC" w:rsidRDefault="00106A43" w:rsidP="008F2CB1">
      <w:pPr>
        <w:spacing w:line="0" w:lineRule="atLeast"/>
        <w:rPr>
          <w:rFonts w:ascii="Times New Roman" w:hAnsi="Times New Roman"/>
        </w:rPr>
      </w:pPr>
    </w:p>
    <w:sectPr w:rsidR="00106A43" w:rsidRPr="001777FC" w:rsidSect="001C0E0B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439E"/>
    <w:multiLevelType w:val="hybridMultilevel"/>
    <w:tmpl w:val="8DDC981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F54FA4"/>
    <w:multiLevelType w:val="hybridMultilevel"/>
    <w:tmpl w:val="0A7A50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4430F"/>
    <w:multiLevelType w:val="hybridMultilevel"/>
    <w:tmpl w:val="CB5AC648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80E2C61"/>
    <w:multiLevelType w:val="hybridMultilevel"/>
    <w:tmpl w:val="75884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0694"/>
    <w:multiLevelType w:val="hybridMultilevel"/>
    <w:tmpl w:val="E7FEB2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36A85"/>
    <w:multiLevelType w:val="hybridMultilevel"/>
    <w:tmpl w:val="5A5E5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A43"/>
    <w:rsid w:val="00050F15"/>
    <w:rsid w:val="00106A43"/>
    <w:rsid w:val="004768FF"/>
    <w:rsid w:val="005E5DDA"/>
    <w:rsid w:val="00694923"/>
    <w:rsid w:val="006952B7"/>
    <w:rsid w:val="007814C8"/>
    <w:rsid w:val="007D06CA"/>
    <w:rsid w:val="007F5C33"/>
    <w:rsid w:val="00816E35"/>
    <w:rsid w:val="00826D40"/>
    <w:rsid w:val="008F2CB1"/>
    <w:rsid w:val="009D5FF8"/>
    <w:rsid w:val="00BC34D0"/>
    <w:rsid w:val="00C53ADC"/>
    <w:rsid w:val="00D25EC5"/>
    <w:rsid w:val="00E330E6"/>
    <w:rsid w:val="00EC10ED"/>
    <w:rsid w:val="00FD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E0354"/>
  <w15:docId w15:val="{5B3E5A5F-E1D9-409C-A137-2930C610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4C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814C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14C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14C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14C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14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14C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14C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14C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14C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4C8"/>
    <w:pPr>
      <w:ind w:left="720"/>
      <w:contextualSpacing/>
    </w:pPr>
  </w:style>
  <w:style w:type="paragraph" w:styleId="a4">
    <w:name w:val="Normal (Web)"/>
    <w:basedOn w:val="a"/>
    <w:unhideWhenUsed/>
    <w:rsid w:val="00106A43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5">
    <w:name w:val="Strong"/>
    <w:basedOn w:val="a0"/>
    <w:uiPriority w:val="22"/>
    <w:qFormat/>
    <w:rsid w:val="007814C8"/>
    <w:rPr>
      <w:b/>
      <w:bCs/>
    </w:rPr>
  </w:style>
  <w:style w:type="paragraph" w:customStyle="1" w:styleId="western">
    <w:name w:val="western"/>
    <w:basedOn w:val="a"/>
    <w:rsid w:val="00106A43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table" w:styleId="a6">
    <w:name w:val="Table Grid"/>
    <w:basedOn w:val="a1"/>
    <w:uiPriority w:val="59"/>
    <w:rsid w:val="00106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E5DD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E5DD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814C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814C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814C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814C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814C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814C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814C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814C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814C8"/>
    <w:rPr>
      <w:rFonts w:asciiTheme="majorHAnsi" w:eastAsiaTheme="majorEastAsia" w:hAnsiTheme="majorHAnsi"/>
    </w:rPr>
  </w:style>
  <w:style w:type="paragraph" w:styleId="a9">
    <w:name w:val="Title"/>
    <w:basedOn w:val="a"/>
    <w:next w:val="a"/>
    <w:link w:val="aa"/>
    <w:uiPriority w:val="10"/>
    <w:qFormat/>
    <w:rsid w:val="007814C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a">
    <w:name w:val="Заголовок Знак"/>
    <w:basedOn w:val="a0"/>
    <w:link w:val="a9"/>
    <w:uiPriority w:val="10"/>
    <w:rsid w:val="007814C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7814C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c">
    <w:name w:val="Подзаголовок Знак"/>
    <w:basedOn w:val="a0"/>
    <w:link w:val="ab"/>
    <w:uiPriority w:val="11"/>
    <w:rsid w:val="007814C8"/>
    <w:rPr>
      <w:rFonts w:asciiTheme="majorHAnsi" w:eastAsiaTheme="majorEastAsia" w:hAnsiTheme="majorHAnsi"/>
      <w:sz w:val="24"/>
      <w:szCs w:val="24"/>
    </w:rPr>
  </w:style>
  <w:style w:type="character" w:styleId="ad">
    <w:name w:val="Emphasis"/>
    <w:basedOn w:val="a0"/>
    <w:uiPriority w:val="20"/>
    <w:qFormat/>
    <w:rsid w:val="007814C8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7814C8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814C8"/>
    <w:rPr>
      <w:i/>
    </w:rPr>
  </w:style>
  <w:style w:type="character" w:customStyle="1" w:styleId="22">
    <w:name w:val="Цитата 2 Знак"/>
    <w:basedOn w:val="a0"/>
    <w:link w:val="21"/>
    <w:uiPriority w:val="29"/>
    <w:rsid w:val="007814C8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7814C8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basedOn w:val="a0"/>
    <w:link w:val="af"/>
    <w:uiPriority w:val="30"/>
    <w:rsid w:val="007814C8"/>
    <w:rPr>
      <w:b/>
      <w:i/>
      <w:sz w:val="24"/>
    </w:rPr>
  </w:style>
  <w:style w:type="character" w:styleId="af1">
    <w:name w:val="Subtle Emphasis"/>
    <w:uiPriority w:val="19"/>
    <w:qFormat/>
    <w:rsid w:val="007814C8"/>
    <w:rPr>
      <w:i/>
      <w:color w:val="5A5A5A" w:themeColor="text1" w:themeTint="A5"/>
    </w:rPr>
  </w:style>
  <w:style w:type="character" w:styleId="af2">
    <w:name w:val="Intense Emphasis"/>
    <w:basedOn w:val="a0"/>
    <w:uiPriority w:val="21"/>
    <w:qFormat/>
    <w:rsid w:val="007814C8"/>
    <w:rPr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7814C8"/>
    <w:rPr>
      <w:sz w:val="24"/>
      <w:szCs w:val="24"/>
      <w:u w:val="single"/>
    </w:rPr>
  </w:style>
  <w:style w:type="character" w:styleId="af4">
    <w:name w:val="Intense Reference"/>
    <w:basedOn w:val="a0"/>
    <w:uiPriority w:val="32"/>
    <w:qFormat/>
    <w:rsid w:val="007814C8"/>
    <w:rPr>
      <w:b/>
      <w:sz w:val="24"/>
      <w:u w:val="single"/>
    </w:rPr>
  </w:style>
  <w:style w:type="character" w:styleId="af5">
    <w:name w:val="Book Title"/>
    <w:basedOn w:val="a0"/>
    <w:uiPriority w:val="33"/>
    <w:qFormat/>
    <w:rsid w:val="007814C8"/>
    <w:rPr>
      <w:rFonts w:asciiTheme="majorHAnsi" w:eastAsiaTheme="majorEastAsia" w:hAnsiTheme="majorHAnsi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7814C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Кибало</dc:creator>
  <cp:keywords/>
  <dc:description/>
  <cp:lastModifiedBy>home-pc</cp:lastModifiedBy>
  <cp:revision>7</cp:revision>
  <cp:lastPrinted>2021-09-21T11:09:00Z</cp:lastPrinted>
  <dcterms:created xsi:type="dcterms:W3CDTF">2021-09-13T19:04:00Z</dcterms:created>
  <dcterms:modified xsi:type="dcterms:W3CDTF">2021-09-24T10:30:00Z</dcterms:modified>
</cp:coreProperties>
</file>