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3B" w:rsidRDefault="00FD4162" w:rsidP="00727F3B">
      <w:pPr>
        <w:shd w:val="clear" w:color="auto" w:fill="FFFFFF"/>
        <w:autoSpaceDE w:val="0"/>
        <w:autoSpaceDN w:val="0"/>
        <w:adjustRightInd w:val="0"/>
      </w:pPr>
      <w:bookmarkStart w:id="0" w:name="_GoBack"/>
      <w:r>
        <w:rPr>
          <w:noProof/>
        </w:rPr>
        <w:drawing>
          <wp:inline distT="0" distB="0" distL="0" distR="0">
            <wp:extent cx="6331585" cy="8955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ика 5 клас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31585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27F3B" w:rsidRPr="0073079C">
        <w:t xml:space="preserve"> </w:t>
      </w:r>
      <w:r w:rsidR="00727F3B">
        <w:t xml:space="preserve">   Образовательный стандарт:</w:t>
      </w:r>
    </w:p>
    <w:p w:rsidR="00727F3B" w:rsidRDefault="00727F3B" w:rsidP="00727F3B">
      <w:pPr>
        <w:shd w:val="clear" w:color="auto" w:fill="FFFFFF"/>
        <w:autoSpaceDE w:val="0"/>
        <w:autoSpaceDN w:val="0"/>
        <w:adjustRightInd w:val="0"/>
      </w:pPr>
      <w:r w:rsidRPr="0073079C">
        <w:t xml:space="preserve">Федеральный государственный образовательный </w:t>
      </w:r>
      <w:proofErr w:type="gramStart"/>
      <w:r w:rsidRPr="0073079C">
        <w:t>стандарт  основного</w:t>
      </w:r>
      <w:proofErr w:type="gramEnd"/>
      <w:r w:rsidRPr="0073079C">
        <w:t xml:space="preserve">  общего образования, утвержденный приказом Минобразования России от</w:t>
      </w:r>
      <w:r>
        <w:t xml:space="preserve"> 17.12.</w:t>
      </w:r>
      <w:r w:rsidRPr="0073079C">
        <w:t>2010 г. № 1897</w:t>
      </w:r>
      <w:r>
        <w:t xml:space="preserve"> (с изменениями от 31.12.2015 № 1577).</w:t>
      </w:r>
    </w:p>
    <w:p w:rsidR="00727F3B" w:rsidRDefault="00727F3B" w:rsidP="00727F3B">
      <w:pPr>
        <w:shd w:val="clear" w:color="auto" w:fill="FFFFFF"/>
        <w:autoSpaceDE w:val="0"/>
        <w:autoSpaceDN w:val="0"/>
        <w:adjustRightInd w:val="0"/>
      </w:pPr>
    </w:p>
    <w:p w:rsidR="00727F3B" w:rsidRDefault="00727F3B" w:rsidP="00727F3B">
      <w:pPr>
        <w:ind w:left="-142"/>
        <w:jc w:val="both"/>
      </w:pPr>
      <w:r w:rsidRPr="0073079C">
        <w:t>Рабочая программа по мат</w:t>
      </w:r>
      <w:r>
        <w:t>ематике для 5 класса составлена</w:t>
      </w:r>
      <w:r w:rsidRPr="0073079C">
        <w:t xml:space="preserve"> на основе</w:t>
      </w:r>
      <w:r>
        <w:t xml:space="preserve"> авторской программы</w:t>
      </w:r>
      <w:r w:rsidRPr="0073079C">
        <w:t xml:space="preserve">: </w:t>
      </w:r>
    </w:p>
    <w:p w:rsidR="00727F3B" w:rsidRDefault="00727F3B" w:rsidP="00727F3B">
      <w:pPr>
        <w:ind w:left="-142"/>
        <w:jc w:val="both"/>
      </w:pPr>
      <w:r>
        <w:t xml:space="preserve">         Сборник</w:t>
      </w:r>
      <w:r w:rsidRPr="0073079C">
        <w:t xml:space="preserve"> рабочих программ 5 – 6 классы: пособие для учителей </w:t>
      </w:r>
      <w:proofErr w:type="spellStart"/>
      <w:r w:rsidRPr="0073079C">
        <w:t>общеобразов</w:t>
      </w:r>
      <w:proofErr w:type="spellEnd"/>
      <w:r w:rsidRPr="0073079C">
        <w:t xml:space="preserve">. организаций/ сост. Т.А. </w:t>
      </w:r>
      <w:proofErr w:type="spellStart"/>
      <w:r w:rsidRPr="0073079C">
        <w:t>Бурмистрова</w:t>
      </w:r>
      <w:proofErr w:type="spellEnd"/>
      <w:r w:rsidRPr="0073079C">
        <w:t xml:space="preserve">. – 3-е изд. - М.: Просвещение, </w:t>
      </w:r>
      <w:proofErr w:type="gramStart"/>
      <w:r w:rsidRPr="0073079C">
        <w:t>2014.-</w:t>
      </w:r>
      <w:proofErr w:type="gramEnd"/>
      <w:r w:rsidRPr="0073079C">
        <w:t xml:space="preserve"> 80с. </w:t>
      </w:r>
    </w:p>
    <w:p w:rsidR="00727F3B" w:rsidRDefault="00727F3B" w:rsidP="00727F3B">
      <w:pPr>
        <w:ind w:left="-142"/>
        <w:jc w:val="both"/>
      </w:pPr>
      <w:r>
        <w:t>Учебник:</w:t>
      </w:r>
    </w:p>
    <w:p w:rsidR="00727F3B" w:rsidRPr="008A6EAE" w:rsidRDefault="00727F3B" w:rsidP="00727F3B">
      <w:pPr>
        <w:pStyle w:val="a5"/>
        <w:suppressAutoHyphens/>
        <w:ind w:left="360"/>
        <w:contextualSpacing/>
        <w:jc w:val="both"/>
      </w:pPr>
      <w:r w:rsidRPr="008A6EAE">
        <w:t>Математика</w:t>
      </w:r>
      <w:r>
        <w:t xml:space="preserve">. 5 класс: учеб. для </w:t>
      </w:r>
      <w:proofErr w:type="spellStart"/>
      <w:r>
        <w:t>общеобразоват</w:t>
      </w:r>
      <w:proofErr w:type="spellEnd"/>
      <w:r>
        <w:t>.</w:t>
      </w:r>
      <w:r w:rsidRPr="008A6EAE">
        <w:t xml:space="preserve"> учреждений. /</w:t>
      </w:r>
      <w:r>
        <w:t xml:space="preserve">М34 </w:t>
      </w:r>
      <w:r w:rsidRPr="0060661E">
        <w:t>[</w:t>
      </w:r>
      <w:proofErr w:type="spellStart"/>
      <w:r w:rsidRPr="008A6EAE">
        <w:t>С.М.Никольский</w:t>
      </w:r>
      <w:proofErr w:type="spellEnd"/>
      <w:r w:rsidRPr="008A6EAE">
        <w:t xml:space="preserve">, </w:t>
      </w:r>
      <w:proofErr w:type="spellStart"/>
      <w:r w:rsidRPr="008A6EAE">
        <w:t>М.К.Потапов</w:t>
      </w:r>
      <w:proofErr w:type="spellEnd"/>
      <w:r w:rsidRPr="008A6EAE">
        <w:t xml:space="preserve">, </w:t>
      </w:r>
      <w:proofErr w:type="spellStart"/>
      <w:r w:rsidRPr="008A6EAE">
        <w:t>Н.Н.Решетников</w:t>
      </w:r>
      <w:proofErr w:type="spellEnd"/>
      <w:r w:rsidRPr="008A6EAE">
        <w:t xml:space="preserve">, </w:t>
      </w:r>
      <w:proofErr w:type="spellStart"/>
      <w:r w:rsidRPr="008A6EAE">
        <w:t>А.В.Шевкин</w:t>
      </w:r>
      <w:proofErr w:type="spellEnd"/>
      <w:r w:rsidRPr="0060661E">
        <w:t>]</w:t>
      </w:r>
      <w:r>
        <w:t>. – Изд. 13</w:t>
      </w:r>
      <w:r w:rsidRPr="008A6EAE">
        <w:t>-е.</w:t>
      </w:r>
      <w:proofErr w:type="gramStart"/>
      <w:r>
        <w:t>,  –</w:t>
      </w:r>
      <w:proofErr w:type="gramEnd"/>
      <w:r>
        <w:t xml:space="preserve"> М.: Просвещение, 2014.</w:t>
      </w:r>
    </w:p>
    <w:p w:rsidR="00727F3B" w:rsidRDefault="00727F3B" w:rsidP="00727F3B">
      <w:pPr>
        <w:ind w:left="-142"/>
        <w:jc w:val="both"/>
      </w:pPr>
    </w:p>
    <w:p w:rsidR="00727F3B" w:rsidRDefault="00727F3B" w:rsidP="00727F3B">
      <w:pPr>
        <w:autoSpaceDE w:val="0"/>
        <w:autoSpaceDN w:val="0"/>
        <w:adjustRightInd w:val="0"/>
        <w:ind w:firstLine="709"/>
        <w:jc w:val="center"/>
        <w:rPr>
          <w:b/>
          <w:bCs/>
          <w:w w:val="0"/>
        </w:rPr>
      </w:pPr>
      <w:r>
        <w:rPr>
          <w:b/>
          <w:bCs/>
          <w:w w:val="0"/>
        </w:rPr>
        <w:t>Планируемые результаты освоения учебного предмета</w:t>
      </w:r>
    </w:p>
    <w:p w:rsidR="00727F3B" w:rsidRPr="0073079C" w:rsidRDefault="00727F3B" w:rsidP="00727F3B">
      <w:pPr>
        <w:autoSpaceDE w:val="0"/>
        <w:autoSpaceDN w:val="0"/>
        <w:adjustRightInd w:val="0"/>
        <w:ind w:firstLine="709"/>
        <w:jc w:val="center"/>
        <w:rPr>
          <w:b/>
          <w:bCs/>
          <w:w w:val="0"/>
        </w:rPr>
      </w:pPr>
    </w:p>
    <w:p w:rsidR="00727F3B" w:rsidRPr="0073079C" w:rsidRDefault="00727F3B" w:rsidP="00727F3B">
      <w:pPr>
        <w:widowControl w:val="0"/>
        <w:suppressAutoHyphens/>
        <w:autoSpaceDE w:val="0"/>
        <w:autoSpaceDN w:val="0"/>
        <w:adjustRightInd w:val="0"/>
        <w:ind w:left="-284" w:firstLine="709"/>
        <w:jc w:val="both"/>
        <w:rPr>
          <w:b/>
          <w:bCs/>
          <w:color w:val="000000"/>
          <w:w w:val="0"/>
        </w:rPr>
      </w:pPr>
      <w:r w:rsidRPr="0073079C">
        <w:rPr>
          <w:color w:val="000000"/>
          <w:w w:val="0"/>
        </w:rPr>
        <w:t xml:space="preserve">      </w:t>
      </w:r>
      <w:r w:rsidRPr="0073079C">
        <w:rPr>
          <w:b/>
          <w:bCs/>
          <w:color w:val="000000"/>
          <w:w w:val="0"/>
        </w:rPr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727F3B" w:rsidRPr="00831917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w w:val="0"/>
        </w:rPr>
      </w:pPr>
      <w:r w:rsidRPr="00831917">
        <w:rPr>
          <w:b/>
          <w:w w:val="0"/>
        </w:rPr>
        <w:t>Личностные: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1.</w:t>
      </w:r>
      <w:r w:rsidRPr="0073079C">
        <w:rPr>
          <w:w w:val="0"/>
        </w:rPr>
        <w:tab/>
        <w:t>ценить и принимать следующие базовые ценности: «добро», «терпение», «любовь к России к своей малой родине</w:t>
      </w:r>
      <w:proofErr w:type="gramStart"/>
      <w:r w:rsidRPr="0073079C">
        <w:rPr>
          <w:w w:val="0"/>
        </w:rPr>
        <w:t>»,  «</w:t>
      </w:r>
      <w:proofErr w:type="gramEnd"/>
      <w:r w:rsidRPr="0073079C">
        <w:rPr>
          <w:w w:val="0"/>
        </w:rPr>
        <w:t>природа», «семья», «мир», «справедливость», «желание понимать друг друга», «доверие к людям», «милосердие», «честь» и «достоинство»;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2.</w:t>
      </w:r>
      <w:r w:rsidRPr="0073079C">
        <w:rPr>
          <w:w w:val="0"/>
        </w:rPr>
        <w:tab/>
      </w:r>
      <w:proofErr w:type="gramStart"/>
      <w:r w:rsidRPr="0073079C">
        <w:rPr>
          <w:w w:val="0"/>
        </w:rPr>
        <w:t>уважение  к</w:t>
      </w:r>
      <w:proofErr w:type="gramEnd"/>
      <w:r w:rsidRPr="0073079C">
        <w:rPr>
          <w:w w:val="0"/>
        </w:rPr>
        <w:t xml:space="preserve"> своему народу, развитие толерантности;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3.</w:t>
      </w:r>
      <w:r w:rsidRPr="0073079C">
        <w:rPr>
          <w:w w:val="0"/>
        </w:rPr>
        <w:tab/>
        <w:t>освоения личностного смысла учения, выбор дальнейшего образовательного маршрута;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4.</w:t>
      </w:r>
      <w:r w:rsidRPr="0073079C">
        <w:rPr>
          <w:w w:val="0"/>
        </w:rPr>
        <w:tab/>
        <w:t xml:space="preserve">оценка жизненных ситуаций и поступков героев </w:t>
      </w:r>
      <w:proofErr w:type="gramStart"/>
      <w:r w:rsidRPr="0073079C">
        <w:rPr>
          <w:w w:val="0"/>
        </w:rPr>
        <w:t>художественных  текстов</w:t>
      </w:r>
      <w:proofErr w:type="gramEnd"/>
      <w:r w:rsidRPr="0073079C">
        <w:rPr>
          <w:w w:val="0"/>
        </w:rPr>
        <w:t xml:space="preserve"> с точки зрения общечеловеческих норм, нравственных и этических ценностей гражданина России;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5.</w:t>
      </w:r>
      <w:r w:rsidRPr="0073079C">
        <w:rPr>
          <w:w w:val="0"/>
        </w:rPr>
        <w:tab/>
        <w:t>выполнение норм и требований школьной жизни и обязанностей ученика; знание прав учащихся и умение ими пользоваться.</w:t>
      </w:r>
    </w:p>
    <w:p w:rsidR="00727F3B" w:rsidRPr="00C55050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w w:val="0"/>
        </w:rPr>
      </w:pPr>
      <w:r w:rsidRPr="00C55050">
        <w:rPr>
          <w:b/>
          <w:w w:val="0"/>
        </w:rPr>
        <w:t>У ученика будут сформированы: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-готовность и способность к выполнению норм и требований школьной жизни, прав и обязанностей ученика;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-потребность в участии в общественной жизни ближайшего социального окружения, общественно-полезной деятельности.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Ученик получит возможность для формирования: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 устойчивый познавательный интерес и становление смыслообразующей функции познавательного мира;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 компетентности в реализации основ гражданской идентичности в поступках и деятельности.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  <w:proofErr w:type="spellStart"/>
      <w:r w:rsidRPr="0073079C">
        <w:rPr>
          <w:b/>
          <w:bCs/>
          <w:w w:val="0"/>
        </w:rPr>
        <w:t>Метапредметные</w:t>
      </w:r>
      <w:proofErr w:type="spellEnd"/>
      <w:r w:rsidRPr="0073079C">
        <w:rPr>
          <w:b/>
          <w:bCs/>
          <w:w w:val="0"/>
        </w:rPr>
        <w:t>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  <w:r w:rsidRPr="0073079C">
        <w:rPr>
          <w:b/>
          <w:bCs/>
          <w:w w:val="0"/>
        </w:rPr>
        <w:t xml:space="preserve">Регулятивные УУД:  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1.</w:t>
      </w:r>
      <w:r w:rsidRPr="0073079C">
        <w:rPr>
          <w:w w:val="0"/>
        </w:rPr>
        <w:tab/>
        <w:t>постановка частных задач на усвоение готовых знаний и действий (стоит задача понять, запомнить, воспроизвести)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2.</w:t>
      </w:r>
      <w:r w:rsidRPr="0073079C">
        <w:rPr>
          <w:w w:val="0"/>
        </w:rPr>
        <w:tab/>
        <w:t xml:space="preserve">использовать справочную литературу, </w:t>
      </w:r>
      <w:proofErr w:type="gramStart"/>
      <w:r w:rsidRPr="0073079C">
        <w:rPr>
          <w:w w:val="0"/>
        </w:rPr>
        <w:t>ИКТ,  инструменты</w:t>
      </w:r>
      <w:proofErr w:type="gramEnd"/>
      <w:r w:rsidRPr="0073079C">
        <w:rPr>
          <w:w w:val="0"/>
        </w:rPr>
        <w:t xml:space="preserve"> и приборы;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3.</w:t>
      </w:r>
      <w:r w:rsidRPr="0073079C">
        <w:rPr>
          <w:w w:val="0"/>
        </w:rPr>
        <w:tab/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Ученик научится: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-планировать пути достижения целей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Ученик получит возможность научиться: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73079C">
        <w:rPr>
          <w:w w:val="0"/>
        </w:rPr>
        <w:t>-при планировании достижения целей самостоятельно и адекватно учитывать условия и средства их достижения.</w:t>
      </w:r>
    </w:p>
    <w:p w:rsidR="00727F3B" w:rsidRPr="0073079C" w:rsidRDefault="00727F3B" w:rsidP="00727F3B">
      <w:pPr>
        <w:tabs>
          <w:tab w:val="left" w:pos="692"/>
        </w:tabs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  <w:r w:rsidRPr="0073079C">
        <w:rPr>
          <w:b/>
          <w:bCs/>
          <w:w w:val="0"/>
        </w:rPr>
        <w:t xml:space="preserve">Познавательные УУД:  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самостоятельно выделять и формулировать цель;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ориентироваться в учебных источниках;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 xml:space="preserve">отбирать и сопоставлять необходимую информацию из разных источников; 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анализировать, сравнивать, структурировать различные объекты, явления и факты;</w:t>
      </w:r>
    </w:p>
    <w:p w:rsidR="00727F3B" w:rsidRPr="0073079C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>
        <w:rPr>
          <w:w w:val="0"/>
        </w:rPr>
        <w:t xml:space="preserve">    - </w:t>
      </w:r>
      <w:r w:rsidRPr="0073079C">
        <w:rPr>
          <w:w w:val="0"/>
        </w:rPr>
        <w:t>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уметь передавать содержание в сжатом, выборочном и развернутом виде;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строить речевое высказывание в устной и письменной форме;</w:t>
      </w:r>
    </w:p>
    <w:p w:rsidR="00727F3B" w:rsidRPr="0073079C" w:rsidRDefault="00727F3B" w:rsidP="00727F3B">
      <w:pPr>
        <w:tabs>
          <w:tab w:val="left" w:pos="692"/>
        </w:tabs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проводить наблюдение и эксперимент под руководством учителя.</w:t>
      </w:r>
    </w:p>
    <w:p w:rsidR="00727F3B" w:rsidRPr="00C55050" w:rsidRDefault="00727F3B" w:rsidP="00727F3B">
      <w:pPr>
        <w:autoSpaceDE w:val="0"/>
        <w:autoSpaceDN w:val="0"/>
        <w:adjustRightInd w:val="0"/>
        <w:ind w:left="-284" w:firstLine="426"/>
        <w:jc w:val="both"/>
        <w:rPr>
          <w:b/>
          <w:w w:val="0"/>
        </w:rPr>
      </w:pPr>
      <w:r w:rsidRPr="00C55050">
        <w:rPr>
          <w:b/>
          <w:w w:val="0"/>
        </w:rPr>
        <w:t>Ученик научится:</w:t>
      </w:r>
    </w:p>
    <w:p w:rsidR="00727F3B" w:rsidRPr="0073079C" w:rsidRDefault="00727F3B" w:rsidP="00727F3B">
      <w:pPr>
        <w:tabs>
          <w:tab w:val="left" w:pos="110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-основам реализации проектно-исследовательской деятельности;</w:t>
      </w:r>
    </w:p>
    <w:p w:rsidR="00727F3B" w:rsidRPr="0073079C" w:rsidRDefault="00727F3B" w:rsidP="00727F3B">
      <w:pPr>
        <w:tabs>
          <w:tab w:val="left" w:pos="1099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-осуществлять расширенный поиск информации с использованием ресурсов библиотек и Интернета;</w:t>
      </w:r>
    </w:p>
    <w:p w:rsidR="00727F3B" w:rsidRPr="0073079C" w:rsidRDefault="00727F3B" w:rsidP="00727F3B">
      <w:pPr>
        <w:tabs>
          <w:tab w:val="left" w:pos="639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-устанавливать причинно-следственные связи;</w:t>
      </w:r>
    </w:p>
    <w:p w:rsidR="00727F3B" w:rsidRPr="0073079C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:rsidR="00727F3B" w:rsidRPr="0073079C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 строить логическое рассуждение, включающее установление причинно-следственных связей;</w:t>
      </w:r>
    </w:p>
    <w:p w:rsidR="00727F3B" w:rsidRPr="0073079C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 основам ознакомительного, изучающего, усваивающего и поискового чтения;</w:t>
      </w:r>
    </w:p>
    <w:p w:rsidR="00727F3B" w:rsidRPr="0073079C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proofErr w:type="gramStart"/>
      <w:r w:rsidRPr="0073079C">
        <w:rPr>
          <w:w w:val="0"/>
        </w:rPr>
        <w:t>Ученик  получит</w:t>
      </w:r>
      <w:proofErr w:type="gramEnd"/>
      <w:r w:rsidRPr="0073079C">
        <w:rPr>
          <w:w w:val="0"/>
        </w:rPr>
        <w:t xml:space="preserve"> возможность научиться:</w:t>
      </w:r>
    </w:p>
    <w:p w:rsidR="00727F3B" w:rsidRPr="0073079C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 основам рефлексивного чтения;</w:t>
      </w:r>
    </w:p>
    <w:p w:rsidR="00727F3B" w:rsidRPr="0073079C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-выдвигать гипотезы о связях и закономерностях событий, процессов, объектов;</w:t>
      </w:r>
    </w:p>
    <w:p w:rsidR="00727F3B" w:rsidRPr="0073079C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-объяснять явления, процессы, связи и отношения, выявляемые в ходе исследования.</w:t>
      </w:r>
    </w:p>
    <w:p w:rsidR="00727F3B" w:rsidRPr="0073079C" w:rsidRDefault="00727F3B" w:rsidP="00727F3B">
      <w:pPr>
        <w:tabs>
          <w:tab w:val="left" w:pos="692"/>
        </w:tabs>
        <w:autoSpaceDE w:val="0"/>
        <w:autoSpaceDN w:val="0"/>
        <w:adjustRightInd w:val="0"/>
        <w:ind w:left="-284" w:firstLine="426"/>
        <w:jc w:val="both"/>
        <w:rPr>
          <w:b/>
          <w:bCs/>
          <w:w w:val="0"/>
        </w:rPr>
      </w:pPr>
      <w:r w:rsidRPr="0073079C">
        <w:rPr>
          <w:b/>
          <w:bCs/>
          <w:w w:val="0"/>
        </w:rPr>
        <w:t>Коммуникативные УУД:</w:t>
      </w:r>
    </w:p>
    <w:p w:rsidR="00727F3B" w:rsidRPr="0073079C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>
        <w:rPr>
          <w:w w:val="0"/>
        </w:rPr>
        <w:t xml:space="preserve">     - </w:t>
      </w:r>
      <w:r w:rsidRPr="0073079C">
        <w:rPr>
          <w:w w:val="0"/>
        </w:rPr>
        <w:t>участвовать в диалоге: слушать и понимать других, высказывать свою точку зрения на события, поступки;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оформлять свои мысли в устной и письменной речи;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proofErr w:type="gramStart"/>
      <w:r>
        <w:rPr>
          <w:w w:val="0"/>
        </w:rPr>
        <w:t xml:space="preserve">- </w:t>
      </w:r>
      <w:r w:rsidRPr="0073079C">
        <w:rPr>
          <w:w w:val="0"/>
        </w:rPr>
        <w:t>.выполнять</w:t>
      </w:r>
      <w:proofErr w:type="gramEnd"/>
      <w:r w:rsidRPr="0073079C">
        <w:rPr>
          <w:w w:val="0"/>
        </w:rPr>
        <w:t xml:space="preserve"> различные роли в группе, сотрудничать в совместном решении проблемы;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отстаивать и аргументировать свою точку зрения, соблюдая правила речевого этикета;</w:t>
      </w:r>
    </w:p>
    <w:p w:rsidR="00727F3B" w:rsidRPr="0073079C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>
        <w:rPr>
          <w:w w:val="0"/>
        </w:rPr>
        <w:t xml:space="preserve">     -</w:t>
      </w:r>
      <w:r w:rsidRPr="0073079C">
        <w:rPr>
          <w:w w:val="0"/>
        </w:rPr>
        <w:t>критично относиться к своему мнению, договариваться с людьми иных позиций, понимать точку зрения другого;</w:t>
      </w:r>
    </w:p>
    <w:p w:rsidR="00727F3B" w:rsidRPr="0073079C" w:rsidRDefault="00727F3B" w:rsidP="00727F3B">
      <w:pPr>
        <w:tabs>
          <w:tab w:val="left" w:pos="692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>
        <w:rPr>
          <w:w w:val="0"/>
        </w:rPr>
        <w:t xml:space="preserve">- </w:t>
      </w:r>
      <w:r w:rsidRPr="0073079C">
        <w:rPr>
          <w:w w:val="0"/>
        </w:rPr>
        <w:t>предвидеть последствия коллективных решений.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Ученик научится: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-учитывать разные мнения и стремиться к координации различных позиций в сотрудничестве;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-работать в группе - устанавливать рабочие отношения, эффективно сотрудничать и способствовать продуктивной кооперации.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Ученик получит возможность научиться: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 xml:space="preserve">-учитывать и координировать отличные от собственной </w:t>
      </w:r>
      <w:proofErr w:type="gramStart"/>
      <w:r w:rsidRPr="0073079C">
        <w:rPr>
          <w:w w:val="0"/>
        </w:rPr>
        <w:t>позиции  других</w:t>
      </w:r>
      <w:proofErr w:type="gramEnd"/>
      <w:r w:rsidRPr="0073079C">
        <w:rPr>
          <w:w w:val="0"/>
        </w:rPr>
        <w:t xml:space="preserve"> людей,  в сотрудничестве;</w:t>
      </w:r>
    </w:p>
    <w:p w:rsidR="00727F3B" w:rsidRPr="0073079C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73079C">
        <w:rPr>
          <w:w w:val="0"/>
        </w:rPr>
        <w:t>-оказывать поддержку и содействие тем, от кого зависит достижение цели в совместной деятельности.</w:t>
      </w:r>
    </w:p>
    <w:p w:rsidR="00727F3B" w:rsidRPr="002C6011" w:rsidRDefault="00727F3B" w:rsidP="00727F3B">
      <w:pPr>
        <w:ind w:firstLine="709"/>
        <w:rPr>
          <w:b/>
        </w:rPr>
      </w:pPr>
      <w:r>
        <w:rPr>
          <w:b/>
        </w:rPr>
        <w:t>Предметные:</w:t>
      </w:r>
    </w:p>
    <w:p w:rsidR="00727F3B" w:rsidRPr="002C6011" w:rsidRDefault="00727F3B" w:rsidP="00727F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Pr="002C6011">
        <w:rPr>
          <w:b/>
          <w:bCs/>
        </w:rPr>
        <w:t>Натуральные числа. Дроби. Рациональные числа</w:t>
      </w:r>
    </w:p>
    <w:p w:rsidR="00727F3B" w:rsidRPr="002C6011" w:rsidRDefault="00727F3B" w:rsidP="00727F3B">
      <w:pPr>
        <w:ind w:firstLine="709"/>
        <w:jc w:val="both"/>
      </w:pPr>
      <w:r w:rsidRPr="002C6011">
        <w:t>Ученик научится:</w:t>
      </w:r>
    </w:p>
    <w:p w:rsidR="00727F3B" w:rsidRPr="002C6011" w:rsidRDefault="00727F3B" w:rsidP="00727F3B">
      <w:pPr>
        <w:ind w:hanging="284"/>
        <w:jc w:val="both"/>
      </w:pPr>
      <w:r w:rsidRPr="002C6011">
        <w:t>• понимать особенности десятичной системы счисления;</w:t>
      </w:r>
    </w:p>
    <w:p w:rsidR="00727F3B" w:rsidRPr="002C6011" w:rsidRDefault="00727F3B" w:rsidP="00727F3B">
      <w:pPr>
        <w:ind w:hanging="284"/>
        <w:jc w:val="both"/>
      </w:pPr>
      <w:r w:rsidRPr="002C6011">
        <w:t>• оперировать понятиями, связанными с делимостью натуральных чисел;</w:t>
      </w:r>
    </w:p>
    <w:p w:rsidR="00727F3B" w:rsidRPr="002C6011" w:rsidRDefault="00727F3B" w:rsidP="00727F3B">
      <w:pPr>
        <w:ind w:hanging="284"/>
        <w:jc w:val="both"/>
      </w:pPr>
      <w:r w:rsidRPr="002C6011">
        <w:t>• выражать числа в эквивалентных формах, выбирая наиболее подходящую в зависимости от конкретной ситуации;</w:t>
      </w:r>
    </w:p>
    <w:p w:rsidR="00727F3B" w:rsidRPr="002C6011" w:rsidRDefault="00727F3B" w:rsidP="00727F3B">
      <w:pPr>
        <w:ind w:hanging="284"/>
        <w:jc w:val="both"/>
      </w:pPr>
      <w:r w:rsidRPr="002C6011">
        <w:t>• сравнивать и упорядочивать натуральные числа, обыкновенные дроби;</w:t>
      </w:r>
    </w:p>
    <w:p w:rsidR="00727F3B" w:rsidRPr="002C6011" w:rsidRDefault="00727F3B" w:rsidP="00727F3B">
      <w:pPr>
        <w:ind w:hanging="284"/>
        <w:jc w:val="both"/>
      </w:pPr>
      <w:r w:rsidRPr="002C6011">
        <w:t>• выполнять действия с натуральными числами и обыкновенными дробями, сочетая устные и письменные приёмы вычислений;</w:t>
      </w:r>
    </w:p>
    <w:p w:rsidR="00727F3B" w:rsidRPr="002C6011" w:rsidRDefault="00727F3B" w:rsidP="00727F3B">
      <w:pPr>
        <w:ind w:hanging="284"/>
        <w:jc w:val="both"/>
      </w:pPr>
      <w:r w:rsidRPr="002C6011">
        <w:t>• решать текстовые задачи арифметическим способом.</w:t>
      </w:r>
    </w:p>
    <w:p w:rsidR="00727F3B" w:rsidRPr="002C6011" w:rsidRDefault="00727F3B" w:rsidP="00727F3B">
      <w:pPr>
        <w:ind w:hanging="284"/>
        <w:jc w:val="both"/>
        <w:rPr>
          <w:i/>
        </w:rPr>
      </w:pPr>
      <w:r w:rsidRPr="002C6011">
        <w:rPr>
          <w:i/>
        </w:rPr>
        <w:t>Ученик получит возможность</w:t>
      </w:r>
      <w:r>
        <w:rPr>
          <w:i/>
        </w:rPr>
        <w:t xml:space="preserve"> научиться</w:t>
      </w:r>
      <w:r w:rsidRPr="002C6011">
        <w:rPr>
          <w:i/>
        </w:rPr>
        <w:t>:</w:t>
      </w:r>
    </w:p>
    <w:p w:rsidR="00727F3B" w:rsidRPr="002C6011" w:rsidRDefault="00727F3B" w:rsidP="00727F3B">
      <w:pPr>
        <w:ind w:hanging="284"/>
        <w:jc w:val="both"/>
        <w:rPr>
          <w:i/>
        </w:rPr>
      </w:pPr>
      <w:r w:rsidRPr="002C6011">
        <w:rPr>
          <w:i/>
        </w:rPr>
        <w:t>• познакомиться с позиционными системами счисления с основаниями, отличными от 10;</w:t>
      </w:r>
    </w:p>
    <w:p w:rsidR="00727F3B" w:rsidRPr="002C6011" w:rsidRDefault="00727F3B" w:rsidP="00727F3B">
      <w:pPr>
        <w:ind w:hanging="284"/>
        <w:jc w:val="both"/>
        <w:rPr>
          <w:i/>
        </w:rPr>
      </w:pPr>
      <w:r w:rsidRPr="002C6011">
        <w:rPr>
          <w:i/>
        </w:rPr>
        <w:t>• углубить и развить представления о натуральных числах</w:t>
      </w:r>
      <w:r w:rsidRPr="002C6011">
        <w:rPr>
          <w:iCs/>
        </w:rPr>
        <w:t xml:space="preserve"> </w:t>
      </w:r>
      <w:r w:rsidRPr="002C6011">
        <w:rPr>
          <w:i/>
          <w:iCs/>
        </w:rPr>
        <w:t>и свойствах делимости</w:t>
      </w:r>
      <w:r w:rsidRPr="002C6011">
        <w:rPr>
          <w:i/>
        </w:rPr>
        <w:t xml:space="preserve">; </w:t>
      </w:r>
    </w:p>
    <w:p w:rsidR="00727F3B" w:rsidRPr="002C6011" w:rsidRDefault="00727F3B" w:rsidP="00727F3B">
      <w:pPr>
        <w:ind w:hanging="284"/>
        <w:jc w:val="both"/>
        <w:rPr>
          <w:i/>
        </w:rPr>
      </w:pPr>
      <w:r w:rsidRPr="002C6011">
        <w:rPr>
          <w:i/>
        </w:rPr>
        <w:t>• научиться использовать приёмы, рационализирующие вычисления.</w:t>
      </w:r>
    </w:p>
    <w:p w:rsidR="00727F3B" w:rsidRPr="002C6011" w:rsidRDefault="00727F3B" w:rsidP="00727F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Pr="002C6011">
        <w:rPr>
          <w:b/>
          <w:bCs/>
        </w:rPr>
        <w:t>Измерения, приближения, оценки</w:t>
      </w:r>
    </w:p>
    <w:p w:rsidR="00727F3B" w:rsidRPr="002C6011" w:rsidRDefault="00727F3B" w:rsidP="00727F3B">
      <w:pPr>
        <w:ind w:firstLine="709"/>
        <w:jc w:val="both"/>
        <w:rPr>
          <w:i/>
        </w:rPr>
      </w:pPr>
      <w:r w:rsidRPr="002C6011">
        <w:t xml:space="preserve">Ученик </w:t>
      </w:r>
      <w:proofErr w:type="gramStart"/>
      <w:r w:rsidRPr="002C6011">
        <w:t>научится :</w:t>
      </w:r>
      <w:proofErr w:type="gramEnd"/>
    </w:p>
    <w:p w:rsidR="00727F3B" w:rsidRPr="002C6011" w:rsidRDefault="00727F3B" w:rsidP="00727F3B">
      <w:pPr>
        <w:ind w:hanging="284"/>
        <w:jc w:val="both"/>
      </w:pPr>
      <w:r w:rsidRPr="002C6011">
        <w:t>• использовать в ходе решения задач элементарные представления, связанные с приближёнными значениями величин.</w:t>
      </w:r>
    </w:p>
    <w:p w:rsidR="00727F3B" w:rsidRPr="002C6011" w:rsidRDefault="00727F3B" w:rsidP="00727F3B">
      <w:pPr>
        <w:ind w:hanging="284"/>
        <w:jc w:val="both"/>
        <w:rPr>
          <w:i/>
          <w:iCs/>
        </w:rPr>
      </w:pPr>
      <w:r>
        <w:rPr>
          <w:i/>
          <w:iCs/>
        </w:rPr>
        <w:t xml:space="preserve">Ученик </w:t>
      </w:r>
      <w:r w:rsidRPr="002C6011">
        <w:rPr>
          <w:i/>
          <w:iCs/>
        </w:rPr>
        <w:t>получит возможность</w:t>
      </w:r>
      <w:r>
        <w:rPr>
          <w:i/>
          <w:iCs/>
        </w:rPr>
        <w:t xml:space="preserve"> научится</w:t>
      </w:r>
      <w:r w:rsidRPr="002C6011">
        <w:rPr>
          <w:i/>
          <w:iCs/>
        </w:rPr>
        <w:t>:</w:t>
      </w:r>
    </w:p>
    <w:p w:rsidR="00727F3B" w:rsidRPr="002C6011" w:rsidRDefault="00727F3B" w:rsidP="00727F3B">
      <w:pPr>
        <w:ind w:hanging="284"/>
        <w:jc w:val="both"/>
        <w:rPr>
          <w:i/>
          <w:iCs/>
        </w:rPr>
      </w:pPr>
      <w:r w:rsidRPr="002C6011">
        <w:rPr>
          <w:i/>
          <w:iCs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727F3B" w:rsidRPr="002C6011" w:rsidRDefault="00727F3B" w:rsidP="00727F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Pr="002C6011">
        <w:rPr>
          <w:b/>
          <w:bCs/>
        </w:rPr>
        <w:t>Наглядная геометрия</w:t>
      </w:r>
    </w:p>
    <w:p w:rsidR="00727F3B" w:rsidRPr="002C6011" w:rsidRDefault="00727F3B" w:rsidP="00727F3B">
      <w:pPr>
        <w:ind w:firstLine="709"/>
        <w:jc w:val="both"/>
      </w:pPr>
      <w:r w:rsidRPr="002C6011">
        <w:t>Ученик научится:</w:t>
      </w:r>
    </w:p>
    <w:p w:rsidR="00727F3B" w:rsidRPr="002C6011" w:rsidRDefault="00727F3B" w:rsidP="00727F3B">
      <w:pPr>
        <w:ind w:hanging="142"/>
        <w:jc w:val="both"/>
      </w:pPr>
      <w:r w:rsidRPr="002C6011">
        <w:t>• распознавать на чертежах, рисунках, моделях и в окружающем мире линии, углы, многоугольники, треугольники, четырехугольники, многогранники;</w:t>
      </w:r>
    </w:p>
    <w:p w:rsidR="00727F3B" w:rsidRPr="002C6011" w:rsidRDefault="00727F3B" w:rsidP="00727F3B">
      <w:pPr>
        <w:ind w:hanging="142"/>
        <w:jc w:val="both"/>
      </w:pPr>
      <w:r w:rsidRPr="002C6011">
        <w:t>• распознавать развёртки куба, прямоугольного параллелепипеда, правильной пирамиды;</w:t>
      </w:r>
    </w:p>
    <w:p w:rsidR="00727F3B" w:rsidRPr="002C6011" w:rsidRDefault="00727F3B" w:rsidP="00727F3B">
      <w:pPr>
        <w:ind w:hanging="142"/>
        <w:jc w:val="both"/>
      </w:pPr>
      <w:r w:rsidRPr="002C6011">
        <w:t>• строить развёртки куба и прямоугольного параллелепипеда;</w:t>
      </w:r>
    </w:p>
    <w:p w:rsidR="00727F3B" w:rsidRPr="002C6011" w:rsidRDefault="00727F3B" w:rsidP="00727F3B">
      <w:pPr>
        <w:ind w:hanging="142"/>
        <w:jc w:val="both"/>
      </w:pPr>
      <w:r w:rsidRPr="002C6011">
        <w:t>• определять по линейным размерам развёртки фигуры линейные размеры самой фигуры и наоборот;</w:t>
      </w:r>
    </w:p>
    <w:p w:rsidR="00727F3B" w:rsidRPr="002C6011" w:rsidRDefault="00727F3B" w:rsidP="00727F3B">
      <w:pPr>
        <w:ind w:hanging="142"/>
        <w:jc w:val="both"/>
      </w:pPr>
      <w:r w:rsidRPr="002C6011">
        <w:t>• вычислять объём прямоугольного параллелепипеда.</w:t>
      </w:r>
    </w:p>
    <w:p w:rsidR="00727F3B" w:rsidRPr="002C6011" w:rsidRDefault="00727F3B" w:rsidP="00727F3B">
      <w:pPr>
        <w:ind w:hanging="142"/>
        <w:jc w:val="both"/>
        <w:rPr>
          <w:i/>
        </w:rPr>
      </w:pPr>
      <w:r w:rsidRPr="002C6011">
        <w:rPr>
          <w:i/>
        </w:rPr>
        <w:t>Ученик получит возможность</w:t>
      </w:r>
      <w:r>
        <w:rPr>
          <w:i/>
        </w:rPr>
        <w:t xml:space="preserve"> научиться</w:t>
      </w:r>
      <w:r w:rsidRPr="002C6011">
        <w:rPr>
          <w:i/>
        </w:rPr>
        <w:t>:</w:t>
      </w:r>
    </w:p>
    <w:p w:rsidR="00727F3B" w:rsidRPr="002C6011" w:rsidRDefault="00727F3B" w:rsidP="00727F3B">
      <w:pPr>
        <w:ind w:hanging="142"/>
        <w:jc w:val="both"/>
        <w:rPr>
          <w:i/>
        </w:rPr>
      </w:pPr>
      <w:r w:rsidRPr="002C6011">
        <w:rPr>
          <w:i/>
        </w:rPr>
        <w:t>• вычислять объёмы пространственных геометрических фигур, составленных из прямоугольных параллелепипедов;</w:t>
      </w:r>
    </w:p>
    <w:p w:rsidR="00727F3B" w:rsidRPr="002C6011" w:rsidRDefault="00727F3B" w:rsidP="00727F3B">
      <w:pPr>
        <w:ind w:hanging="142"/>
        <w:jc w:val="both"/>
        <w:rPr>
          <w:i/>
        </w:rPr>
      </w:pPr>
      <w:r w:rsidRPr="002C6011">
        <w:rPr>
          <w:i/>
        </w:rPr>
        <w:t>• углубить и развить представления о пространственных геометрических фигурах;</w:t>
      </w:r>
    </w:p>
    <w:p w:rsidR="00727F3B" w:rsidRPr="002C6011" w:rsidRDefault="00727F3B" w:rsidP="00727F3B">
      <w:pPr>
        <w:ind w:hanging="142"/>
        <w:jc w:val="both"/>
        <w:rPr>
          <w:i/>
        </w:rPr>
      </w:pPr>
      <w:r w:rsidRPr="002C6011">
        <w:rPr>
          <w:i/>
        </w:rPr>
        <w:t>• применять понятие развёртки для выполнения практических расчётов.</w:t>
      </w:r>
    </w:p>
    <w:p w:rsidR="00727F3B" w:rsidRPr="002C6011" w:rsidRDefault="00727F3B" w:rsidP="00727F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Pr="002C6011">
        <w:rPr>
          <w:b/>
          <w:bCs/>
        </w:rPr>
        <w:t>Измерение геометрических величин</w:t>
      </w:r>
    </w:p>
    <w:p w:rsidR="00727F3B" w:rsidRPr="002C6011" w:rsidRDefault="00727F3B" w:rsidP="00727F3B">
      <w:pPr>
        <w:ind w:firstLine="709"/>
        <w:jc w:val="both"/>
      </w:pPr>
      <w:r w:rsidRPr="002C6011">
        <w:t>Ученик научится:</w:t>
      </w:r>
    </w:p>
    <w:p w:rsidR="00727F3B" w:rsidRPr="002C6011" w:rsidRDefault="00727F3B" w:rsidP="00727F3B">
      <w:pPr>
        <w:ind w:hanging="142"/>
        <w:jc w:val="both"/>
      </w:pPr>
      <w:r w:rsidRPr="002C6011">
        <w:t>• использовать свойства измерения длин, площадей и углов при решении задач на нахождение длины отрезка, градусной меры угла;</w:t>
      </w:r>
    </w:p>
    <w:p w:rsidR="00727F3B" w:rsidRPr="002C6011" w:rsidRDefault="00727F3B" w:rsidP="00727F3B">
      <w:pPr>
        <w:ind w:hanging="142"/>
        <w:jc w:val="both"/>
        <w:rPr>
          <w:i/>
          <w:iCs/>
        </w:rPr>
      </w:pPr>
      <w:r>
        <w:rPr>
          <w:i/>
          <w:iCs/>
        </w:rPr>
        <w:t>Ученик</w:t>
      </w:r>
      <w:r w:rsidRPr="002C6011">
        <w:rPr>
          <w:i/>
          <w:iCs/>
        </w:rPr>
        <w:t xml:space="preserve"> получит возможность научиться:</w:t>
      </w:r>
    </w:p>
    <w:p w:rsidR="00727F3B" w:rsidRPr="00C55050" w:rsidRDefault="00727F3B" w:rsidP="00727F3B">
      <w:pPr>
        <w:ind w:hanging="142"/>
        <w:jc w:val="both"/>
        <w:rPr>
          <w:i/>
          <w:iCs/>
        </w:rPr>
      </w:pPr>
      <w:r w:rsidRPr="002C6011">
        <w:rPr>
          <w:i/>
          <w:iCs/>
        </w:rPr>
        <w:t>• вычислять площади фигур, составленных из двух</w:t>
      </w:r>
      <w:r w:rsidRPr="002C6011">
        <w:rPr>
          <w:i/>
        </w:rPr>
        <w:t xml:space="preserve"> </w:t>
      </w:r>
      <w:r w:rsidRPr="002C6011">
        <w:rPr>
          <w:i/>
          <w:iCs/>
        </w:rPr>
        <w:t>или более прямоугольников.</w:t>
      </w:r>
    </w:p>
    <w:p w:rsidR="00727F3B" w:rsidRPr="0073079C" w:rsidRDefault="00727F3B" w:rsidP="00727F3B">
      <w:pPr>
        <w:ind w:left="-142"/>
        <w:jc w:val="both"/>
      </w:pPr>
    </w:p>
    <w:p w:rsidR="00727F3B" w:rsidRDefault="00727F3B" w:rsidP="00727F3B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color w:val="000000"/>
          <w:w w:val="0"/>
        </w:rPr>
      </w:pPr>
      <w:r w:rsidRPr="0073079C">
        <w:rPr>
          <w:b/>
          <w:bCs/>
          <w:color w:val="000000"/>
          <w:w w:val="0"/>
        </w:rPr>
        <w:t xml:space="preserve">               </w:t>
      </w:r>
      <w:r>
        <w:rPr>
          <w:b/>
          <w:bCs/>
          <w:color w:val="000000"/>
          <w:w w:val="0"/>
        </w:rPr>
        <w:t xml:space="preserve">                </w:t>
      </w:r>
    </w:p>
    <w:p w:rsidR="00727F3B" w:rsidRPr="0073079C" w:rsidRDefault="00727F3B" w:rsidP="00727F3B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color w:val="000000"/>
          <w:w w:val="0"/>
        </w:rPr>
      </w:pPr>
      <w:r>
        <w:rPr>
          <w:b/>
          <w:bCs/>
          <w:color w:val="000000"/>
          <w:w w:val="0"/>
        </w:rPr>
        <w:t>Содержание учебного предмета</w:t>
      </w:r>
    </w:p>
    <w:p w:rsidR="00727F3B" w:rsidRPr="00B34E3A" w:rsidRDefault="00727F3B" w:rsidP="00727F3B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w w:val="0"/>
        </w:rPr>
      </w:pPr>
      <w:r w:rsidRPr="00B34E3A">
        <w:rPr>
          <w:b/>
          <w:w w:val="0"/>
        </w:rPr>
        <w:t>Повторение (3 часа)</w:t>
      </w:r>
    </w:p>
    <w:p w:rsidR="00727F3B" w:rsidRPr="00B34E3A" w:rsidRDefault="00727F3B" w:rsidP="00727F3B">
      <w:pPr>
        <w:pStyle w:val="a5"/>
        <w:widowControl w:val="0"/>
        <w:autoSpaceDE w:val="0"/>
        <w:autoSpaceDN w:val="0"/>
        <w:adjustRightInd w:val="0"/>
        <w:jc w:val="both"/>
        <w:rPr>
          <w:w w:val="0"/>
        </w:rPr>
      </w:pPr>
      <w:r w:rsidRPr="00B34E3A">
        <w:rPr>
          <w:w w:val="0"/>
        </w:rPr>
        <w:t>Повторение основных вопросов курса математики 1-4 классов.</w:t>
      </w:r>
    </w:p>
    <w:p w:rsidR="00727F3B" w:rsidRPr="00B34E3A" w:rsidRDefault="00727F3B" w:rsidP="00727F3B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w w:val="0"/>
        </w:rPr>
      </w:pPr>
      <w:r w:rsidRPr="00B34E3A">
        <w:rPr>
          <w:b/>
          <w:bCs/>
          <w:w w:val="0"/>
        </w:rPr>
        <w:t>Натуральные числа и нуль (46 часов</w:t>
      </w:r>
      <w:r>
        <w:rPr>
          <w:b/>
          <w:bCs/>
          <w:w w:val="0"/>
        </w:rPr>
        <w:t>)</w:t>
      </w:r>
    </w:p>
    <w:p w:rsidR="00727F3B" w:rsidRPr="00B34E3A" w:rsidRDefault="00727F3B" w:rsidP="00727F3B">
      <w:pPr>
        <w:pStyle w:val="a5"/>
        <w:autoSpaceDE w:val="0"/>
        <w:autoSpaceDN w:val="0"/>
        <w:adjustRightInd w:val="0"/>
        <w:ind w:left="0" w:firstLine="709"/>
        <w:jc w:val="both"/>
        <w:rPr>
          <w:w w:val="0"/>
        </w:rPr>
      </w:pPr>
      <w:r>
        <w:rPr>
          <w:w w:val="0"/>
        </w:rPr>
        <w:t xml:space="preserve">        </w:t>
      </w:r>
      <w:r w:rsidRPr="00B34E3A">
        <w:rPr>
          <w:w w:val="0"/>
        </w:rPr>
        <w:t>Ряд натуральных чисел. Десятичная система записи натуральных чисел. Сравнение натуральных чисел.</w:t>
      </w:r>
      <w:r w:rsidRPr="00B34E3A">
        <w:rPr>
          <w:w w:val="0"/>
        </w:rPr>
        <w:tab/>
        <w:t>Сложение. Законы сложения. Вычитание. Решение текстовых задач с помощью сложения и вычитания. Умножение. Законы умножения.</w:t>
      </w:r>
      <w:r w:rsidRPr="00B34E3A">
        <w:rPr>
          <w:w w:val="0"/>
        </w:rPr>
        <w:tab/>
        <w:t xml:space="preserve">Распределительный закон. Сложение и вычитание столбиком. Умножение чисел столбиком. Степень с натуральным показателем. Деление нацело. Решение текстовых задач с помощью умножения и деления. Задачи «на части». Деление с остатком. Числовые выражения. Нахождение двух чисел по их сумме и разности. </w:t>
      </w:r>
      <w:r w:rsidRPr="00B34E3A">
        <w:rPr>
          <w:w w:val="0"/>
        </w:rPr>
        <w:tab/>
        <w:t>Вычисления с помощью калькулятора. 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3. Измерения величин (30 часов)</w:t>
      </w:r>
    </w:p>
    <w:p w:rsidR="00727F3B" w:rsidRPr="00AF4F67" w:rsidRDefault="00727F3B" w:rsidP="00727F3B">
      <w:pPr>
        <w:autoSpaceDE w:val="0"/>
        <w:autoSpaceDN w:val="0"/>
        <w:adjustRightInd w:val="0"/>
        <w:ind w:hanging="360"/>
        <w:jc w:val="both"/>
        <w:rPr>
          <w:w w:val="0"/>
        </w:rPr>
      </w:pPr>
      <w:r>
        <w:rPr>
          <w:w w:val="0"/>
        </w:rPr>
        <w:t xml:space="preserve">                  </w:t>
      </w:r>
      <w:r w:rsidRPr="0073079C">
        <w:rPr>
          <w:w w:val="0"/>
        </w:rPr>
        <w:t>Прямая. Луч. Отрезок.</w:t>
      </w:r>
      <w:r>
        <w:rPr>
          <w:w w:val="0"/>
        </w:rPr>
        <w:t xml:space="preserve"> </w:t>
      </w:r>
      <w:r w:rsidRPr="0073079C">
        <w:rPr>
          <w:w w:val="0"/>
        </w:rPr>
        <w:t>Измерение отрезков</w:t>
      </w:r>
      <w:r>
        <w:rPr>
          <w:w w:val="0"/>
        </w:rPr>
        <w:t xml:space="preserve">. </w:t>
      </w:r>
      <w:r w:rsidRPr="0073079C">
        <w:rPr>
          <w:w w:val="0"/>
        </w:rPr>
        <w:t>Метрические единицы длины</w:t>
      </w:r>
      <w:r>
        <w:rPr>
          <w:w w:val="0"/>
        </w:rPr>
        <w:t xml:space="preserve">. </w:t>
      </w:r>
      <w:r w:rsidRPr="0073079C">
        <w:rPr>
          <w:w w:val="0"/>
        </w:rPr>
        <w:t>Представление натуральных чисел на координатном луче</w:t>
      </w:r>
      <w:r>
        <w:rPr>
          <w:w w:val="0"/>
        </w:rPr>
        <w:t xml:space="preserve">. </w:t>
      </w:r>
      <w:r w:rsidRPr="0073079C">
        <w:rPr>
          <w:w w:val="0"/>
        </w:rPr>
        <w:t>Окружность и круг. Сфера и шар.</w:t>
      </w:r>
      <w:r>
        <w:rPr>
          <w:w w:val="0"/>
        </w:rPr>
        <w:t xml:space="preserve"> </w:t>
      </w:r>
      <w:r w:rsidRPr="0073079C">
        <w:rPr>
          <w:w w:val="0"/>
        </w:rPr>
        <w:t>Углы. Измерение углов</w:t>
      </w:r>
      <w:r>
        <w:rPr>
          <w:w w:val="0"/>
        </w:rPr>
        <w:t xml:space="preserve">. </w:t>
      </w:r>
      <w:r w:rsidRPr="0073079C">
        <w:rPr>
          <w:w w:val="0"/>
        </w:rPr>
        <w:t>Треугольники</w:t>
      </w:r>
      <w:r>
        <w:rPr>
          <w:w w:val="0"/>
        </w:rPr>
        <w:t xml:space="preserve">. </w:t>
      </w:r>
      <w:r w:rsidRPr="0073079C">
        <w:rPr>
          <w:w w:val="0"/>
        </w:rPr>
        <w:t>Четырехугольники</w:t>
      </w:r>
      <w:r>
        <w:rPr>
          <w:w w:val="0"/>
        </w:rPr>
        <w:t xml:space="preserve">. </w:t>
      </w:r>
      <w:r w:rsidRPr="0073079C">
        <w:rPr>
          <w:w w:val="0"/>
        </w:rPr>
        <w:t>Площадь прямоугольника. Единицы площади.</w:t>
      </w:r>
      <w:r w:rsidRPr="0073079C">
        <w:rPr>
          <w:w w:val="0"/>
        </w:rPr>
        <w:tab/>
        <w:t>Прямоугольный параллелепипед.</w:t>
      </w:r>
      <w:r>
        <w:rPr>
          <w:w w:val="0"/>
        </w:rPr>
        <w:t xml:space="preserve"> </w:t>
      </w:r>
      <w:r w:rsidRPr="0073079C">
        <w:rPr>
          <w:w w:val="0"/>
        </w:rPr>
        <w:t>Объем прямоугольного параллелепипеда. Единицы объема</w:t>
      </w:r>
      <w:r>
        <w:rPr>
          <w:w w:val="0"/>
        </w:rPr>
        <w:t xml:space="preserve">. </w:t>
      </w:r>
      <w:r w:rsidRPr="0073079C">
        <w:rPr>
          <w:w w:val="0"/>
        </w:rPr>
        <w:t>Единицы массы</w:t>
      </w:r>
      <w:r>
        <w:rPr>
          <w:w w:val="0"/>
        </w:rPr>
        <w:t xml:space="preserve">. </w:t>
      </w:r>
      <w:r w:rsidRPr="0073079C">
        <w:rPr>
          <w:w w:val="0"/>
        </w:rPr>
        <w:t>Единицы времени</w:t>
      </w:r>
      <w:r>
        <w:rPr>
          <w:w w:val="0"/>
        </w:rPr>
        <w:t xml:space="preserve">. </w:t>
      </w:r>
      <w:r w:rsidRPr="0073079C">
        <w:rPr>
          <w:w w:val="0"/>
        </w:rPr>
        <w:t>Задачи на движение</w:t>
      </w:r>
      <w:r>
        <w:rPr>
          <w:w w:val="0"/>
        </w:rPr>
        <w:t xml:space="preserve">. </w:t>
      </w:r>
      <w:r w:rsidRPr="0073079C">
        <w:rPr>
          <w:w w:val="0"/>
        </w:rPr>
        <w:t>Многоугольники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4.</w:t>
      </w:r>
      <w:r w:rsidRPr="0073079C">
        <w:rPr>
          <w:b/>
          <w:bCs/>
          <w:w w:val="0"/>
        </w:rPr>
        <w:t xml:space="preserve">Делимость натуральных </w:t>
      </w:r>
      <w:proofErr w:type="gramStart"/>
      <w:r w:rsidRPr="0073079C">
        <w:rPr>
          <w:b/>
          <w:bCs/>
          <w:w w:val="0"/>
        </w:rPr>
        <w:t>чисел</w:t>
      </w:r>
      <w:r w:rsidRPr="0073079C">
        <w:rPr>
          <w:w w:val="0"/>
        </w:rPr>
        <w:t xml:space="preserve"> </w:t>
      </w:r>
      <w:r>
        <w:rPr>
          <w:b/>
          <w:bCs/>
          <w:w w:val="0"/>
        </w:rPr>
        <w:t xml:space="preserve"> (</w:t>
      </w:r>
      <w:proofErr w:type="gramEnd"/>
      <w:r>
        <w:rPr>
          <w:b/>
          <w:bCs/>
          <w:w w:val="0"/>
        </w:rPr>
        <w:t>23 часа)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           </w:t>
      </w:r>
      <w:r w:rsidRPr="0073079C">
        <w:rPr>
          <w:w w:val="0"/>
        </w:rPr>
        <w:t>Свойства делимости</w:t>
      </w:r>
      <w:r>
        <w:rPr>
          <w:w w:val="0"/>
        </w:rPr>
        <w:t xml:space="preserve">. </w:t>
      </w:r>
      <w:r w:rsidRPr="0073079C">
        <w:rPr>
          <w:w w:val="0"/>
        </w:rPr>
        <w:t>Признаки делимости</w:t>
      </w:r>
      <w:r>
        <w:rPr>
          <w:w w:val="0"/>
        </w:rPr>
        <w:t xml:space="preserve">. </w:t>
      </w:r>
      <w:r w:rsidRPr="0073079C">
        <w:rPr>
          <w:w w:val="0"/>
        </w:rPr>
        <w:t>Простые и составные числа</w:t>
      </w:r>
      <w:r>
        <w:rPr>
          <w:w w:val="0"/>
        </w:rPr>
        <w:t xml:space="preserve">. </w:t>
      </w:r>
      <w:r w:rsidRPr="0073079C">
        <w:rPr>
          <w:w w:val="0"/>
        </w:rPr>
        <w:t>Делители натурального числа</w:t>
      </w:r>
      <w:r>
        <w:rPr>
          <w:w w:val="0"/>
        </w:rPr>
        <w:t xml:space="preserve">. </w:t>
      </w:r>
      <w:r w:rsidRPr="0073079C">
        <w:rPr>
          <w:w w:val="0"/>
        </w:rPr>
        <w:t>Наибольший общий делитель (НОД)</w:t>
      </w:r>
      <w:r>
        <w:rPr>
          <w:w w:val="0"/>
        </w:rPr>
        <w:t xml:space="preserve">. </w:t>
      </w:r>
      <w:r w:rsidRPr="0073079C">
        <w:rPr>
          <w:w w:val="0"/>
        </w:rPr>
        <w:t>Наименьшее общее кратное (НОК)</w:t>
      </w:r>
      <w:r>
        <w:rPr>
          <w:w w:val="0"/>
        </w:rPr>
        <w:t xml:space="preserve">. </w:t>
      </w:r>
      <w:r w:rsidRPr="0073079C">
        <w:rPr>
          <w:w w:val="0"/>
        </w:rPr>
        <w:t>Использование четности и нечетности при решении задач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5.Обыкновенные дроби (61час)</w:t>
      </w:r>
    </w:p>
    <w:p w:rsidR="00727F3B" w:rsidRPr="00D65DE1" w:rsidRDefault="00727F3B" w:rsidP="00727F3B">
      <w:pPr>
        <w:autoSpaceDE w:val="0"/>
        <w:autoSpaceDN w:val="0"/>
        <w:adjustRightInd w:val="0"/>
        <w:ind w:hanging="360"/>
        <w:jc w:val="both"/>
        <w:rPr>
          <w:w w:val="0"/>
        </w:rPr>
      </w:pPr>
      <w:r>
        <w:rPr>
          <w:w w:val="0"/>
        </w:rPr>
        <w:t xml:space="preserve">                  </w:t>
      </w:r>
      <w:r w:rsidRPr="0073079C">
        <w:rPr>
          <w:w w:val="0"/>
        </w:rPr>
        <w:t>Понятие дроби</w:t>
      </w:r>
      <w:r>
        <w:rPr>
          <w:w w:val="0"/>
        </w:rPr>
        <w:t xml:space="preserve">. </w:t>
      </w:r>
      <w:r w:rsidRPr="0073079C">
        <w:rPr>
          <w:w w:val="0"/>
        </w:rPr>
        <w:t>Равенство дробей</w:t>
      </w:r>
      <w:r>
        <w:rPr>
          <w:w w:val="0"/>
        </w:rPr>
        <w:t xml:space="preserve">. </w:t>
      </w:r>
      <w:r w:rsidRPr="0073079C">
        <w:rPr>
          <w:w w:val="0"/>
        </w:rPr>
        <w:t>Задачи на дроби</w:t>
      </w:r>
      <w:r>
        <w:rPr>
          <w:w w:val="0"/>
        </w:rPr>
        <w:t xml:space="preserve">. </w:t>
      </w:r>
      <w:r w:rsidRPr="0073079C">
        <w:rPr>
          <w:w w:val="0"/>
        </w:rPr>
        <w:t>Приведение дробей к общему знаменателю</w:t>
      </w:r>
      <w:r>
        <w:rPr>
          <w:w w:val="0"/>
        </w:rPr>
        <w:t xml:space="preserve">. </w:t>
      </w:r>
      <w:r w:rsidRPr="0073079C">
        <w:rPr>
          <w:w w:val="0"/>
        </w:rPr>
        <w:t>Сравнение дробей</w:t>
      </w:r>
      <w:r>
        <w:rPr>
          <w:w w:val="0"/>
        </w:rPr>
        <w:t xml:space="preserve">. </w:t>
      </w:r>
      <w:r w:rsidRPr="0073079C">
        <w:rPr>
          <w:w w:val="0"/>
        </w:rPr>
        <w:t>Сложение дробей</w:t>
      </w:r>
      <w:r>
        <w:rPr>
          <w:w w:val="0"/>
        </w:rPr>
        <w:t xml:space="preserve">. </w:t>
      </w:r>
      <w:r w:rsidRPr="0073079C">
        <w:rPr>
          <w:w w:val="0"/>
        </w:rPr>
        <w:t>Законы сложения</w:t>
      </w:r>
      <w:r>
        <w:rPr>
          <w:w w:val="0"/>
        </w:rPr>
        <w:t xml:space="preserve">. </w:t>
      </w:r>
      <w:r w:rsidRPr="0073079C">
        <w:rPr>
          <w:w w:val="0"/>
        </w:rPr>
        <w:t>Вычитание дробей</w:t>
      </w:r>
      <w:r>
        <w:rPr>
          <w:w w:val="0"/>
        </w:rPr>
        <w:t xml:space="preserve">. </w:t>
      </w:r>
      <w:r w:rsidRPr="0073079C">
        <w:rPr>
          <w:w w:val="0"/>
        </w:rPr>
        <w:t>Умножение дробей</w:t>
      </w:r>
      <w:r>
        <w:rPr>
          <w:w w:val="0"/>
        </w:rPr>
        <w:t xml:space="preserve">. </w:t>
      </w:r>
      <w:r w:rsidRPr="0073079C">
        <w:rPr>
          <w:w w:val="0"/>
        </w:rPr>
        <w:t>Законы умножения</w:t>
      </w:r>
      <w:r>
        <w:rPr>
          <w:w w:val="0"/>
        </w:rPr>
        <w:t xml:space="preserve">. </w:t>
      </w:r>
      <w:r w:rsidRPr="0073079C">
        <w:rPr>
          <w:w w:val="0"/>
        </w:rPr>
        <w:t>Деление дробей</w:t>
      </w:r>
      <w:r>
        <w:rPr>
          <w:w w:val="0"/>
        </w:rPr>
        <w:t xml:space="preserve">. </w:t>
      </w:r>
      <w:r w:rsidRPr="0073079C">
        <w:rPr>
          <w:w w:val="0"/>
        </w:rPr>
        <w:t>Нахождение части целого и целого по его части</w:t>
      </w:r>
      <w:r>
        <w:rPr>
          <w:w w:val="0"/>
        </w:rPr>
        <w:t xml:space="preserve">. </w:t>
      </w:r>
      <w:r w:rsidRPr="0073079C">
        <w:rPr>
          <w:w w:val="0"/>
        </w:rPr>
        <w:t>Задачи на совместную работу</w:t>
      </w:r>
      <w:r>
        <w:rPr>
          <w:w w:val="0"/>
        </w:rPr>
        <w:t xml:space="preserve">. </w:t>
      </w:r>
      <w:r w:rsidRPr="0073079C">
        <w:rPr>
          <w:w w:val="0"/>
        </w:rPr>
        <w:t>Понятие смешанной дроби</w:t>
      </w:r>
      <w:r>
        <w:rPr>
          <w:w w:val="0"/>
        </w:rPr>
        <w:t xml:space="preserve">. </w:t>
      </w:r>
      <w:r w:rsidRPr="0073079C">
        <w:rPr>
          <w:w w:val="0"/>
        </w:rPr>
        <w:t>Сложение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Вычитание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Умножение и деление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Представление дробей на координатном луче</w:t>
      </w:r>
      <w:r>
        <w:rPr>
          <w:w w:val="0"/>
        </w:rPr>
        <w:t xml:space="preserve">. </w:t>
      </w:r>
      <w:r w:rsidRPr="0073079C">
        <w:rPr>
          <w:w w:val="0"/>
        </w:rPr>
        <w:t>Площадь прямоугольника. Объем прямоугольного параллелепипеда</w:t>
      </w:r>
      <w:r>
        <w:rPr>
          <w:w w:val="0"/>
        </w:rPr>
        <w:t xml:space="preserve">. </w:t>
      </w:r>
      <w:r w:rsidRPr="0073079C">
        <w:rPr>
          <w:w w:val="0"/>
        </w:rPr>
        <w:t>Сложные задачи на движение по реке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 6.</w:t>
      </w:r>
      <w:r w:rsidRPr="0073079C">
        <w:rPr>
          <w:b/>
          <w:bCs/>
          <w:w w:val="0"/>
        </w:rPr>
        <w:t>Итоговое повтор</w:t>
      </w:r>
      <w:r>
        <w:rPr>
          <w:b/>
          <w:bCs/>
          <w:w w:val="0"/>
        </w:rPr>
        <w:t>ение курса математики 5 класса (7 часов)</w:t>
      </w:r>
    </w:p>
    <w:p w:rsidR="00727F3B" w:rsidRDefault="00727F3B" w:rsidP="00727F3B">
      <w:pPr>
        <w:autoSpaceDE w:val="0"/>
        <w:autoSpaceDN w:val="0"/>
        <w:adjustRightInd w:val="0"/>
        <w:ind w:firstLine="709"/>
        <w:jc w:val="both"/>
        <w:rPr>
          <w:b/>
          <w:bCs/>
          <w:w w:val="0"/>
        </w:rPr>
      </w:pPr>
    </w:p>
    <w:p w:rsidR="00727F3B" w:rsidRDefault="00727F3B" w:rsidP="00727F3B">
      <w:pPr>
        <w:autoSpaceDE w:val="0"/>
        <w:autoSpaceDN w:val="0"/>
        <w:adjustRightInd w:val="0"/>
        <w:ind w:firstLine="709"/>
        <w:jc w:val="both"/>
        <w:rPr>
          <w:b/>
          <w:bCs/>
          <w:w w:val="0"/>
        </w:rPr>
      </w:pPr>
    </w:p>
    <w:p w:rsidR="00727F3B" w:rsidRPr="0073079C" w:rsidRDefault="00727F3B" w:rsidP="00727F3B">
      <w:pPr>
        <w:autoSpaceDE w:val="0"/>
        <w:autoSpaceDN w:val="0"/>
        <w:adjustRightInd w:val="0"/>
        <w:ind w:firstLine="709"/>
        <w:jc w:val="both"/>
        <w:rPr>
          <w:b/>
          <w:bCs/>
          <w:w w:val="0"/>
        </w:rPr>
      </w:pPr>
    </w:p>
    <w:p w:rsidR="00727F3B" w:rsidRDefault="00727F3B" w:rsidP="00727F3B">
      <w:pPr>
        <w:pStyle w:val="a3"/>
        <w:ind w:left="-142"/>
        <w:jc w:val="both"/>
        <w:rPr>
          <w:b/>
        </w:rPr>
      </w:pPr>
      <w:r>
        <w:t xml:space="preserve">                                                              </w:t>
      </w:r>
      <w:r w:rsidRPr="0073079C">
        <w:rPr>
          <w:b/>
          <w:bCs/>
        </w:rPr>
        <w:t xml:space="preserve"> </w:t>
      </w:r>
      <w:r w:rsidRPr="00DF2296">
        <w:rPr>
          <w:b/>
        </w:rPr>
        <w:t>Те</w:t>
      </w:r>
      <w:r>
        <w:rPr>
          <w:b/>
        </w:rPr>
        <w:t xml:space="preserve">матическое </w:t>
      </w:r>
      <w:r w:rsidRPr="00CE0EBF">
        <w:rPr>
          <w:b/>
        </w:rPr>
        <w:t>план</w:t>
      </w:r>
      <w:r>
        <w:rPr>
          <w:b/>
        </w:rPr>
        <w:t>ирование</w:t>
      </w:r>
    </w:p>
    <w:p w:rsidR="00727F3B" w:rsidRPr="00712CC8" w:rsidRDefault="00727F3B" w:rsidP="00727F3B">
      <w:pPr>
        <w:pStyle w:val="a3"/>
        <w:ind w:left="-142"/>
        <w:jc w:val="both"/>
      </w:pPr>
    </w:p>
    <w:tbl>
      <w:tblPr>
        <w:tblW w:w="97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560"/>
        <w:gridCol w:w="2811"/>
      </w:tblGrid>
      <w:tr w:rsidR="00727F3B" w:rsidRPr="0073079C" w:rsidTr="00B74698">
        <w:trPr>
          <w:trHeight w:val="6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3079C">
              <w:rPr>
                <w:b/>
                <w:bCs/>
              </w:rPr>
              <w:t xml:space="preserve">Наименование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  <w:r w:rsidRPr="0073079C">
              <w:rPr>
                <w:b/>
                <w:bCs/>
              </w:rPr>
              <w:t xml:space="preserve"> часов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3079C">
              <w:rPr>
                <w:b/>
                <w:bCs/>
              </w:rPr>
              <w:t>Контрольные работы</w:t>
            </w:r>
          </w:p>
        </w:tc>
      </w:tr>
      <w:tr w:rsidR="00727F3B" w:rsidRPr="0073079C" w:rsidTr="00B74698">
        <w:trPr>
          <w:trHeight w:val="4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 xml:space="preserve">Повторение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1A3622">
            <w:pPr>
              <w:autoSpaceDE w:val="0"/>
              <w:autoSpaceDN w:val="0"/>
              <w:adjustRightInd w:val="0"/>
              <w:jc w:val="both"/>
            </w:pPr>
          </w:p>
        </w:tc>
      </w:tr>
      <w:tr w:rsidR="00727F3B" w:rsidRPr="0073079C" w:rsidTr="00B74698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Натуральные числа и нуль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2</w:t>
            </w:r>
          </w:p>
        </w:tc>
      </w:tr>
      <w:tr w:rsidR="00727F3B" w:rsidRPr="0073079C" w:rsidTr="00B7469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Измерения величин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2</w:t>
            </w:r>
          </w:p>
        </w:tc>
      </w:tr>
      <w:tr w:rsidR="00727F3B" w:rsidRPr="0073079C" w:rsidTr="00B7469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Делимость натуральных чисел. НОД и 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1</w:t>
            </w:r>
          </w:p>
        </w:tc>
      </w:tr>
      <w:tr w:rsidR="00727F3B" w:rsidRPr="0073079C" w:rsidTr="00B7469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Обыкновенные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3</w:t>
            </w:r>
          </w:p>
        </w:tc>
      </w:tr>
      <w:tr w:rsidR="00727F3B" w:rsidRPr="0073079C" w:rsidTr="00B7469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 xml:space="preserve">Итоговое повторение курса математики </w:t>
            </w:r>
          </w:p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5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1</w:t>
            </w:r>
          </w:p>
        </w:tc>
      </w:tr>
      <w:tr w:rsidR="00727F3B" w:rsidRPr="0073079C" w:rsidTr="00B7469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jc w:val="both"/>
            </w:pPr>
            <w:r w:rsidRPr="0073079C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Pr="004177AC" w:rsidRDefault="00727F3B" w:rsidP="00B746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77AC">
              <w:rPr>
                <w:b/>
              </w:rPr>
              <w:t>170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F3B" w:rsidRPr="0073079C" w:rsidRDefault="00020599" w:rsidP="001A3622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</w:tr>
    </w:tbl>
    <w:p w:rsidR="00727F3B" w:rsidRDefault="00727F3B" w:rsidP="00727F3B">
      <w:pPr>
        <w:pStyle w:val="a5"/>
        <w:ind w:left="0"/>
        <w:rPr>
          <w:b/>
          <w:bCs/>
        </w:rPr>
        <w:sectPr w:rsidR="00727F3B" w:rsidSect="00E25476">
          <w:footerReference w:type="default" r:id="rId8"/>
          <w:footerReference w:type="first" r:id="rId9"/>
          <w:pgSz w:w="12240" w:h="15840"/>
          <w:pgMar w:top="567" w:right="851" w:bottom="567" w:left="1418" w:header="720" w:footer="720" w:gutter="0"/>
          <w:cols w:space="720"/>
          <w:noEndnote/>
          <w:titlePg/>
          <w:docGrid w:linePitch="326"/>
        </w:sectPr>
      </w:pPr>
    </w:p>
    <w:p w:rsidR="00727F3B" w:rsidRPr="0073079C" w:rsidRDefault="00E25476" w:rsidP="00E25476">
      <w:pPr>
        <w:pStyle w:val="a5"/>
        <w:ind w:left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727F3B" w:rsidRPr="0073079C">
        <w:rPr>
          <w:b/>
          <w:bCs/>
        </w:rPr>
        <w:t xml:space="preserve">Календарно- тематическое </w:t>
      </w:r>
      <w:r w:rsidR="00727F3B">
        <w:rPr>
          <w:b/>
          <w:bCs/>
        </w:rPr>
        <w:t>планирование</w:t>
      </w:r>
    </w:p>
    <w:p w:rsidR="00727F3B" w:rsidRPr="0073079C" w:rsidRDefault="00727F3B" w:rsidP="00727F3B"/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717"/>
        <w:gridCol w:w="851"/>
        <w:gridCol w:w="850"/>
        <w:gridCol w:w="7098"/>
        <w:gridCol w:w="16"/>
        <w:gridCol w:w="22"/>
      </w:tblGrid>
      <w:tr w:rsidR="00727F3B" w:rsidRPr="0073079C" w:rsidTr="00B74698">
        <w:trPr>
          <w:gridAfter w:val="1"/>
          <w:wAfter w:w="22" w:type="dxa"/>
          <w:trHeight w:val="436"/>
          <w:jc w:val="center"/>
        </w:trPr>
        <w:tc>
          <w:tcPr>
            <w:tcW w:w="1434" w:type="dxa"/>
            <w:gridSpan w:val="2"/>
          </w:tcPr>
          <w:p w:rsidR="00727F3B" w:rsidRPr="0073079C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 w:rsidRPr="0073079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701" w:type="dxa"/>
            <w:gridSpan w:val="2"/>
          </w:tcPr>
          <w:p w:rsidR="00727F3B" w:rsidRPr="0073079C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7114" w:type="dxa"/>
            <w:gridSpan w:val="2"/>
          </w:tcPr>
          <w:p w:rsidR="00727F3B" w:rsidRPr="0073079C" w:rsidRDefault="00727F3B" w:rsidP="00B74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73079C">
              <w:rPr>
                <w:b/>
                <w:bCs/>
              </w:rPr>
              <w:t>Тема урока</w:t>
            </w:r>
          </w:p>
        </w:tc>
      </w:tr>
      <w:tr w:rsidR="00727F3B" w:rsidRPr="0073079C" w:rsidTr="00B74698">
        <w:trPr>
          <w:gridAfter w:val="2"/>
          <w:wAfter w:w="38" w:type="dxa"/>
          <w:trHeight w:val="257"/>
          <w:jc w:val="center"/>
        </w:trPr>
        <w:tc>
          <w:tcPr>
            <w:tcW w:w="717" w:type="dxa"/>
          </w:tcPr>
          <w:p w:rsidR="00727F3B" w:rsidRPr="00767EF3" w:rsidRDefault="00727F3B" w:rsidP="00B74698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EF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7" w:type="dxa"/>
          </w:tcPr>
          <w:p w:rsidR="00727F3B" w:rsidRPr="00767EF3" w:rsidRDefault="00727F3B" w:rsidP="00B74698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EF3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  <w:rPr>
                <w:b/>
                <w:bCs/>
              </w:rPr>
            </w:pPr>
            <w:r w:rsidRPr="0073079C">
              <w:rPr>
                <w:b/>
                <w:bCs/>
              </w:rPr>
              <w:t>план</w:t>
            </w:r>
          </w:p>
        </w:tc>
        <w:tc>
          <w:tcPr>
            <w:tcW w:w="850" w:type="dxa"/>
          </w:tcPr>
          <w:p w:rsidR="00727F3B" w:rsidRPr="0073079C" w:rsidRDefault="00727F3B" w:rsidP="00B74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7098" w:type="dxa"/>
          </w:tcPr>
          <w:p w:rsidR="00727F3B" w:rsidRDefault="00727F3B" w:rsidP="00B74698">
            <w:pPr>
              <w:jc w:val="center"/>
              <w:rPr>
                <w:b/>
                <w:bCs/>
              </w:rPr>
            </w:pPr>
          </w:p>
          <w:p w:rsidR="00727F3B" w:rsidRPr="0073079C" w:rsidRDefault="00727F3B" w:rsidP="00B74698">
            <w:pPr>
              <w:jc w:val="center"/>
              <w:rPr>
                <w:b/>
                <w:bCs/>
              </w:rPr>
            </w:pPr>
          </w:p>
        </w:tc>
      </w:tr>
      <w:tr w:rsidR="00727F3B" w:rsidRPr="0073079C" w:rsidTr="00B74698">
        <w:trPr>
          <w:trHeight w:val="257"/>
          <w:jc w:val="center"/>
        </w:trPr>
        <w:tc>
          <w:tcPr>
            <w:tcW w:w="10271" w:type="dxa"/>
            <w:gridSpan w:val="7"/>
          </w:tcPr>
          <w:p w:rsidR="00727F3B" w:rsidRDefault="00727F3B" w:rsidP="00B7469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73079C">
              <w:rPr>
                <w:b/>
                <w:bCs/>
              </w:rPr>
              <w:t>Повторение (3</w:t>
            </w:r>
            <w:r>
              <w:rPr>
                <w:b/>
                <w:bCs/>
              </w:rPr>
              <w:t xml:space="preserve"> </w:t>
            </w:r>
            <w:r w:rsidRPr="0073079C">
              <w:rPr>
                <w:b/>
                <w:bCs/>
              </w:rPr>
              <w:t>ч.)</w:t>
            </w:r>
          </w:p>
          <w:p w:rsidR="00727F3B" w:rsidRPr="0073079C" w:rsidRDefault="00727F3B" w:rsidP="00B74698">
            <w:pPr>
              <w:rPr>
                <w:b/>
                <w:bCs/>
              </w:rPr>
            </w:pPr>
          </w:p>
        </w:tc>
      </w:tr>
      <w:tr w:rsidR="00727F3B" w:rsidRPr="0073079C" w:rsidTr="00B74698">
        <w:trPr>
          <w:trHeight w:val="293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 w:rsidRPr="0073079C">
              <w:t>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1" w:type="dxa"/>
            <w:vAlign w:val="center"/>
          </w:tcPr>
          <w:p w:rsidR="00727F3B" w:rsidRPr="0073079C" w:rsidRDefault="00B74698" w:rsidP="00B74698">
            <w:pPr>
              <w:pStyle w:val="a5"/>
              <w:ind w:left="0"/>
            </w:pPr>
            <w:r>
              <w:t>03</w:t>
            </w:r>
            <w:r w:rsidR="00727F3B"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rPr>
                <w:b/>
                <w:bCs/>
              </w:rPr>
            </w:pPr>
            <w:r w:rsidRPr="0073079C">
              <w:t>Повторение.</w:t>
            </w:r>
          </w:p>
        </w:tc>
      </w:tr>
      <w:tr w:rsidR="00727F3B" w:rsidRPr="0073079C" w:rsidTr="00B74698">
        <w:trPr>
          <w:trHeight w:val="257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 w:rsidRPr="0073079C">
              <w:t>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99080B" w:rsidRDefault="00727F3B" w:rsidP="001A3622">
            <w:pPr>
              <w:pStyle w:val="a5"/>
              <w:ind w:left="0"/>
            </w:pPr>
            <w:r>
              <w:t xml:space="preserve"> </w:t>
            </w:r>
            <w:r w:rsidRPr="0073079C">
              <w:rPr>
                <w:b/>
                <w:bCs/>
              </w:rPr>
              <w:t>Диагностическая работа.</w:t>
            </w:r>
          </w:p>
        </w:tc>
      </w:tr>
      <w:tr w:rsidR="00727F3B" w:rsidRPr="0073079C" w:rsidTr="00B74698">
        <w:trPr>
          <w:trHeight w:val="257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 w:rsidRPr="0073079C">
              <w:t>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99080B" w:rsidRDefault="00727F3B" w:rsidP="001A3622">
            <w:pPr>
              <w:pStyle w:val="a5"/>
              <w:ind w:left="0"/>
            </w:pPr>
            <w:r w:rsidRPr="0073079C">
              <w:rPr>
                <w:w w:val="0"/>
              </w:rPr>
              <w:t xml:space="preserve">Анализ </w:t>
            </w:r>
            <w:r>
              <w:rPr>
                <w:w w:val="0"/>
              </w:rPr>
              <w:t xml:space="preserve">диагностической </w:t>
            </w:r>
            <w:r w:rsidRPr="0073079C">
              <w:rPr>
                <w:w w:val="0"/>
              </w:rPr>
              <w:t>работы.</w:t>
            </w:r>
            <w:r>
              <w:rPr>
                <w:w w:val="0"/>
              </w:rPr>
              <w:t xml:space="preserve"> </w:t>
            </w:r>
            <w:r w:rsidRPr="0073079C">
              <w:t>Повторение</w:t>
            </w:r>
            <w:r>
              <w:t xml:space="preserve"> (восстанав</w:t>
            </w:r>
            <w:r w:rsidR="0003474C">
              <w:t>л</w:t>
            </w:r>
            <w:r>
              <w:t>ивающее)</w:t>
            </w:r>
            <w:r w:rsidRPr="0073079C">
              <w:t>.</w:t>
            </w:r>
          </w:p>
        </w:tc>
      </w:tr>
      <w:tr w:rsidR="00727F3B" w:rsidRPr="0073079C" w:rsidTr="00B74698">
        <w:trPr>
          <w:trHeight w:val="571"/>
          <w:jc w:val="center"/>
        </w:trPr>
        <w:tc>
          <w:tcPr>
            <w:tcW w:w="10271" w:type="dxa"/>
            <w:gridSpan w:val="7"/>
            <w:vAlign w:val="center"/>
          </w:tcPr>
          <w:p w:rsidR="00727F3B" w:rsidRPr="0073079C" w:rsidRDefault="00727F3B" w:rsidP="00B7469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2.Натуральные числа и нуль (46 </w:t>
            </w:r>
            <w:r w:rsidRPr="0073079C">
              <w:rPr>
                <w:b/>
                <w:bCs/>
              </w:rPr>
              <w:t>ч.)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r w:rsidRPr="0073079C">
              <w:rPr>
                <w:w w:val="0"/>
              </w:rPr>
              <w:t>Ряд натуральных чисел</w:t>
            </w:r>
          </w:p>
        </w:tc>
      </w:tr>
      <w:tr w:rsidR="00727F3B" w:rsidRPr="0073079C" w:rsidTr="00B74698">
        <w:trPr>
          <w:trHeight w:val="363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Десятичная система записи натуральных чисел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Сравнение натуральных чисел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Сложение. Законы сложения</w:t>
            </w:r>
          </w:p>
        </w:tc>
      </w:tr>
      <w:tr w:rsidR="00727F3B" w:rsidRPr="0073079C" w:rsidTr="00B74698">
        <w:trPr>
          <w:trHeight w:val="287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сложения и вычитания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Умножение. Законы умножения.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Умножение. Законы умножения.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Распределительный закон</w:t>
            </w:r>
            <w:r>
              <w:rPr>
                <w:w w:val="0"/>
              </w:rPr>
              <w:t xml:space="preserve"> умножения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и вычитание столбиком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чисел столбиком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чисел столбиком</w:t>
            </w:r>
          </w:p>
        </w:tc>
      </w:tr>
      <w:tr w:rsidR="00727F3B" w:rsidRPr="0073079C" w:rsidTr="00B74698">
        <w:trPr>
          <w:trHeight w:val="276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Степень с натуральным показателем</w:t>
            </w:r>
          </w:p>
        </w:tc>
      </w:tr>
      <w:tr w:rsidR="00727F3B" w:rsidRPr="0073079C" w:rsidTr="00B74698">
        <w:trPr>
          <w:trHeight w:val="276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Степень с натуральным показателем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19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задач.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7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33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</w:pPr>
            <w:r>
              <w:t xml:space="preserve">  26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</w:pPr>
            <w:r w:rsidRPr="0073079C">
              <w:rPr>
                <w:b/>
                <w:bCs/>
              </w:rPr>
              <w:t>Контрольная работа №1</w:t>
            </w:r>
            <w:r>
              <w:rPr>
                <w:b/>
                <w:bCs/>
              </w:rPr>
              <w:t xml:space="preserve"> 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Запись, сравнение, сложение и вычитание натуральных чисел»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Деление нацело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29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умножения и деления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умножения и деления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умножения и деления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«на части»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«на части»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с остатком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с остатком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4D1FEB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27F3B" w:rsidRPr="004D1FE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Числовые выражения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Числовые выражения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Нахождение двух чисел по их сумме и разности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39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Вычисления с помощью калькулятора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Исторические сведения. Занимательные задачи.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задач.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37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  <w:r>
              <w:t>48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49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>
              <w:rPr>
                <w:b/>
                <w:bCs/>
              </w:rPr>
              <w:t xml:space="preserve">Контрольная работа №2 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Умножение и деление натуральных чисел»</w:t>
            </w:r>
          </w:p>
        </w:tc>
      </w:tr>
      <w:tr w:rsidR="00727F3B" w:rsidRPr="0073079C" w:rsidTr="00B74698">
        <w:trPr>
          <w:trHeight w:val="512"/>
          <w:jc w:val="center"/>
        </w:trPr>
        <w:tc>
          <w:tcPr>
            <w:tcW w:w="10271" w:type="dxa"/>
            <w:gridSpan w:val="7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3.Измерение величин (30 </w:t>
            </w:r>
            <w:r w:rsidRPr="0073079C">
              <w:rPr>
                <w:b/>
                <w:bCs/>
              </w:rPr>
              <w:t>ч.)</w:t>
            </w:r>
          </w:p>
        </w:tc>
      </w:tr>
      <w:tr w:rsidR="00727F3B" w:rsidRPr="0073079C" w:rsidTr="00B74698">
        <w:trPr>
          <w:trHeight w:val="32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jc w:val="center"/>
            </w:pPr>
            <w:r>
              <w:t>50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</w:p>
        </w:tc>
      </w:tr>
      <w:tr w:rsidR="00727F3B" w:rsidRPr="0073079C" w:rsidTr="00B74698">
        <w:trPr>
          <w:trHeight w:val="32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Прямая. Луч. Отрезок.</w:t>
            </w:r>
          </w:p>
        </w:tc>
      </w:tr>
      <w:tr w:rsidR="00727F3B" w:rsidRPr="0073079C" w:rsidTr="00B74698">
        <w:trPr>
          <w:trHeight w:val="22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</w:pPr>
            <w:r w:rsidRPr="0073079C">
              <w:rPr>
                <w:w w:val="0"/>
              </w:rPr>
              <w:t>Измерение отрезков</w:t>
            </w:r>
          </w:p>
        </w:tc>
      </w:tr>
      <w:tr w:rsidR="00727F3B" w:rsidRPr="0073079C" w:rsidTr="00B74698">
        <w:trPr>
          <w:trHeight w:val="156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Метрические единицы длины</w:t>
            </w:r>
          </w:p>
        </w:tc>
      </w:tr>
      <w:tr w:rsidR="00727F3B" w:rsidRPr="0073079C" w:rsidTr="00B74698">
        <w:trPr>
          <w:trHeight w:val="21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Представление натуральных чисел на координатном луче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Представление натуральных чисел на координатном луче</w:t>
            </w:r>
          </w:p>
        </w:tc>
      </w:tr>
      <w:tr w:rsidR="00727F3B" w:rsidRPr="0073079C" w:rsidTr="00B74698">
        <w:trPr>
          <w:trHeight w:val="347"/>
          <w:jc w:val="center"/>
        </w:trPr>
        <w:tc>
          <w:tcPr>
            <w:tcW w:w="717" w:type="dxa"/>
            <w:vAlign w:val="center"/>
          </w:tcPr>
          <w:p w:rsidR="00727F3B" w:rsidRPr="003B0CCB" w:rsidRDefault="00727F3B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</w:p>
        </w:tc>
        <w:tc>
          <w:tcPr>
            <w:tcW w:w="717" w:type="dxa"/>
            <w:vAlign w:val="center"/>
          </w:tcPr>
          <w:p w:rsidR="00727F3B" w:rsidRPr="003B0CCB" w:rsidRDefault="00727F3B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Окружность и круг. Сфера и шар.</w:t>
            </w:r>
          </w:p>
        </w:tc>
      </w:tr>
      <w:tr w:rsidR="00727F3B" w:rsidRPr="0073079C" w:rsidTr="00B74698">
        <w:trPr>
          <w:trHeight w:val="28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Окружность и круг. Сфера и шар.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196255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Углы. Измерение углов</w:t>
            </w:r>
          </w:p>
        </w:tc>
      </w:tr>
      <w:tr w:rsidR="00727F3B" w:rsidRPr="0073079C" w:rsidTr="00B74698">
        <w:trPr>
          <w:trHeight w:val="12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59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Углы. Измерение углов</w:t>
            </w:r>
          </w:p>
        </w:tc>
      </w:tr>
      <w:tr w:rsidR="00727F3B" w:rsidRPr="0073079C" w:rsidTr="00B74698">
        <w:trPr>
          <w:trHeight w:val="25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Треугольники</w:t>
            </w:r>
          </w:p>
        </w:tc>
      </w:tr>
      <w:tr w:rsidR="00727F3B" w:rsidRPr="0073079C" w:rsidTr="00B74698">
        <w:trPr>
          <w:trHeight w:val="25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Четырехугольники</w:t>
            </w:r>
          </w:p>
        </w:tc>
      </w:tr>
      <w:tr w:rsidR="00727F3B" w:rsidRPr="0073079C" w:rsidTr="00B74698">
        <w:trPr>
          <w:trHeight w:val="25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07.12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№3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Прямая. Луч. Отрезок»</w:t>
            </w:r>
          </w:p>
        </w:tc>
      </w:tr>
      <w:tr w:rsidR="00727F3B" w:rsidRPr="0073079C" w:rsidTr="00B74698">
        <w:trPr>
          <w:trHeight w:val="253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</w:p>
        </w:tc>
      </w:tr>
      <w:tr w:rsidR="00727F3B" w:rsidRPr="0073079C" w:rsidTr="00B74698">
        <w:trPr>
          <w:trHeight w:val="27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Площадь прямоугольника. Единицы площади.</w:t>
            </w:r>
          </w:p>
        </w:tc>
      </w:tr>
      <w:tr w:rsidR="00727F3B" w:rsidRPr="0073079C" w:rsidTr="00B74698">
        <w:trPr>
          <w:trHeight w:val="28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Прямоугольный параллелепипед.</w:t>
            </w:r>
          </w:p>
        </w:tc>
      </w:tr>
      <w:tr w:rsidR="00727F3B" w:rsidRPr="0073079C" w:rsidTr="00B74698">
        <w:trPr>
          <w:trHeight w:val="29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Объем прямоугольного параллелепипеда. Единицы объема</w:t>
            </w:r>
          </w:p>
        </w:tc>
      </w:tr>
      <w:tr w:rsidR="00727F3B" w:rsidRPr="0073079C" w:rsidTr="00B74698">
        <w:trPr>
          <w:trHeight w:val="12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Объем прямоугольного параллелепипеда. Единицы объема</w:t>
            </w:r>
          </w:p>
        </w:tc>
      </w:tr>
      <w:tr w:rsidR="00727F3B" w:rsidRPr="0073079C" w:rsidTr="00B74698">
        <w:trPr>
          <w:trHeight w:val="27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69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Единицы массы</w:t>
            </w:r>
          </w:p>
        </w:tc>
      </w:tr>
      <w:tr w:rsidR="00727F3B" w:rsidRPr="0073079C" w:rsidTr="00B74698">
        <w:trPr>
          <w:trHeight w:val="11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Единицы времени</w:t>
            </w:r>
          </w:p>
        </w:tc>
      </w:tr>
      <w:tr w:rsidR="00727F3B" w:rsidRPr="0073079C" w:rsidTr="00B74698">
        <w:trPr>
          <w:trHeight w:val="25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19.12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движение</w:t>
            </w:r>
          </w:p>
        </w:tc>
      </w:tr>
      <w:tr w:rsidR="00727F3B" w:rsidRPr="0073079C" w:rsidTr="00B74698">
        <w:trPr>
          <w:trHeight w:val="99"/>
          <w:jc w:val="center"/>
        </w:trPr>
        <w:tc>
          <w:tcPr>
            <w:tcW w:w="717" w:type="dxa"/>
            <w:vAlign w:val="center"/>
          </w:tcPr>
          <w:p w:rsidR="00727F3B" w:rsidRPr="00155DD7" w:rsidRDefault="00727F3B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17" w:type="dxa"/>
            <w:vAlign w:val="center"/>
          </w:tcPr>
          <w:p w:rsidR="00727F3B" w:rsidRPr="00155DD7" w:rsidRDefault="00727F3B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20.12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движение</w:t>
            </w:r>
          </w:p>
        </w:tc>
      </w:tr>
      <w:tr w:rsidR="00727F3B" w:rsidRPr="0073079C" w:rsidTr="00B74698">
        <w:trPr>
          <w:trHeight w:val="245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21.12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движение</w:t>
            </w:r>
          </w:p>
        </w:tc>
      </w:tr>
      <w:tr w:rsidR="00727F3B" w:rsidRPr="0073079C" w:rsidTr="00B74698">
        <w:trPr>
          <w:trHeight w:val="24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22.12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Многоугольники</w:t>
            </w:r>
          </w:p>
        </w:tc>
      </w:tr>
      <w:tr w:rsidR="00727F3B" w:rsidRPr="0073079C" w:rsidTr="00B74698">
        <w:trPr>
          <w:trHeight w:val="7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25.12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№4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Треугольник, четырёхугольник, прямоугольный параллелепипед»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26.12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Анализ контрольной работы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4D1FEB" w:rsidRDefault="00727F3B" w:rsidP="00B74698">
            <w:pPr>
              <w:pStyle w:val="a4"/>
            </w:pPr>
            <w:r w:rsidRPr="004D1FEB">
              <w:t>27.12</w:t>
            </w: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 Решение задач</w:t>
            </w:r>
            <w:r>
              <w:rPr>
                <w:w w:val="0"/>
              </w:rPr>
              <w:t xml:space="preserve">. </w:t>
            </w:r>
            <w:r w:rsidRPr="0073079C">
              <w:rPr>
                <w:w w:val="0"/>
              </w:rPr>
              <w:t>Исторические сведения.</w:t>
            </w:r>
          </w:p>
        </w:tc>
      </w:tr>
      <w:tr w:rsidR="00727F3B" w:rsidRPr="0073079C" w:rsidTr="00B74698">
        <w:trPr>
          <w:trHeight w:val="123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  <w:r>
              <w:t>79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727F3B" w:rsidRPr="0087631E" w:rsidRDefault="00727F3B" w:rsidP="00B74698">
            <w:pPr>
              <w:pStyle w:val="a4"/>
              <w:rPr>
                <w:rFonts w:eastAsia="Calibri"/>
              </w:rPr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>
              <w:rPr>
                <w:w w:val="0"/>
              </w:rPr>
              <w:t xml:space="preserve">Решение задач. </w:t>
            </w:r>
            <w:r w:rsidRPr="0073079C">
              <w:rPr>
                <w:w w:val="0"/>
              </w:rPr>
              <w:t>Занимательные задачи.</w:t>
            </w:r>
          </w:p>
        </w:tc>
      </w:tr>
      <w:tr w:rsidR="00727F3B" w:rsidRPr="0073079C" w:rsidTr="00B74698">
        <w:trPr>
          <w:trHeight w:val="460"/>
          <w:jc w:val="center"/>
        </w:trPr>
        <w:tc>
          <w:tcPr>
            <w:tcW w:w="10271" w:type="dxa"/>
            <w:gridSpan w:val="7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73079C">
              <w:rPr>
                <w:b/>
                <w:bCs/>
              </w:rPr>
              <w:t>Дели</w:t>
            </w:r>
            <w:r>
              <w:rPr>
                <w:b/>
                <w:bCs/>
              </w:rPr>
              <w:t xml:space="preserve">мость натуральных чисел (23 </w:t>
            </w:r>
            <w:r w:rsidRPr="0073079C">
              <w:rPr>
                <w:b/>
                <w:bCs/>
              </w:rPr>
              <w:t>ч.)</w:t>
            </w:r>
          </w:p>
        </w:tc>
      </w:tr>
      <w:tr w:rsidR="00727F3B" w:rsidRPr="0073079C" w:rsidTr="00B74698">
        <w:trPr>
          <w:trHeight w:val="70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Свойства делимости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Свойства делимости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Признаки делимости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Признаки делимости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Простые и составные числа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Делители натурального числа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Наибольший общий делитель (НОД)</w:t>
            </w:r>
          </w:p>
        </w:tc>
      </w:tr>
      <w:tr w:rsidR="00727F3B" w:rsidRPr="0073079C" w:rsidTr="00B74698">
        <w:trPr>
          <w:trHeight w:val="25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Наибольший общий делитель (НОД)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88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Наименьшее общее кратное (НОК)</w:t>
            </w:r>
          </w:p>
        </w:tc>
      </w:tr>
      <w:tr w:rsidR="00727F3B" w:rsidRPr="0073079C" w:rsidTr="00B74698">
        <w:trPr>
          <w:trHeight w:val="126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89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Наименьшее общее кратное (НОК)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90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Наименьшее общее кратное (НОК)</w:t>
            </w:r>
          </w:p>
        </w:tc>
      </w:tr>
      <w:tr w:rsidR="00727F3B" w:rsidRPr="0073079C" w:rsidTr="00B74698">
        <w:trPr>
          <w:trHeight w:val="12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91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Использование четности и нечетности при решении задач</w:t>
            </w:r>
          </w:p>
        </w:tc>
      </w:tr>
      <w:tr w:rsidR="00727F3B" w:rsidRPr="0073079C" w:rsidTr="00B74698">
        <w:trPr>
          <w:trHeight w:val="251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92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Исторические сведения. Занимательные задачи.</w:t>
            </w:r>
          </w:p>
        </w:tc>
      </w:tr>
      <w:tr w:rsidR="00727F3B" w:rsidRPr="0073079C" w:rsidTr="00B74698">
        <w:trPr>
          <w:trHeight w:val="11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93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59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94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70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95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Решение задач. 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96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97</w:t>
            </w:r>
          </w:p>
        </w:tc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86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99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86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3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86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079C">
              <w:rPr>
                <w:b/>
                <w:bCs/>
              </w:rPr>
              <w:t xml:space="preserve">Контрольная работа №5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 xml:space="preserve"> Делимость натуральных чисел»</w:t>
            </w:r>
          </w:p>
        </w:tc>
      </w:tr>
      <w:tr w:rsidR="00727F3B" w:rsidRPr="0073079C" w:rsidTr="00B74698">
        <w:trPr>
          <w:trHeight w:val="286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079C">
              <w:rPr>
                <w:w w:val="0"/>
              </w:rPr>
              <w:t>Анализ контрольной работы.</w:t>
            </w:r>
          </w:p>
        </w:tc>
      </w:tr>
      <w:tr w:rsidR="00727F3B" w:rsidRPr="0073079C" w:rsidTr="00B74698">
        <w:trPr>
          <w:trHeight w:val="472"/>
          <w:jc w:val="center"/>
        </w:trPr>
        <w:tc>
          <w:tcPr>
            <w:tcW w:w="10271" w:type="dxa"/>
            <w:gridSpan w:val="7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5.Обыкновенные дроби (61 </w:t>
            </w:r>
            <w:r w:rsidRPr="0073079C">
              <w:rPr>
                <w:b/>
                <w:bCs/>
              </w:rPr>
              <w:t>ч.)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D40A5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Понятие дроби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Понятие дроби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Равенство дробей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Равенство дробей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дроби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дроби</w:t>
            </w:r>
          </w:p>
        </w:tc>
      </w:tr>
      <w:tr w:rsidR="00727F3B" w:rsidRPr="0073079C" w:rsidTr="00B74698">
        <w:trPr>
          <w:trHeight w:val="10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109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Приведение дробей к общему знаменателю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Приведение дробей к общему знаменателю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Сравнение дробей</w:t>
            </w:r>
          </w:p>
        </w:tc>
      </w:tr>
      <w:tr w:rsidR="00727F3B" w:rsidRPr="0073079C" w:rsidTr="00B74698">
        <w:trPr>
          <w:trHeight w:val="10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дробей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Сложение дробей. 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Законы сложения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дробей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дробей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119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№6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Сравнение, сложение и вычитание дробей»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Анализ контрольной работы. 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дробей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дробей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Законы умножения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B74698">
        <w:trPr>
          <w:trHeight w:val="15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rPr>
                <w:b/>
                <w:bCs/>
              </w:rPr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Нахождение части целого и целого по его части</w:t>
            </w:r>
          </w:p>
        </w:tc>
      </w:tr>
      <w:tr w:rsidR="00727F3B" w:rsidRPr="0073079C" w:rsidTr="00B74698">
        <w:trPr>
          <w:trHeight w:val="108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r w:rsidRPr="0073079C">
              <w:rPr>
                <w:w w:val="0"/>
              </w:rPr>
              <w:t>Нахождение части целого и целого по его части</w:t>
            </w:r>
          </w:p>
        </w:tc>
      </w:tr>
      <w:tr w:rsidR="00727F3B" w:rsidRPr="0073079C" w:rsidTr="00B74698">
        <w:trPr>
          <w:trHeight w:val="123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129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совместную работу</w:t>
            </w:r>
          </w:p>
        </w:tc>
      </w:tr>
      <w:tr w:rsidR="00727F3B" w:rsidRPr="0073079C" w:rsidTr="00B74698">
        <w:trPr>
          <w:trHeight w:val="88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совместную работу</w:t>
            </w:r>
          </w:p>
        </w:tc>
      </w:tr>
      <w:tr w:rsidR="00727F3B" w:rsidRPr="0073079C" w:rsidTr="00B74698">
        <w:trPr>
          <w:trHeight w:val="233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Решение задач. </w:t>
            </w:r>
          </w:p>
        </w:tc>
      </w:tr>
      <w:tr w:rsidR="00727F3B" w:rsidRPr="0073079C" w:rsidTr="00B74698">
        <w:trPr>
          <w:trHeight w:val="9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23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№7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Умножение и деление дробей»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122F8B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Понятие смешанной дроби</w:t>
            </w:r>
          </w:p>
        </w:tc>
      </w:tr>
      <w:tr w:rsidR="00727F3B" w:rsidRPr="0073079C" w:rsidTr="00B74698">
        <w:trPr>
          <w:trHeight w:val="220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139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Понятие смешанной дроби</w:t>
            </w:r>
          </w:p>
        </w:tc>
      </w:tr>
      <w:tr w:rsidR="00727F3B" w:rsidRPr="0073079C" w:rsidTr="00B74698">
        <w:trPr>
          <w:trHeight w:val="223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смешанных дробей</w:t>
            </w:r>
          </w:p>
        </w:tc>
      </w:tr>
      <w:tr w:rsidR="00727F3B" w:rsidRPr="0073079C" w:rsidTr="00B74698">
        <w:trPr>
          <w:trHeight w:val="7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смешанных дробей</w:t>
            </w:r>
          </w:p>
        </w:tc>
      </w:tr>
      <w:tr w:rsidR="00727F3B" w:rsidRPr="0073079C" w:rsidTr="00B74698">
        <w:trPr>
          <w:trHeight w:val="217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смешанных дробей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смешанных дробей</w:t>
            </w:r>
          </w:p>
        </w:tc>
      </w:tr>
      <w:tr w:rsidR="00727F3B" w:rsidRPr="0073079C" w:rsidTr="00B74698">
        <w:trPr>
          <w:trHeight w:val="2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  <w:tcBorders>
              <w:top w:val="nil"/>
            </w:tcBorders>
          </w:tcPr>
          <w:p w:rsidR="00727F3B" w:rsidRPr="0073079C" w:rsidRDefault="00727F3B" w:rsidP="00B74698">
            <w:r w:rsidRPr="0073079C">
              <w:rPr>
                <w:w w:val="0"/>
              </w:rPr>
              <w:t>Вычитание смешанных дробей.</w:t>
            </w:r>
          </w:p>
        </w:tc>
      </w:tr>
      <w:tr w:rsidR="00727F3B" w:rsidRPr="0073079C" w:rsidTr="00B74698">
        <w:trPr>
          <w:trHeight w:val="216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и деление смешанных дробей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и деление смешанных дробей</w:t>
            </w:r>
          </w:p>
        </w:tc>
      </w:tr>
      <w:tr w:rsidR="00727F3B" w:rsidRPr="0073079C" w:rsidTr="00B74698">
        <w:trPr>
          <w:trHeight w:val="13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Умножение и деление смешанных дробей. 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Представление дробей на координатном луче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149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Площадь прямоугольника. Объем прямоугольного параллелепипеда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Площадь прямоугольника. Объем прямоугольного параллелепипеда</w:t>
            </w:r>
          </w:p>
        </w:tc>
      </w:tr>
      <w:tr w:rsidR="00727F3B" w:rsidRPr="0073079C" w:rsidTr="00B74698">
        <w:trPr>
          <w:trHeight w:val="11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Сложные задачи на движение по реке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Сложные задачи на движение по реке</w:t>
            </w:r>
          </w:p>
        </w:tc>
      </w:tr>
      <w:tr w:rsidR="00727F3B" w:rsidRPr="0073079C" w:rsidTr="00B74698">
        <w:trPr>
          <w:trHeight w:val="11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Исторические сведения. Занимательные задачи.</w:t>
            </w:r>
          </w:p>
        </w:tc>
      </w:tr>
      <w:tr w:rsidR="00727F3B" w:rsidRPr="0073079C" w:rsidTr="00B74698">
        <w:trPr>
          <w:trHeight w:val="13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268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задач.</w:t>
            </w:r>
          </w:p>
        </w:tc>
      </w:tr>
      <w:tr w:rsidR="00727F3B" w:rsidRPr="0073079C" w:rsidTr="00B74698">
        <w:trPr>
          <w:trHeight w:val="26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11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159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/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4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/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2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161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2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162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задач</w:t>
            </w:r>
          </w:p>
        </w:tc>
      </w:tr>
      <w:tr w:rsidR="00727F3B" w:rsidRPr="0073079C" w:rsidTr="00B74698">
        <w:trPr>
          <w:trHeight w:val="134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163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№8 </w:t>
            </w: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 xml:space="preserve">теме </w:t>
            </w:r>
            <w:r w:rsidRPr="0073079C">
              <w:rPr>
                <w:b/>
                <w:bCs/>
              </w:rPr>
              <w:t xml:space="preserve"> «</w:t>
            </w:r>
            <w:proofErr w:type="gramEnd"/>
            <w:r w:rsidRPr="0073079C">
              <w:rPr>
                <w:b/>
                <w:bCs/>
              </w:rPr>
              <w:t>Все действия со смешанными дробями»</w:t>
            </w:r>
          </w:p>
        </w:tc>
      </w:tr>
      <w:tr w:rsidR="00727F3B" w:rsidRPr="0073079C" w:rsidTr="00B74698">
        <w:trPr>
          <w:trHeight w:val="471"/>
          <w:jc w:val="center"/>
        </w:trPr>
        <w:tc>
          <w:tcPr>
            <w:tcW w:w="10271" w:type="dxa"/>
            <w:gridSpan w:val="7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>
              <w:rPr>
                <w:b/>
                <w:bCs/>
              </w:rPr>
              <w:t>6.</w:t>
            </w:r>
            <w:r w:rsidRPr="0073079C">
              <w:rPr>
                <w:b/>
                <w:bCs/>
              </w:rPr>
              <w:t>Итоговое повторение курса математики 5 класса (7</w:t>
            </w:r>
            <w:r>
              <w:rPr>
                <w:b/>
                <w:bCs/>
              </w:rPr>
              <w:t xml:space="preserve"> </w:t>
            </w:r>
            <w:r w:rsidRPr="0073079C">
              <w:rPr>
                <w:b/>
                <w:bCs/>
              </w:rPr>
              <w:t>ч.)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164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B65FB6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  <w:r w:rsidRPr="0073079C">
              <w:rPr>
                <w:w w:val="0"/>
              </w:rPr>
              <w:t>Повторение. Измерение величин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165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>
              <w:rPr>
                <w:w w:val="0"/>
              </w:rPr>
              <w:t>Повторение</w:t>
            </w:r>
            <w:r w:rsidRPr="0073079C">
              <w:rPr>
                <w:w w:val="0"/>
              </w:rPr>
              <w:t>.</w:t>
            </w:r>
            <w:r>
              <w:rPr>
                <w:w w:val="0"/>
              </w:rPr>
              <w:t xml:space="preserve"> </w:t>
            </w:r>
            <w:r w:rsidRPr="0073079C">
              <w:rPr>
                <w:w w:val="0"/>
              </w:rPr>
              <w:t>Делимость натуральных чисел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166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 w:rsidRPr="0073079C">
              <w:rPr>
                <w:w w:val="0"/>
              </w:rPr>
              <w:t>Повторение. Обыкновенные дроби.  Задачи на движение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167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>
              <w:rPr>
                <w:b/>
                <w:bCs/>
              </w:rPr>
              <w:t>Итоговая к</w:t>
            </w:r>
            <w:r w:rsidRPr="0073079C">
              <w:rPr>
                <w:b/>
                <w:bCs/>
              </w:rPr>
              <w:t>онтрольная работа №9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168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 w:rsidRPr="0073079C">
              <w:t>Анализ контрольной работы.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169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 w:rsidRPr="0073079C">
              <w:rPr>
                <w:w w:val="0"/>
              </w:rPr>
              <w:t>Повторение. Задачи на движение</w:t>
            </w:r>
          </w:p>
        </w:tc>
      </w:tr>
      <w:tr w:rsidR="00727F3B" w:rsidRPr="0073079C" w:rsidTr="00B74698">
        <w:trPr>
          <w:trHeight w:val="142"/>
          <w:jc w:val="center"/>
        </w:trPr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>
              <w:t>170</w:t>
            </w:r>
          </w:p>
        </w:tc>
        <w:tc>
          <w:tcPr>
            <w:tcW w:w="717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1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3"/>
          </w:tcPr>
          <w:p w:rsidR="00727F3B" w:rsidRPr="0073079C" w:rsidRDefault="00727F3B" w:rsidP="00B74698">
            <w:pPr>
              <w:pStyle w:val="a5"/>
              <w:ind w:left="0"/>
            </w:pPr>
            <w:r w:rsidRPr="0073079C">
              <w:t>Урок обобщения знаний</w:t>
            </w:r>
            <w:r>
              <w:t xml:space="preserve">. </w:t>
            </w:r>
            <w:r w:rsidRPr="0073079C">
              <w:t>Итоговый урок</w:t>
            </w:r>
          </w:p>
        </w:tc>
      </w:tr>
    </w:tbl>
    <w:p w:rsidR="00727F3B" w:rsidRPr="0073079C" w:rsidRDefault="00727F3B" w:rsidP="00727F3B">
      <w:pPr>
        <w:rPr>
          <w:w w:val="0"/>
        </w:rPr>
      </w:pPr>
    </w:p>
    <w:p w:rsidR="00727F3B" w:rsidRPr="0073079C" w:rsidRDefault="00727F3B" w:rsidP="00727F3B">
      <w:pPr>
        <w:rPr>
          <w:w w:val="0"/>
        </w:rPr>
      </w:pPr>
    </w:p>
    <w:p w:rsidR="00727F3B" w:rsidRPr="0073079C" w:rsidRDefault="00727F3B" w:rsidP="00727F3B">
      <w:pPr>
        <w:rPr>
          <w:w w:val="0"/>
        </w:rPr>
      </w:pPr>
    </w:p>
    <w:sectPr w:rsidR="00727F3B" w:rsidRPr="0073079C" w:rsidSect="002B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0C" w:rsidRDefault="00071F0C" w:rsidP="00040A30">
      <w:r>
        <w:separator/>
      </w:r>
    </w:p>
  </w:endnote>
  <w:endnote w:type="continuationSeparator" w:id="0">
    <w:p w:rsidR="00071F0C" w:rsidRDefault="00071F0C" w:rsidP="0004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403"/>
      <w:docPartObj>
        <w:docPartGallery w:val="Page Numbers (Bottom of Page)"/>
        <w:docPartUnique/>
      </w:docPartObj>
    </w:sdtPr>
    <w:sdtEndPr/>
    <w:sdtContent>
      <w:p w:rsidR="00196255" w:rsidRDefault="00FD416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6255" w:rsidRDefault="00196255" w:rsidP="00B7469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413"/>
      <w:docPartObj>
        <w:docPartGallery w:val="Page Numbers (Bottom of Page)"/>
        <w:docPartUnique/>
      </w:docPartObj>
    </w:sdtPr>
    <w:sdtEndPr/>
    <w:sdtContent>
      <w:p w:rsidR="00196255" w:rsidRDefault="00FD416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255" w:rsidRDefault="001962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0C" w:rsidRDefault="00071F0C" w:rsidP="00040A30">
      <w:r>
        <w:separator/>
      </w:r>
    </w:p>
  </w:footnote>
  <w:footnote w:type="continuationSeparator" w:id="0">
    <w:p w:rsidR="00071F0C" w:rsidRDefault="00071F0C" w:rsidP="0004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7964503"/>
    <w:multiLevelType w:val="multilevel"/>
    <w:tmpl w:val="DD3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36B"/>
    <w:multiLevelType w:val="hybridMultilevel"/>
    <w:tmpl w:val="6B2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B3B"/>
    <w:multiLevelType w:val="hybridMultilevel"/>
    <w:tmpl w:val="58B0CA26"/>
    <w:lvl w:ilvl="0" w:tplc="B7D4B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096C"/>
    <w:multiLevelType w:val="multilevel"/>
    <w:tmpl w:val="41D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B5351"/>
    <w:multiLevelType w:val="hybridMultilevel"/>
    <w:tmpl w:val="5BB49524"/>
    <w:lvl w:ilvl="0" w:tplc="08F88A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2A401C"/>
    <w:multiLevelType w:val="multilevel"/>
    <w:tmpl w:val="8C0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6D6A98"/>
    <w:multiLevelType w:val="hybridMultilevel"/>
    <w:tmpl w:val="37DC677A"/>
    <w:lvl w:ilvl="0" w:tplc="578884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E5E95"/>
    <w:multiLevelType w:val="multilevel"/>
    <w:tmpl w:val="9E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A3CDF"/>
    <w:multiLevelType w:val="multilevel"/>
    <w:tmpl w:val="0D98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6992ACC"/>
    <w:multiLevelType w:val="multilevel"/>
    <w:tmpl w:val="4386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1B32D7"/>
    <w:multiLevelType w:val="hybridMultilevel"/>
    <w:tmpl w:val="37B2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FA5AD7"/>
    <w:multiLevelType w:val="multilevel"/>
    <w:tmpl w:val="6156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D4DA6"/>
    <w:multiLevelType w:val="multilevel"/>
    <w:tmpl w:val="229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A0B5B"/>
    <w:multiLevelType w:val="multilevel"/>
    <w:tmpl w:val="BD3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8B143D"/>
    <w:multiLevelType w:val="hybridMultilevel"/>
    <w:tmpl w:val="3FD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62CCF"/>
    <w:multiLevelType w:val="hybridMultilevel"/>
    <w:tmpl w:val="6744FC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2"/>
  </w:num>
  <w:num w:numId="5">
    <w:abstractNumId w:val="5"/>
  </w:num>
  <w:num w:numId="6">
    <w:abstractNumId w:val="8"/>
  </w:num>
  <w:num w:numId="7">
    <w:abstractNumId w:val="22"/>
  </w:num>
  <w:num w:numId="8">
    <w:abstractNumId w:val="7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19"/>
  </w:num>
  <w:num w:numId="16">
    <w:abstractNumId w:val="12"/>
  </w:num>
  <w:num w:numId="17">
    <w:abstractNumId w:val="3"/>
  </w:num>
  <w:num w:numId="18">
    <w:abstractNumId w:val="18"/>
  </w:num>
  <w:num w:numId="19">
    <w:abstractNumId w:val="13"/>
  </w:num>
  <w:num w:numId="20">
    <w:abstractNumId w:val="11"/>
  </w:num>
  <w:num w:numId="21">
    <w:abstractNumId w:val="4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F3B"/>
    <w:rsid w:val="00020599"/>
    <w:rsid w:val="0003474C"/>
    <w:rsid w:val="00040A30"/>
    <w:rsid w:val="00071F0C"/>
    <w:rsid w:val="000856DB"/>
    <w:rsid w:val="001704C8"/>
    <w:rsid w:val="00196255"/>
    <w:rsid w:val="001A3622"/>
    <w:rsid w:val="001E3084"/>
    <w:rsid w:val="002346EB"/>
    <w:rsid w:val="00253CC3"/>
    <w:rsid w:val="002B1F4D"/>
    <w:rsid w:val="003B4AFC"/>
    <w:rsid w:val="00653E4F"/>
    <w:rsid w:val="006628B8"/>
    <w:rsid w:val="00727F3B"/>
    <w:rsid w:val="008A4D05"/>
    <w:rsid w:val="009324CD"/>
    <w:rsid w:val="00A52B40"/>
    <w:rsid w:val="00A548F3"/>
    <w:rsid w:val="00A61028"/>
    <w:rsid w:val="00A66C03"/>
    <w:rsid w:val="00AC6C29"/>
    <w:rsid w:val="00B74698"/>
    <w:rsid w:val="00CA65E5"/>
    <w:rsid w:val="00D03082"/>
    <w:rsid w:val="00D3192F"/>
    <w:rsid w:val="00E242F4"/>
    <w:rsid w:val="00E25476"/>
    <w:rsid w:val="00E952F1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356F-F00C-4524-BBFC-906C7384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F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7F3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727F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3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F3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uiPriority w:val="99"/>
    <w:rsid w:val="00727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27F3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27F3B"/>
    <w:pPr>
      <w:ind w:left="720"/>
    </w:pPr>
  </w:style>
  <w:style w:type="table" w:styleId="a6">
    <w:name w:val="Table Grid"/>
    <w:basedOn w:val="a1"/>
    <w:uiPriority w:val="99"/>
    <w:rsid w:val="00727F3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27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727F3B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72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27F3B"/>
    <w:rPr>
      <w:rFonts w:cs="Times New Roman"/>
    </w:rPr>
  </w:style>
  <w:style w:type="paragraph" w:styleId="ab">
    <w:name w:val="header"/>
    <w:basedOn w:val="a"/>
    <w:link w:val="ac"/>
    <w:uiPriority w:val="99"/>
    <w:rsid w:val="00727F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7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27F3B"/>
    <w:pPr>
      <w:ind w:firstLine="70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7F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rsid w:val="00727F3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uiPriority w:val="99"/>
    <w:rsid w:val="00727F3B"/>
    <w:pPr>
      <w:spacing w:line="360" w:lineRule="auto"/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72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27F3B"/>
    <w:pPr>
      <w:spacing w:line="360" w:lineRule="auto"/>
      <w:ind w:firstLine="720"/>
      <w:jc w:val="center"/>
    </w:pPr>
    <w:rPr>
      <w:b/>
      <w:bCs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F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727F3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27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727F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7F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27F3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727F3B"/>
    <w:rPr>
      <w:rFonts w:ascii="Times New Roman" w:hAnsi="Times New Roman"/>
      <w:sz w:val="18"/>
    </w:rPr>
  </w:style>
  <w:style w:type="character" w:styleId="af3">
    <w:name w:val="Emphasis"/>
    <w:basedOn w:val="a0"/>
    <w:uiPriority w:val="99"/>
    <w:qFormat/>
    <w:rsid w:val="00727F3B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727F3B"/>
    <w:pPr>
      <w:ind w:left="720"/>
    </w:pPr>
  </w:style>
  <w:style w:type="character" w:customStyle="1" w:styleId="editsection">
    <w:name w:val="editsection"/>
    <w:uiPriority w:val="99"/>
    <w:rsid w:val="00727F3B"/>
  </w:style>
  <w:style w:type="character" w:customStyle="1" w:styleId="mw-headline">
    <w:name w:val="mw-headline"/>
    <w:uiPriority w:val="99"/>
    <w:rsid w:val="00727F3B"/>
  </w:style>
  <w:style w:type="character" w:customStyle="1" w:styleId="FontStyle42">
    <w:name w:val="Font Style42"/>
    <w:uiPriority w:val="99"/>
    <w:rsid w:val="00727F3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uiPriority w:val="99"/>
    <w:rsid w:val="00727F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Revision"/>
    <w:hidden/>
    <w:uiPriority w:val="99"/>
    <w:semiHidden/>
    <w:rsid w:val="007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727F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7F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Базовый"/>
    <w:rsid w:val="00727F3B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c3">
    <w:name w:val="c3"/>
    <w:basedOn w:val="a0"/>
    <w:rsid w:val="00727F3B"/>
    <w:rPr>
      <w:rFonts w:cs="Times New Roman"/>
    </w:rPr>
  </w:style>
  <w:style w:type="paragraph" w:customStyle="1" w:styleId="Style27">
    <w:name w:val="Style27"/>
    <w:basedOn w:val="a"/>
    <w:uiPriority w:val="99"/>
    <w:rsid w:val="00727F3B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2">
    <w:name w:val="Font Style52"/>
    <w:basedOn w:val="a0"/>
    <w:uiPriority w:val="99"/>
    <w:rsid w:val="00727F3B"/>
    <w:rPr>
      <w:rFonts w:ascii="Times New Roman" w:hAnsi="Times New Roman" w:cs="Times New Roman"/>
      <w:sz w:val="22"/>
      <w:szCs w:val="22"/>
    </w:rPr>
  </w:style>
  <w:style w:type="paragraph" w:customStyle="1" w:styleId="c12">
    <w:name w:val="c12"/>
    <w:basedOn w:val="a"/>
    <w:rsid w:val="00727F3B"/>
    <w:pPr>
      <w:spacing w:before="100" w:beforeAutospacing="1" w:after="100" w:afterAutospacing="1"/>
    </w:pPr>
  </w:style>
  <w:style w:type="character" w:customStyle="1" w:styleId="c6">
    <w:name w:val="c6"/>
    <w:basedOn w:val="a0"/>
    <w:rsid w:val="00727F3B"/>
  </w:style>
  <w:style w:type="character" w:customStyle="1" w:styleId="c38">
    <w:name w:val="c38"/>
    <w:basedOn w:val="a0"/>
    <w:rsid w:val="00727F3B"/>
  </w:style>
  <w:style w:type="character" w:styleId="af8">
    <w:name w:val="Hyperlink"/>
    <w:basedOn w:val="a0"/>
    <w:uiPriority w:val="99"/>
    <w:semiHidden/>
    <w:unhideWhenUsed/>
    <w:rsid w:val="00727F3B"/>
    <w:rPr>
      <w:color w:val="0000FF"/>
      <w:u w:val="single"/>
    </w:rPr>
  </w:style>
  <w:style w:type="paragraph" w:customStyle="1" w:styleId="c34">
    <w:name w:val="c34"/>
    <w:basedOn w:val="a"/>
    <w:rsid w:val="00727F3B"/>
    <w:pPr>
      <w:spacing w:before="100" w:beforeAutospacing="1" w:after="100" w:afterAutospacing="1"/>
    </w:pPr>
  </w:style>
  <w:style w:type="character" w:customStyle="1" w:styleId="c94">
    <w:name w:val="c94"/>
    <w:basedOn w:val="a0"/>
    <w:rsid w:val="00727F3B"/>
  </w:style>
  <w:style w:type="character" w:customStyle="1" w:styleId="c42">
    <w:name w:val="c42"/>
    <w:basedOn w:val="a0"/>
    <w:rsid w:val="00727F3B"/>
  </w:style>
  <w:style w:type="paragraph" w:customStyle="1" w:styleId="c24">
    <w:name w:val="c24"/>
    <w:basedOn w:val="a"/>
    <w:rsid w:val="00727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МО Математики и др</cp:lastModifiedBy>
  <cp:revision>18</cp:revision>
  <cp:lastPrinted>2018-09-20T18:13:00Z</cp:lastPrinted>
  <dcterms:created xsi:type="dcterms:W3CDTF">2017-11-30T19:44:00Z</dcterms:created>
  <dcterms:modified xsi:type="dcterms:W3CDTF">2018-10-10T10:32:00Z</dcterms:modified>
</cp:coreProperties>
</file>