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CB" w:rsidRDefault="009458CB" w:rsidP="009458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9458CB" w:rsidRDefault="009458CB" w:rsidP="009458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9458CB" w:rsidRDefault="009458CB" w:rsidP="009458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9458CB" w:rsidRDefault="009458CB" w:rsidP="009458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58CB" w:rsidRDefault="009458CB" w:rsidP="009458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58CB" w:rsidRDefault="009458CB" w:rsidP="009458CB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7A3E5BF5" wp14:editId="455AC708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58CB" w:rsidRDefault="009458CB" w:rsidP="009458CB">
      <w:pPr>
        <w:spacing w:after="0" w:line="240" w:lineRule="auto"/>
        <w:textAlignment w:val="baseline"/>
      </w:pPr>
    </w:p>
    <w:p w:rsidR="009458CB" w:rsidRDefault="009458CB" w:rsidP="009458CB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9458CB" w:rsidRPr="00D60DC1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  <w:t>КАЛЕНДАРНО-ТЕМАТИЧЕСКОЕ ПЛАНИРОВАНИЕ</w:t>
      </w:r>
    </w:p>
    <w:p w:rsidR="009458CB" w:rsidRPr="00D60DC1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ПО 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ОКРУЖАЮЩЕМУ МИРУ</w:t>
      </w: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2"/>
          <w:szCs w:val="40"/>
          <w:lang w:eastAsia="ar-SA"/>
        </w:rPr>
        <w:t xml:space="preserve"> </w:t>
      </w:r>
      <w:r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для 3-Е класса</w:t>
      </w: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на 2021-2022 учебный год</w:t>
      </w: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Pr="00D60DC1" w:rsidRDefault="009458CB" w:rsidP="009458C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9458CB" w:rsidRDefault="009458CB" w:rsidP="009458CB">
      <w:pPr>
        <w:jc w:val="center"/>
      </w:pPr>
      <w:r>
        <w:rPr>
          <w:noProof/>
          <w:lang w:eastAsia="ru-RU"/>
        </w:rPr>
        <w:drawing>
          <wp:inline distT="0" distB="0" distL="0" distR="0" wp14:anchorId="46924FA7" wp14:editId="76069A06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CB" w:rsidRDefault="009458CB" w:rsidP="009458CB">
      <w:pPr>
        <w:jc w:val="center"/>
      </w:pPr>
    </w:p>
    <w:tbl>
      <w:tblPr>
        <w:tblW w:w="10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850"/>
        <w:gridCol w:w="1134"/>
        <w:gridCol w:w="992"/>
        <w:gridCol w:w="6872"/>
      </w:tblGrid>
      <w:tr w:rsidR="009458CB" w:rsidTr="00F14788">
        <w:trPr>
          <w:trHeight w:val="303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9458CB" w:rsidTr="00F14788">
        <w:trPr>
          <w:trHeight w:val="19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color w:val="000000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Человек.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«Богатства, отданные людям».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такое экология.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Природа в опасности!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Обобщение. </w:t>
            </w:r>
            <w:r w:rsidRPr="00D75445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№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«Богатства, отданные людям».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color w:val="000000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Тела, вещества, частицы.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Разнообразие веществ. </w:t>
            </w:r>
          </w:p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1.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Обнаружение крахмала в продук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тах питания».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Воздух и его охрана.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Вода. </w:t>
            </w:r>
          </w:p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2.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Изучение свойств воды».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Превращения и круговороты воды.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Берегите воду!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такое почва. </w:t>
            </w:r>
          </w:p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 3.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Изучение свойств почвы».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Разнообразие растений.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Солнце, растения и мы с вами.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Размножение и развитие растений.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Охрана растений. </w:t>
            </w:r>
            <w:r w:rsidRPr="00D7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1.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Разнообразие животных.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Кто что ест?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«Разнообразие природы родного края».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Размножение и развитие животных.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Охрана животных.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царстве грибов.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Великий круговорот жизни.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Обобщение. </w:t>
            </w:r>
            <w:r w:rsidRPr="00D75445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№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езентация проекта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«Разнообразие природы родного края».</w:t>
            </w:r>
            <w:r w:rsidRPr="001B0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Организм человека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458CB" w:rsidRPr="001B0E0E" w:rsidRDefault="009458CB" w:rsidP="00F147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i/>
                <w:kern w:val="24"/>
                <w:sz w:val="24"/>
                <w:szCs w:val="24"/>
              </w:rPr>
              <w:t xml:space="preserve">Практическая работа № </w:t>
            </w: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4. «Измерение роста и массы тела человека».</w:t>
            </w:r>
          </w:p>
        </w:tc>
      </w:tr>
      <w:tr w:rsidR="009458CB" w:rsidTr="00F14788">
        <w:trPr>
          <w:trHeight w:val="1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Органы чувств. </w:t>
            </w:r>
          </w:p>
        </w:tc>
      </w:tr>
      <w:tr w:rsidR="009458CB" w:rsidTr="00F14788">
        <w:trPr>
          <w:trHeight w:val="7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Надежная защита организма.</w:t>
            </w:r>
            <w:r>
              <w:rPr>
                <w:rFonts w:ascii="Times New Roman" w:hAnsi="Times New Roman"/>
                <w:i/>
                <w:kern w:val="24"/>
                <w:sz w:val="24"/>
                <w:szCs w:val="24"/>
              </w:rPr>
              <w:t xml:space="preserve"> </w:t>
            </w:r>
          </w:p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4"/>
                <w:sz w:val="24"/>
                <w:szCs w:val="24"/>
              </w:rPr>
              <w:t xml:space="preserve">Практическая работа № </w:t>
            </w: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5.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Знакомство с внешним строением кожи».</w:t>
            </w:r>
          </w:p>
        </w:tc>
      </w:tr>
      <w:tr w:rsidR="009458CB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тела и движение. </w:t>
            </w:r>
          </w:p>
        </w:tc>
      </w:tr>
      <w:tr w:rsidR="009458CB" w:rsidTr="00F14788">
        <w:trPr>
          <w:trHeight w:val="63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Наше питание. </w:t>
            </w:r>
          </w:p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 6.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Изучение состава продуктов (по информации на упаков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ках)».</w:t>
            </w:r>
          </w:p>
        </w:tc>
      </w:tr>
      <w:tr w:rsidR="009458CB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«Школа кулинаров».</w:t>
            </w:r>
          </w:p>
        </w:tc>
      </w:tr>
      <w:tr w:rsidR="009458CB" w:rsidTr="00F14788">
        <w:trPr>
          <w:trHeight w:val="50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Дыхание и кровообращение. </w:t>
            </w:r>
          </w:p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 7.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Подсчет ударов пульса».</w:t>
            </w:r>
          </w:p>
        </w:tc>
      </w:tr>
      <w:tr w:rsidR="009458CB" w:rsidTr="00F14788">
        <w:trPr>
          <w:trHeight w:val="2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Умей предупреждать болезни. </w:t>
            </w:r>
          </w:p>
        </w:tc>
      </w:tr>
      <w:tr w:rsidR="009458CB" w:rsidTr="00F14788">
        <w:trPr>
          <w:trHeight w:val="2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2.</w:t>
            </w:r>
          </w:p>
        </w:tc>
      </w:tr>
      <w:tr w:rsidR="009458CB" w:rsidTr="00F14788">
        <w:trPr>
          <w:trHeight w:val="2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Обобщение. Презентация проекта «Школа кулинаров».</w:t>
            </w:r>
          </w:p>
        </w:tc>
      </w:tr>
      <w:tr w:rsidR="009458CB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color w:val="000000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Огонь, вода и газ. </w:t>
            </w:r>
          </w:p>
        </w:tc>
      </w:tr>
      <w:tr w:rsidR="009458CB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Чтобы путь был счастливым. </w:t>
            </w:r>
          </w:p>
        </w:tc>
      </w:tr>
      <w:tr w:rsidR="009458CB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Дорожные знаки. </w:t>
            </w:r>
          </w:p>
        </w:tc>
      </w:tr>
      <w:tr w:rsidR="009458CB" w:rsidTr="00F14788">
        <w:trPr>
          <w:trHeight w:val="13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Опасные места.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роект «Кто нас защищает».</w:t>
            </w:r>
          </w:p>
        </w:tc>
      </w:tr>
      <w:tr w:rsidR="009458CB" w:rsidTr="00F14788">
        <w:trPr>
          <w:trHeight w:val="1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Природа и наша безопасность. </w:t>
            </w:r>
          </w:p>
        </w:tc>
      </w:tr>
      <w:tr w:rsidR="009458CB" w:rsidTr="00F14788">
        <w:trPr>
          <w:trHeight w:val="85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безопас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ность.</w:t>
            </w: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 xml:space="preserve"> </w:t>
            </w:r>
          </w:p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 8. «Знакомство с устройством и работой бытового фильтра для очистки воды».</w:t>
            </w:r>
          </w:p>
        </w:tc>
      </w:tr>
      <w:tr w:rsidR="009458CB" w:rsidTr="00F14788">
        <w:trPr>
          <w:trHeight w:val="4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Обобщение. </w:t>
            </w:r>
            <w:r w:rsidRPr="00D75445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№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резентация п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нас защищает».</w:t>
            </w:r>
          </w:p>
        </w:tc>
      </w:tr>
      <w:tr w:rsidR="009458CB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color w:val="000000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чего нужна экономика. </w:t>
            </w:r>
          </w:p>
        </w:tc>
      </w:tr>
      <w:tr w:rsidR="009458CB" w:rsidTr="00F14788">
        <w:trPr>
          <w:trHeight w:val="1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Природные богатства и труд людей – основа экономики. </w:t>
            </w:r>
          </w:p>
        </w:tc>
      </w:tr>
      <w:tr w:rsidR="009458CB" w:rsidTr="00F14788">
        <w:trPr>
          <w:trHeight w:val="5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Полезные ископаемые. </w:t>
            </w:r>
          </w:p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 9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Рассматривание образцов полезных ископаемых».</w:t>
            </w:r>
          </w:p>
        </w:tc>
      </w:tr>
      <w:tr w:rsidR="009458CB" w:rsidTr="00F14788">
        <w:trPr>
          <w:trHeight w:val="1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Добыча полезных ископаемых.</w:t>
            </w:r>
          </w:p>
        </w:tc>
      </w:tr>
      <w:tr w:rsidR="009458CB" w:rsidTr="00F14788">
        <w:trPr>
          <w:trHeight w:val="68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Растениеводство. </w:t>
            </w:r>
          </w:p>
          <w:p w:rsidR="009458CB" w:rsidRPr="001B0E0E" w:rsidRDefault="009458CB" w:rsidP="00F147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 10.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Знакомство с культурными растениями».</w:t>
            </w:r>
          </w:p>
        </w:tc>
      </w:tr>
      <w:tr w:rsidR="009458CB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Животноводство. </w:t>
            </w:r>
          </w:p>
        </w:tc>
      </w:tr>
      <w:tr w:rsidR="009458CB" w:rsidTr="00F14788">
        <w:trPr>
          <w:trHeight w:val="5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Какая бывает промышленность.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«Экономика родного края».</w:t>
            </w:r>
          </w:p>
        </w:tc>
      </w:tr>
      <w:tr w:rsidR="009458CB" w:rsidTr="00F14788">
        <w:trPr>
          <w:trHeight w:val="6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такое деньги. </w:t>
            </w:r>
          </w:p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55C3">
              <w:rPr>
                <w:rFonts w:ascii="Times New Roman" w:hAnsi="Times New Roman"/>
                <w:i/>
                <w:kern w:val="24"/>
                <w:sz w:val="24"/>
                <w:szCs w:val="24"/>
              </w:rPr>
              <w:t>Практическая работа №  11. «</w:t>
            </w:r>
            <w:r w:rsidRPr="004955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Знакомство с современными российскими монетами».</w:t>
            </w:r>
          </w:p>
        </w:tc>
      </w:tr>
      <w:tr w:rsidR="009458CB" w:rsidTr="00F14788">
        <w:trPr>
          <w:trHeight w:val="28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бюджет. </w:t>
            </w:r>
          </w:p>
        </w:tc>
      </w:tr>
      <w:tr w:rsidR="009458CB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Семейный бюджет. </w:t>
            </w:r>
          </w:p>
        </w:tc>
      </w:tr>
      <w:tr w:rsidR="009458CB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и экология.</w:t>
            </w:r>
          </w:p>
        </w:tc>
      </w:tr>
      <w:tr w:rsidR="009458CB" w:rsidRPr="001B0E0E" w:rsidTr="00F14788">
        <w:trPr>
          <w:trHeight w:val="4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04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Обобщение.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ная работа №</w:t>
            </w:r>
            <w:r w:rsidRPr="00D7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Презентация проекта «Экономика родного края».</w:t>
            </w:r>
          </w:p>
        </w:tc>
      </w:tr>
      <w:tr w:rsidR="009458CB" w:rsidRPr="001B0E0E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24721F" w:rsidRDefault="009458CB" w:rsidP="00F147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Золотое кольцо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России.</w:t>
            </w:r>
          </w:p>
        </w:tc>
      </w:tr>
      <w:tr w:rsidR="009458CB" w:rsidRPr="001B0E0E" w:rsidTr="00F14788">
        <w:trPr>
          <w:trHeight w:val="1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Золотое кольцо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России. Проект «Музей путешествий».</w:t>
            </w:r>
          </w:p>
        </w:tc>
      </w:tr>
      <w:tr w:rsidR="009458CB" w:rsidRPr="001B0E0E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Наши ближайшие соседи. </w:t>
            </w:r>
          </w:p>
        </w:tc>
      </w:tr>
      <w:tr w:rsidR="009458CB" w:rsidRPr="001B0E0E" w:rsidTr="00F14788">
        <w:trPr>
          <w:trHeight w:val="27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На севере Европы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Норвегия, Швеция, Финляндия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458CB" w:rsidRPr="001B0E0E" w:rsidTr="00F14788">
        <w:trPr>
          <w:trHeight w:val="2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Default="009458CB" w:rsidP="00F147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На севере Европы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Дания, Исландия)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9458CB" w:rsidRPr="001B0E0E" w:rsidRDefault="009458CB" w:rsidP="00F147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44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Проверочная работа № 4.</w:t>
            </w:r>
          </w:p>
        </w:tc>
      </w:tr>
      <w:tr w:rsidR="009458CB" w:rsidRPr="001B0E0E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такое Бенилюкс. </w:t>
            </w:r>
          </w:p>
        </w:tc>
      </w:tr>
      <w:tr w:rsidR="009458CB" w:rsidRPr="001B0E0E" w:rsidTr="00F14788">
        <w:trPr>
          <w:trHeight w:val="2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В центре Европы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Германия, Австрия</w:t>
            </w: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458CB" w:rsidRPr="001B0E0E" w:rsidTr="00F14788">
        <w:trPr>
          <w:trHeight w:val="2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В центре Европы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Швейцария.</w:t>
            </w:r>
          </w:p>
        </w:tc>
      </w:tr>
      <w:tr w:rsidR="009458CB" w:rsidRPr="001B0E0E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9C45C2" w:rsidRDefault="009458CB" w:rsidP="00F1478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Франции.</w:t>
            </w:r>
          </w:p>
        </w:tc>
      </w:tr>
      <w:tr w:rsidR="009458CB" w:rsidRPr="001B0E0E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D75445" w:rsidRDefault="009458CB" w:rsidP="00F147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Великобритании.</w:t>
            </w:r>
          </w:p>
        </w:tc>
      </w:tr>
      <w:tr w:rsidR="009458CB" w:rsidRPr="001B0E0E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юге Европы. </w:t>
            </w:r>
          </w:p>
        </w:tc>
      </w:tr>
      <w:tr w:rsidR="009458CB" w:rsidRPr="001B0E0E" w:rsidTr="00F14788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color w:val="000000"/>
                <w:sz w:val="24"/>
                <w:szCs w:val="24"/>
              </w:rPr>
              <w:t>По знаменитым местам мира.</w:t>
            </w:r>
          </w:p>
        </w:tc>
      </w:tr>
      <w:tr w:rsidR="009458CB" w:rsidRPr="001B0E0E" w:rsidTr="00F14788">
        <w:trPr>
          <w:trHeight w:val="1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58CB" w:rsidRPr="001B0E0E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AB7F54" w:rsidRDefault="009458CB" w:rsidP="00F14788">
            <w:pPr>
              <w:spacing w:after="0" w:line="240" w:lineRule="auto"/>
              <w:rPr>
                <w:color w:val="000000"/>
              </w:rPr>
            </w:pPr>
            <w:r w:rsidRPr="008249CD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«Музей путешествий».</w:t>
            </w:r>
          </w:p>
        </w:tc>
      </w:tr>
      <w:tr w:rsidR="009458CB" w:rsidRPr="001B0E0E" w:rsidTr="00F14788">
        <w:trPr>
          <w:trHeight w:val="2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1B0E0E" w:rsidRDefault="009458CB" w:rsidP="00F14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CB" w:rsidRPr="008249CD" w:rsidRDefault="009458CB" w:rsidP="00F147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</w:t>
            </w:r>
            <w:r w:rsidRPr="001B0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Презентации проекта «Музей путешествий».</w:t>
            </w:r>
          </w:p>
        </w:tc>
      </w:tr>
    </w:tbl>
    <w:p w:rsidR="009458CB" w:rsidRDefault="009458CB" w:rsidP="009458CB">
      <w:pPr>
        <w:jc w:val="center"/>
      </w:pPr>
      <w:bookmarkStart w:id="0" w:name="_GoBack"/>
      <w:bookmarkEnd w:id="0"/>
    </w:p>
    <w:p w:rsidR="00494A62" w:rsidRDefault="00494A62"/>
    <w:sectPr w:rsidR="00494A62" w:rsidSect="00945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C7"/>
    <w:rsid w:val="00046BC7"/>
    <w:rsid w:val="00494A62"/>
    <w:rsid w:val="0094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5654"/>
  <w15:chartTrackingRefBased/>
  <w15:docId w15:val="{91D2FCBF-0077-42C0-858E-070B06E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8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Company>HP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2021-10-07T12:34:00Z</dcterms:created>
  <dcterms:modified xsi:type="dcterms:W3CDTF">2021-10-07T12:37:00Z</dcterms:modified>
</cp:coreProperties>
</file>