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54" w:rsidRDefault="00B721D5">
      <w:bookmarkStart w:id="0" w:name="_GoBack"/>
      <w:r w:rsidRPr="00B721D5">
        <w:rPr>
          <w:noProof/>
          <w:lang w:eastAsia="ru-RU"/>
        </w:rPr>
        <w:drawing>
          <wp:inline distT="0" distB="0" distL="0" distR="0">
            <wp:extent cx="6674577" cy="9188450"/>
            <wp:effectExtent l="0" t="0" r="0" b="0"/>
            <wp:docPr id="1" name="Рисунок 1" descr="C:\Users\ASUS\Pictures\2021-09-14\Рус. я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21-09-14\Рус. яз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851" cy="9190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721D5" w:rsidRDefault="00B721D5"/>
    <w:p w:rsidR="00B721D5" w:rsidRDefault="00B721D5"/>
    <w:p w:rsidR="00B721D5" w:rsidRDefault="00B721D5"/>
    <w:p w:rsidR="00B721D5" w:rsidRDefault="00B721D5"/>
    <w:p w:rsidR="00B721D5" w:rsidRDefault="00B721D5"/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"/>
        <w:gridCol w:w="692"/>
        <w:gridCol w:w="851"/>
        <w:gridCol w:w="851"/>
        <w:gridCol w:w="7937"/>
      </w:tblGrid>
      <w:tr w:rsidR="00B721D5" w:rsidRPr="000F539B" w:rsidTr="00397FAB">
        <w:tc>
          <w:tcPr>
            <w:tcW w:w="1276" w:type="dxa"/>
            <w:gridSpan w:val="3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37" w:type="dxa"/>
            <w:vMerge w:val="restart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right="-91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ind w:right="-91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51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ind w:right="-9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1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ind w:right="-9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937" w:type="dxa"/>
            <w:vMerge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0F539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Наша  речь (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0F539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часа)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Речь. Виды речи: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устная, письменная, внутренняя. Требования к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Диалог и монолог.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Слова с непроверяемым написанием.</w:t>
            </w: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2.Текст ( 2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часа)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Текст. Признаки текста: целостность, связность, законченность. Тема и главная мысль текста.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Части текста.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Заглавие.</w:t>
            </w:r>
          </w:p>
        </w:tc>
      </w:tr>
      <w:tr w:rsidR="00B721D5" w:rsidRPr="000F539B" w:rsidTr="00397FAB">
        <w:trPr>
          <w:trHeight w:val="90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Р.р.№1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Устное с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оставление рассказа по рисунку, данному началу и опорным словам. </w:t>
            </w: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Предложение (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Предложение, его назначение  и  признаки:  законченность  мысли, связь слов в предложении.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Значение предложений, различных по цели высказывания. Логическое ударение в предложении. Знаки препинания конца предложения: точка, вопросительный, восклицательный знаки.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Главные члены – грамматическая основа предложения. Подлежащее и сказуемое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предложения. Распространённые и  нераспространённые предложения.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Р.р.№2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Коллективное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устное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составление рассказа по репродукции картины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С.Остроухова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«Золотая осень».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Стартовая контрольная работа. Диктант.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контрольной работы.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Связь слов в предложении.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Повторение, обобщение, закрепление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систематизация знаний. </w:t>
            </w: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Слова, слова, слова… (1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Слово, его значение и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назывная функция. Однозначные и многозначные слова. Прямое и переносное значения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>Синонимы и антонимы.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Роль с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>инонимов и антонимов в речи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Р. р.№3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Обучающее и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зложение текста по данным к нему вопросам.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Однокоренные, </w:t>
            </w: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одственные </w:t>
            </w: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слова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Корень слова.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Различение  родственных слов  и  синонимов,  родственных слов и слов с омонимичными корнями.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корня в однокоренных родственных словах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выполнять логические действия с родственными словами: анализ, сравнение, обобщение.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Слог как минимальная произносительная единица. Слогообразующая роль гласных звуков.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Ударение.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Словообразующая функция ударения, </w:t>
            </w:r>
            <w:r w:rsidRPr="000F539B">
              <w:rPr>
                <w:rFonts w:ascii="Times New Roman" w:hAnsi="Times New Roman"/>
                <w:iCs/>
                <w:sz w:val="24"/>
                <w:szCs w:val="24"/>
              </w:rPr>
              <w:t>подвижность   русского ударения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. Орфоэпические нормы современного русского литературного языка.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>Перенос слов по слогам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. Правила переноса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Закрепление правил переноса слов.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Систематизация изученного о правилах переноса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Р.р.№4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Устное с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оставление рассказа по серии сюжетных рисунков, вопросам и опорным словам.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Повторение, обобщение, систематизация и закрепление изученного.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5.</w:t>
            </w:r>
            <w:r w:rsidRPr="000F539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Звуки и бук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вы (49</w:t>
            </w:r>
            <w:r w:rsidRPr="000F539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</w:rPr>
              <w:t>Звуки и буквы. Обозначение звуков буквами на письме.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Условные звуковые обозначения слов. Замена звука буквой и наоборот.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Русский алфавит, или Азбука.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алфавита.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0F539B">
              <w:rPr>
                <w:rFonts w:ascii="Times New Roman" w:hAnsi="Times New Roman"/>
                <w:sz w:val="24"/>
                <w:szCs w:val="24"/>
              </w:rPr>
              <w:t>Употребление  прописной</w:t>
            </w:r>
            <w:proofErr w:type="gramEnd"/>
            <w:r w:rsidRPr="000F539B">
              <w:rPr>
                <w:rFonts w:ascii="Times New Roman" w:hAnsi="Times New Roman"/>
                <w:sz w:val="24"/>
                <w:szCs w:val="24"/>
              </w:rPr>
              <w:t>-заглавной буквы. Использование знаний алфавита при работе со словарями.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и закрепление изученного.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Итоговая работа за 1 четверть. </w:t>
            </w:r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Контрольная работа №1. «Речь. Текст. Предложение. Слово». Диктант с грамматическим заданием «Осень».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контрольной работы. 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Р.р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.№5</w:t>
            </w: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Коллективное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устное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составление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рассказа по репродукции картины «За обедом» Зинаиды Евгеньевны Серебряковой.</w:t>
            </w:r>
          </w:p>
        </w:tc>
      </w:tr>
      <w:tr w:rsidR="00B721D5" w:rsidRPr="000F539B" w:rsidTr="00397FAB">
        <w:tc>
          <w:tcPr>
            <w:tcW w:w="567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  <w:gridSpan w:val="2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Проверочная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. «</w:t>
            </w:r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Речь. Текст. Предложение. Слово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. Русский алфавит, или Азбука.» (тест)</w:t>
            </w:r>
          </w:p>
        </w:tc>
      </w:tr>
      <w:tr w:rsidR="00B721D5" w:rsidRPr="000F539B" w:rsidTr="00397FAB">
        <w:tc>
          <w:tcPr>
            <w:tcW w:w="567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проверочной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работы. Гласные звуки и буквы их обозначающие.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Роль гласных звуков.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Гласные звуки и буквы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/>
                <w:bCs/>
                <w:sz w:val="24"/>
                <w:szCs w:val="24"/>
              </w:rPr>
              <w:t>е,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F539B">
              <w:rPr>
                <w:rFonts w:ascii="Times New Roman" w:hAnsi="Times New Roman"/>
                <w:b/>
                <w:bCs/>
                <w:sz w:val="24"/>
                <w:szCs w:val="24"/>
              </w:rPr>
              <w:t>ё,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F539B">
              <w:rPr>
                <w:rFonts w:ascii="Times New Roman" w:hAnsi="Times New Roman"/>
                <w:b/>
                <w:bCs/>
                <w:sz w:val="24"/>
                <w:szCs w:val="24"/>
              </w:rPr>
              <w:t>ю,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F539B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 и  их  разные функции  в  слове.</w:t>
            </w:r>
          </w:p>
        </w:tc>
      </w:tr>
      <w:tr w:rsidR="00B721D5" w:rsidRPr="000F539B" w:rsidTr="00397FAB">
        <w:tc>
          <w:tcPr>
            <w:tcW w:w="567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Р.р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.№6</w:t>
            </w: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Работа с текстом.</w:t>
            </w: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Составление и з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апись</w:t>
            </w: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ответов на вопросы к тексту.</w:t>
            </w:r>
          </w:p>
        </w:tc>
      </w:tr>
      <w:tr w:rsidR="00B721D5" w:rsidRPr="000F539B" w:rsidTr="00397FAB">
        <w:tc>
          <w:tcPr>
            <w:tcW w:w="567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Правописание слов с безударным гласным звуком в корне.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Фонетический разбор слов.</w:t>
            </w:r>
          </w:p>
        </w:tc>
      </w:tr>
      <w:tr w:rsidR="00B721D5" w:rsidRPr="000F539B" w:rsidTr="00397FAB">
        <w:tc>
          <w:tcPr>
            <w:tcW w:w="567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gridSpan w:val="2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Произношение и обозначение на письме ударного и безударного гласного звука в корне слова.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851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Безударные гласные.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Особенности проверяемых и проверочных слов.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51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Способы проверки написания буквы, обозначающей безударный гласный звук в корне слова.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851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Упражнения в изменении формы слова и подборе однокоренных слов с ударным гласным.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851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Отрабатывание</w:t>
            </w:r>
            <w:proofErr w:type="spellEnd"/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правописания слов с безударным гласным звуком в корне.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Слова с непроверяемыми гласными в корне.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слов с непроверяемыми гласными в корне.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Орфограммы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роверяемые и непроверяемые.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 с непроверяемым написанием.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Р.р.№7 И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спользование в речи фразеологизмов как выразительных средств языка. Работа с деформированным текстом.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Контрольное списывание №1.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роверяемые и непроверяемые орфограммы безударного гласного в корне слова.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работы. Правописание слов с проверяемыми и непроверяемыми гласными в корне. П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овторение и систематизация знаний о безударных гласных в корне.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изученного о право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писании слов с непроверяемыми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проверяемыми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орфограммами.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Р.р.№8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Коллективное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устное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составление рассказа по репродукции картины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С. А. </w:t>
            </w:r>
            <w:proofErr w:type="spellStart"/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Тутунова</w:t>
            </w:r>
            <w:proofErr w:type="spellEnd"/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«Зима пришла. Детство».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Согласные звуки и их п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ризнаки. Смыслоразличительная роль согласных звуков в слове.</w:t>
            </w: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Правопи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сание слов с непроверяемыми орфограммами согласного в корне.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17"/>
                <w:szCs w:val="17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Контрольный словарный диктант №1.</w:t>
            </w:r>
            <w:r w:rsidRPr="000F539B">
              <w:rPr>
                <w:rFonts w:ascii="Times New Roman" w:eastAsia="Times New Roman" w:hAnsi="Times New Roman"/>
                <w:i/>
                <w:iCs/>
                <w:sz w:val="17"/>
                <w:szCs w:val="17"/>
                <w:lang w:eastAsia="ru-RU"/>
              </w:rPr>
              <w:t xml:space="preserve"> </w:t>
            </w:r>
            <w:r w:rsidRPr="000F539B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Правописание слов с непроверяемыми орфограммами согласного в корне.</w:t>
            </w: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Согласный звук [й’] и буква «и краткое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Фонетический разбор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Р.р.№9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Восстановление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и запись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деформированного текста по рисунку.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Слова с удвоенными согласными, их правописание и произношение.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Произношение и написание слов с удвоенными согласными.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Р.р.№10 Коллективное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устное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составление рассказа по репродукции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картины А. С. Степанова «Лоси» и по опорным словам.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  <w:vAlign w:val="bottom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D7D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Обучающий проект «И в шутку и всерьёз».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Создание занимательных заданий по русскому языку.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Твёрдые и </w:t>
            </w:r>
            <w:proofErr w:type="gramStart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мягкие согласные звуки</w:t>
            </w:r>
            <w:proofErr w:type="gramEnd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буквы </w:t>
            </w:r>
            <w:r w:rsidRPr="00592635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и, е, ё, ю, я, ь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их обозначения. Распознавание твёрдых и </w:t>
            </w:r>
            <w:proofErr w:type="gramStart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мягких согласных звуков</w:t>
            </w:r>
            <w:proofErr w:type="gramEnd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букв их обозначающих.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Фонетический разбор слов.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Мягкий знак и его правописание на конце и в середине слова перед другими согласными.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истематизация знаний о п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>равописании слов с мягким знаком на конце и в середине перед согласным.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Р.р.№11 Работа с текстом: тема, заглавие. Составление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и запись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ответов на вопросы к тексту</w:t>
            </w:r>
            <w:r w:rsidRPr="000F539B">
              <w:rPr>
                <w:rFonts w:ascii="Times New Roman" w:hAnsi="Times New Roman"/>
                <w:sz w:val="18"/>
                <w:szCs w:val="24"/>
                <w:lang w:eastAsia="ru-RU"/>
              </w:rPr>
              <w:t xml:space="preserve">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tabs>
                <w:tab w:val="left" w:pos="48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систематизация знаний о п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>равописании слов с мягким знаком на конце и в середине перед согласным.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>Обучающий проект «Пишем письмо».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Правописание буквосочетаний с шипящими звуками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чк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чн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щн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нч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нщ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рщ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рч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, чт.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Орфоэпические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нормы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произношения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слов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с буквосочетаниями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чк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чн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щн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нч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нщ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рщ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рч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чт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 их правописание.</w:t>
            </w:r>
          </w:p>
        </w:tc>
      </w:tr>
      <w:tr w:rsidR="00B721D5" w:rsidRPr="000F539B" w:rsidTr="00397FAB">
        <w:trPr>
          <w:trHeight w:val="119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Итоговая контрольная работа за 2 четверть</w:t>
            </w:r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.  «Гласные звуки и буквы». Диктант с грамматическим заданием «Зимой».</w:t>
            </w:r>
          </w:p>
        </w:tc>
      </w:tr>
      <w:tr w:rsidR="00B721D5" w:rsidRPr="000F539B" w:rsidTr="00397FAB">
        <w:trPr>
          <w:trHeight w:val="119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ой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Р.р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.№12</w:t>
            </w: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Работа с текстом.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Озаглавливание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частей текста.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Запись плана текста.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4FE5">
              <w:rPr>
                <w:rFonts w:ascii="Times New Roman" w:hAnsi="Times New Roman"/>
                <w:bCs/>
                <w:iCs/>
                <w:sz w:val="24"/>
                <w:szCs w:val="24"/>
                <w:u w:val="single"/>
                <w:lang w:eastAsia="ru-RU"/>
              </w:rPr>
              <w:t>Обучающий проект «Рифма».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Правописание буквосочетаний </w:t>
            </w:r>
            <w:proofErr w:type="spellStart"/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жи</w:t>
            </w:r>
            <w:proofErr w:type="spellEnd"/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—ши, </w:t>
            </w:r>
            <w:proofErr w:type="spellStart"/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ча</w:t>
            </w:r>
            <w:proofErr w:type="spellEnd"/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—ща, чу—</w:t>
            </w:r>
            <w:proofErr w:type="spellStart"/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щу</w:t>
            </w:r>
            <w:proofErr w:type="spellEnd"/>
            <w:r w:rsidRPr="000F53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Звонкие и глухие парные и непарные согласные звуки,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обозначение их буквами.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Проверочная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 «Правописание буквосочетаний с шипящими звуками» (тест)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проверочной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работы. 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Р.р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№13 Работа с предложением и текстом.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исьменное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обучающее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изложение текста по вопросам.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Правописание слов с парным по глухости-звонкости согласным на конце слова и перед согласным и их обозначение буквой на письме.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проверяемых и проверочных слов для правила обозначения буквой парного по глухости-звонкости согласного звука на конце слова и перед согласным.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754FE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754FE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Презентация проекта «И в шутку и всерьёз», </w:t>
            </w:r>
            <w:r w:rsidRPr="00754FE5">
              <w:rPr>
                <w:rFonts w:ascii="Times New Roman" w:hAnsi="Times New Roman"/>
                <w:bCs/>
                <w:iCs/>
                <w:sz w:val="24"/>
                <w:szCs w:val="24"/>
                <w:u w:val="single"/>
                <w:lang w:eastAsia="ru-RU"/>
              </w:rPr>
              <w:t>«Рифма».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Р.р.№14 Устное с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оставление поздравительной открытки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проверки написания парных согласных на конце слова или перед согласным в корне: изменение формы слова, подбор однокоренного слова.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Обобщение знаний об изученных правилах правописания гласных и согласных в корне слова и их сопоставление.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Разделительный мягкий знак, произношение и правописание слов с ним.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Соотношение звукового и буквенного состава слов с разделительным мягким знаком, упражнения в написании слов с ним.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Проверочная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 «Гласные и согласные звуки и буквы». (тест)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проверочной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работы. 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Р.р.№15 Составление устного рассказа по серии рисунков.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Обобщение и систематизация знаний об изученных правилах письма и их сопоставление. </w:t>
            </w: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5.Части  речи (50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Части речи.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Соотнесение слов-названий и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вопросов, на которые они отвечают, с частями речи.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Имя  существительное</w:t>
            </w:r>
            <w:proofErr w:type="gramEnd"/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как  часть  речи: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и употребление в речи.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Одушевлённые и неодушевлённые имена существительные.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знакомление с именами существительными, обозначающими различные предметы и явления окружающего мира.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Собственные и нарицательные, одушевлённые и неодушевлённые имена существительные. Заглавная буква в именах собственных.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Разбор имени существительного как части речи.</w:t>
            </w:r>
          </w:p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Р.р.№16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стно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е с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оставление рассказа по репродукции картины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В.М.Васнецова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«Богатыри»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Изменение имён существительных по числам. Имена существительные, употребляющиеся только в одном числе.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Синтаксическая функция имени существительного в предложении: подлежащее или второстепенный член.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Обобщение знаний об имени существительном.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Морфологический разбор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Р.р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.№17 Подробное изложение повествовательного текста по данным вопросам.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и закрепление изученного об имени существительном.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Морфологический разбор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Глагол как часть речи. 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Синтаксическая функция глагола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существительного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предложении.</w:t>
            </w: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Распознавание глаголов.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10.02.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Р.р.№18 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Устное с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оставление рассказа по</w:t>
            </w:r>
            <w:r w:rsidRPr="000F539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репродукции картины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          </w:t>
            </w:r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А. К. </w:t>
            </w:r>
            <w:proofErr w:type="spellStart"/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Саврасова</w:t>
            </w:r>
            <w:proofErr w:type="spellEnd"/>
            <w:r w:rsidRPr="000F539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«Грачи прилетели».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tabs>
                <w:tab w:val="center" w:pos="27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глагола по числам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 правила употребления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глагола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речи.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в изменении глагола по числам. 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Правописание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частицы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не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с глаголом.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Глагол.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Правописание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частицы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не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с глаголом.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Контрольное списывание №2.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Обобщение знаний 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о глаголе.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Разбор глагола как части речи.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работы. Текст-повествование и роль в нём глаголов.</w:t>
            </w:r>
          </w:p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Р.р.№19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Устная р</w:t>
            </w: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абота с деформированным текстом.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Обобщение знаний о существительном и глаголе.</w:t>
            </w:r>
            <w:r w:rsidRPr="000F53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24.02.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Р.р.№20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Устное с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оставление  текста-повествования на предложенную тему и письменного ответа на один из вопросов к заданному тексту.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Имя прилагательное как часть речи: значение и употребление в речи, связь с именем существительным.</w:t>
            </w:r>
            <w:r w:rsidRPr="000F539B"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Упражнения в распознавании имён прилагательных.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Синтаксическая  функция  имени  прилагательного в предложен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ии (определение).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Единственное и множественное число имён прилагательных. Изменение имён прилагательных по числам. Р</w:t>
            </w:r>
            <w:r w:rsidRPr="000F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азбор прилагательного как части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Прилагательное и существительное. Литературные нормы употребления в речи слов кофе, мышь, фамилия, шампунь, метро и др. и их форм.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Текст-</w:t>
            </w:r>
            <w:proofErr w:type="gramStart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 и</w:t>
            </w:r>
            <w:proofErr w:type="gramEnd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роль  в  нём  имён  прилагательных. 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Обобщение, повторение и систематизация знаний.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9F39EF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Р.р.№21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Устное с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оставление текста-описания на основе личных наблюдений. </w:t>
            </w:r>
            <w:r w:rsidRPr="000F539B">
              <w:rPr>
                <w:rFonts w:ascii="Times New Roman" w:hAnsi="Times New Roman"/>
                <w:i/>
                <w:sz w:val="20"/>
                <w:szCs w:val="24"/>
                <w:lang w:eastAsia="ru-RU"/>
              </w:rPr>
              <w:t xml:space="preserve">(Описание домашнего животного либо комнатного растения, натюрморта по репродукции картины </w:t>
            </w:r>
            <w:proofErr w:type="spellStart"/>
            <w:r w:rsidRPr="000F539B">
              <w:rPr>
                <w:rFonts w:ascii="Times New Roman" w:hAnsi="Times New Roman"/>
                <w:i/>
                <w:sz w:val="20"/>
                <w:szCs w:val="24"/>
                <w:lang w:eastAsia="ru-RU"/>
              </w:rPr>
              <w:t>Ф.П.Толстого</w:t>
            </w:r>
            <w:proofErr w:type="spellEnd"/>
            <w:r w:rsidRPr="000F539B">
              <w:rPr>
                <w:rFonts w:ascii="Times New Roman" w:hAnsi="Times New Roman"/>
                <w:i/>
                <w:sz w:val="20"/>
                <w:szCs w:val="24"/>
                <w:lang w:eastAsia="ru-RU"/>
              </w:rPr>
              <w:t xml:space="preserve"> «Букет цветов, бабочка и птичка».)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tabs>
                <w:tab w:val="center" w:pos="27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Контрольная работа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3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. «Гласные и согласные звуки и буквы». Диктант с грамматическим зад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анием «Весна идёт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Итоговая работа  за 3 четверть.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работы. Обобщение, повторение и систематизация знаний об изученных частях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Местоимение </w:t>
            </w:r>
            <w:proofErr w:type="gramStart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как  часть</w:t>
            </w:r>
            <w:proofErr w:type="gramEnd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речи: его значение и употребление в речи. Личные местоимения.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Упражнения в распознавании местоимений и их синтакс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ическая  функция в предложении (подлежащее или дополнение).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Совершенствование навыков в распознавании местоимений. </w:t>
            </w:r>
            <w:proofErr w:type="gramStart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Синтаксическая  функция</w:t>
            </w:r>
            <w:proofErr w:type="gramEnd"/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изученных частей речи в предложении.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Р.р.№22 Редактирование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и запись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деформированного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текста с повторяющ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имися именами существительными.</w:t>
            </w:r>
          </w:p>
        </w:tc>
      </w:tr>
      <w:tr w:rsidR="00B721D5" w:rsidRPr="000F539B" w:rsidTr="00397FAB">
        <w:trPr>
          <w:trHeight w:val="77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Текст-рассуждение. Структура  текста-рассуждения.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Р.р.№23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Устная р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</w:rPr>
              <w:t>або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та с текстом. Определение темы, основной мысли,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 деление на части, составление и запись плана.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Часть речи-предлог. Роль предлогов в речи. Функция предлогов.</w:t>
            </w:r>
          </w:p>
        </w:tc>
      </w:tr>
      <w:tr w:rsidR="00B721D5" w:rsidRPr="000F539B" w:rsidTr="00397FAB">
        <w:trPr>
          <w:trHeight w:val="77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Упражнения в распознавании предлогов. </w:t>
            </w:r>
          </w:p>
        </w:tc>
      </w:tr>
      <w:tr w:rsidR="00B721D5" w:rsidRPr="000F539B" w:rsidTr="00397FAB">
        <w:trPr>
          <w:trHeight w:val="77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предлогов со словами.</w:t>
            </w:r>
          </w:p>
        </w:tc>
      </w:tr>
      <w:tr w:rsidR="00B721D5" w:rsidRPr="000F539B" w:rsidTr="00397FAB">
        <w:trPr>
          <w:trHeight w:val="134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Правописание предлогов с именами существительными. </w:t>
            </w:r>
          </w:p>
        </w:tc>
      </w:tr>
      <w:tr w:rsidR="00B721D5" w:rsidRPr="000F539B" w:rsidTr="00397FAB">
        <w:trPr>
          <w:trHeight w:val="218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Обобщение, повторение и систематизация знаний об изученных частях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Р.р.№24 Редактирование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и запись 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текста; восстановление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деформи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рованного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 повествовательного текста.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tabs>
                <w:tab w:val="center" w:pos="27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071B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Обучающий проект «В словари — за частями речи!»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Обобщение, повторение и систематизация знаний об изученных частях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Итоговая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контрольная  работа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за год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.  «Части речи». Диктант с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грамматическим заданием « Гроза</w:t>
            </w: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».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контрольной работы.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Повторение, обобщение, систематизация и закрепление изученного о частях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Контрольный словарный диктант №2.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Повторение, обобщение, систематизация и закрепление изученного о частях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знаний об изученных частях речи и орфограммах.</w:t>
            </w:r>
          </w:p>
        </w:tc>
      </w:tr>
      <w:tr w:rsidR="00B721D5" w:rsidRPr="000F539B" w:rsidTr="00397FAB">
        <w:trPr>
          <w:trHeight w:val="77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Проверочная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работа №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  <w:r w:rsidRPr="000F53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«Части речи». (тест)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Анализ контрольн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ой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. Систематизация и закрепление изученного о частях речи.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 проектов.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знаний об изученных частях речи и орфограммах.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27.04.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Имя существительное. Морфологический разбор и синтаксическая роль в предложении.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Глагол. Морфологический разбор и синтаксическая роль в предложении.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Имя прилагательное. Морфологический разбор и синтаксическая роль в предложении.</w:t>
            </w:r>
          </w:p>
        </w:tc>
      </w:tr>
      <w:tr w:rsidR="00B721D5" w:rsidRPr="000F539B" w:rsidTr="00397FAB">
        <w:tc>
          <w:tcPr>
            <w:tcW w:w="10915" w:type="dxa"/>
            <w:gridSpan w:val="6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Повторение (1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Pr="000F53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Текст. Части текста. Типы текстов. Заглавие и тема текста. Работа с текстом.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0F539B">
              <w:rPr>
                <w:rFonts w:ascii="Times New Roman" w:hAnsi="Times New Roman"/>
                <w:sz w:val="24"/>
                <w:szCs w:val="24"/>
              </w:rPr>
              <w:t>редложения, различные по цели высказывания. Знаки препинания в конце предложения.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Главные и второстепенные члены предложения. Восстановление деформированного предложения.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Синтаксический разбор.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Слово. Ударение. Деление на слоги. Слово. Перенос слов. Фонетический разбор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Имя существительное и прилагательное. Морфологический разбор.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Глагол. Морфологический разбор.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Местоимение. Предлог. Морфологический разбор.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Слово. Звуки и буквы. Орфограммы корня. Фонетический разбор слов.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Правописание буквосочетаний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жи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—ши,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ча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—ща, чу—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щу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6A56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слов с буквосочетаниями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чк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чн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щн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нч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нщ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рщ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рч</w:t>
            </w:r>
            <w:proofErr w:type="spellEnd"/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, чт</w:t>
            </w:r>
            <w:r w:rsidRPr="000F539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B721D5" w:rsidRPr="000F539B" w:rsidTr="00397FAB">
        <w:trPr>
          <w:trHeight w:val="56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Итоговая комплексная контрольная работа.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Правописание безударных гла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сных в корне слова и 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парных согласных на конце слова и перед согласными.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133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обобщение изученного о разных видах разборов.</w:t>
            </w:r>
          </w:p>
        </w:tc>
      </w:tr>
      <w:tr w:rsidR="00B721D5" w:rsidRPr="000F539B" w:rsidTr="00397FAB"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и закрепление изученного за 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Повторение изученных орфограмм</w:t>
            </w:r>
          </w:p>
        </w:tc>
      </w:tr>
      <w:tr w:rsidR="00B721D5" w:rsidRPr="000F539B" w:rsidTr="00397FAB">
        <w:trPr>
          <w:trHeight w:val="115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71BF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Презентация проекта «В словари — за частями речи!»</w:t>
            </w: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Систематизация и закрепление изученного за 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речи и их морфологические признаки.</w:t>
            </w:r>
          </w:p>
        </w:tc>
      </w:tr>
      <w:tr w:rsidR="00B721D5" w:rsidRPr="000F539B" w:rsidTr="00397FAB">
        <w:trPr>
          <w:trHeight w:val="115"/>
        </w:trPr>
        <w:tc>
          <w:tcPr>
            <w:tcW w:w="584" w:type="dxa"/>
            <w:gridSpan w:val="2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92" w:type="dxa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26/27.05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D5" w:rsidRPr="000F539B" w:rsidRDefault="00B721D5" w:rsidP="00397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7" w:type="dxa"/>
            <w:shd w:val="clear" w:color="auto" w:fill="auto"/>
          </w:tcPr>
          <w:p w:rsidR="00B721D5" w:rsidRPr="000F539B" w:rsidRDefault="00B721D5" w:rsidP="00397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539B">
              <w:rPr>
                <w:rFonts w:ascii="Times New Roman" w:hAnsi="Times New Roman"/>
                <w:sz w:val="24"/>
                <w:szCs w:val="24"/>
                <w:lang w:eastAsia="ru-RU"/>
              </w:rPr>
              <w:t>Систематизация и закрепление изученного за год.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речи и их морфологические признаки.</w:t>
            </w:r>
          </w:p>
        </w:tc>
      </w:tr>
    </w:tbl>
    <w:p w:rsidR="00B721D5" w:rsidRDefault="00B721D5"/>
    <w:sectPr w:rsidR="00B721D5" w:rsidSect="00B721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AB2"/>
    <w:multiLevelType w:val="hybridMultilevel"/>
    <w:tmpl w:val="49A2596C"/>
    <w:lvl w:ilvl="0" w:tplc="53960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D5"/>
    <w:rsid w:val="00783F54"/>
    <w:rsid w:val="00B7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FBE5"/>
  <w15:chartTrackingRefBased/>
  <w15:docId w15:val="{C41059F9-EC64-45DD-B51B-DDD8AF18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721D5"/>
  </w:style>
  <w:style w:type="numbering" w:customStyle="1" w:styleId="11">
    <w:name w:val="Нет списка11"/>
    <w:next w:val="a2"/>
    <w:uiPriority w:val="99"/>
    <w:semiHidden/>
    <w:unhideWhenUsed/>
    <w:rsid w:val="00B721D5"/>
  </w:style>
  <w:style w:type="paragraph" w:styleId="a3">
    <w:name w:val="No Spacing"/>
    <w:uiPriority w:val="1"/>
    <w:qFormat/>
    <w:rsid w:val="00B721D5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4">
    <w:name w:val="c4"/>
    <w:basedOn w:val="a"/>
    <w:rsid w:val="00B72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B721D5"/>
  </w:style>
  <w:style w:type="paragraph" w:styleId="a4">
    <w:name w:val="List Paragraph"/>
    <w:basedOn w:val="a"/>
    <w:uiPriority w:val="99"/>
    <w:qFormat/>
    <w:rsid w:val="00B721D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uiPriority w:val="99"/>
    <w:rsid w:val="00B721D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13">
    <w:name w:val="c13"/>
    <w:basedOn w:val="a"/>
    <w:rsid w:val="00B72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rsid w:val="00B721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ой текст (2)"/>
    <w:rsid w:val="00B721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">
    <w:name w:val="Основной текст (2) + Полужирный"/>
    <w:rsid w:val="00B721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721D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21D5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B721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39"/>
    <w:rsid w:val="00B721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B721D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B721D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721D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B721D5"/>
    <w:rPr>
      <w:rFonts w:ascii="Calibri" w:eastAsia="Calibri" w:hAnsi="Calibri" w:cs="Times New Roman"/>
    </w:rPr>
  </w:style>
  <w:style w:type="paragraph" w:styleId="ac">
    <w:name w:val="caption"/>
    <w:basedOn w:val="a"/>
    <w:next w:val="a"/>
    <w:uiPriority w:val="35"/>
    <w:unhideWhenUsed/>
    <w:qFormat/>
    <w:rsid w:val="00B721D5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character" w:customStyle="1" w:styleId="c0">
    <w:name w:val="c0"/>
    <w:rsid w:val="00B72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2253</Words>
  <Characters>12848</Characters>
  <Application>Microsoft Office Word</Application>
  <DocSecurity>0</DocSecurity>
  <Lines>107</Lines>
  <Paragraphs>30</Paragraphs>
  <ScaleCrop>false</ScaleCrop>
  <Company/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2021-09-14T15:24:00Z</dcterms:created>
  <dcterms:modified xsi:type="dcterms:W3CDTF">2021-09-14T15:27:00Z</dcterms:modified>
</cp:coreProperties>
</file>