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78" w:rsidRPr="00732EDD" w:rsidRDefault="00A95178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EDD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A95178" w:rsidRPr="00732EDD" w:rsidRDefault="00A95178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EDD">
        <w:rPr>
          <w:rFonts w:ascii="Times New Roman" w:hAnsi="Times New Roman" w:cs="Times New Roman"/>
          <w:b/>
          <w:bCs/>
        </w:rPr>
        <w:t xml:space="preserve"> «СРЕДНЯЯ ШКОЛА № 16 ГОРОДА ЕВПАТОРИИ РЕСПУБЛИКИ КРЫМ»</w:t>
      </w:r>
    </w:p>
    <w:p w:rsidR="00A95178" w:rsidRPr="00732EDD" w:rsidRDefault="00A95178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EDD">
        <w:rPr>
          <w:rFonts w:ascii="Times New Roman" w:hAnsi="Times New Roman" w:cs="Times New Roman"/>
          <w:b/>
          <w:bCs/>
        </w:rPr>
        <w:t>(МБОУ «СШ № 16»)</w:t>
      </w:r>
    </w:p>
    <w:p w:rsidR="00A95178" w:rsidRPr="00732EDD" w:rsidRDefault="00A95178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178" w:rsidRPr="00732EDD" w:rsidRDefault="00A95178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178" w:rsidRPr="00732EDD" w:rsidRDefault="00A95178" w:rsidP="00732E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178" w:rsidRPr="00732EDD" w:rsidRDefault="00A95178" w:rsidP="00732EDD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732EDD">
        <w:rPr>
          <w:rFonts w:ascii="Times New Roman" w:hAnsi="Times New Roman" w:cs="Times New Roman"/>
          <w:b/>
          <w:bCs/>
        </w:rPr>
        <w:t xml:space="preserve">«Рассмотрено»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732EDD">
        <w:rPr>
          <w:rFonts w:ascii="Times New Roman" w:hAnsi="Times New Roman" w:cs="Times New Roman"/>
          <w:b/>
          <w:bCs/>
        </w:rPr>
        <w:t xml:space="preserve">«Согласовано»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732EDD">
        <w:rPr>
          <w:rFonts w:ascii="Times New Roman" w:hAnsi="Times New Roman" w:cs="Times New Roman"/>
          <w:b/>
          <w:bCs/>
        </w:rPr>
        <w:t xml:space="preserve"> «Утверждаю»</w:t>
      </w:r>
    </w:p>
    <w:p w:rsidR="00A95178" w:rsidRPr="00732EDD" w:rsidRDefault="00A95178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  <w:lang w:val="uk-UA"/>
        </w:rPr>
        <w:t xml:space="preserve">на заседании МО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732ED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732EDD">
        <w:rPr>
          <w:rFonts w:ascii="Times New Roman" w:hAnsi="Times New Roman" w:cs="Times New Roman"/>
        </w:rPr>
        <w:t>Зам. директора по УВР              Директор школы</w:t>
      </w:r>
    </w:p>
    <w:p w:rsidR="00A95178" w:rsidRPr="00732EDD" w:rsidRDefault="00A95178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  <w:lang w:val="uk-UA"/>
        </w:rPr>
        <w:t xml:space="preserve">от 29. 08. 2016 г.         </w:t>
      </w:r>
      <w:r w:rsidRPr="00732ED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732E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732EDD">
        <w:rPr>
          <w:rFonts w:ascii="Times New Roman" w:hAnsi="Times New Roman" w:cs="Times New Roman"/>
        </w:rPr>
        <w:t>_______ Т.В. Полищук              ____________ О.А. Донцова</w:t>
      </w:r>
      <w:r w:rsidRPr="00732EDD">
        <w:rPr>
          <w:rFonts w:ascii="Times New Roman" w:hAnsi="Times New Roman" w:cs="Times New Roman"/>
          <w:lang w:val="uk-UA"/>
        </w:rPr>
        <w:t xml:space="preserve"> протокол № 1   </w:t>
      </w:r>
      <w:r w:rsidRPr="00732E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</w:t>
      </w:r>
      <w:r w:rsidRPr="00732EDD">
        <w:rPr>
          <w:rFonts w:ascii="Times New Roman" w:hAnsi="Times New Roman" w:cs="Times New Roman"/>
          <w:lang w:val="uk-UA"/>
        </w:rPr>
        <w:t xml:space="preserve">от 30. 08. </w:t>
      </w:r>
      <w:r w:rsidRPr="00732EDD">
        <w:rPr>
          <w:rFonts w:ascii="Times New Roman" w:hAnsi="Times New Roman" w:cs="Times New Roman"/>
        </w:rPr>
        <w:t>201</w:t>
      </w:r>
      <w:r w:rsidRPr="00732EDD">
        <w:rPr>
          <w:rFonts w:ascii="Times New Roman" w:hAnsi="Times New Roman" w:cs="Times New Roman"/>
          <w:lang w:val="uk-UA"/>
        </w:rPr>
        <w:t>6</w:t>
      </w:r>
      <w:r w:rsidRPr="00732EDD">
        <w:rPr>
          <w:rFonts w:ascii="Times New Roman" w:hAnsi="Times New Roman" w:cs="Times New Roman"/>
        </w:rPr>
        <w:t xml:space="preserve"> г.                     </w:t>
      </w:r>
      <w:r>
        <w:rPr>
          <w:rFonts w:ascii="Times New Roman" w:hAnsi="Times New Roman" w:cs="Times New Roman"/>
        </w:rPr>
        <w:t xml:space="preserve">     </w:t>
      </w:r>
      <w:r w:rsidRPr="00732EDD">
        <w:rPr>
          <w:rFonts w:ascii="Times New Roman" w:hAnsi="Times New Roman" w:cs="Times New Roman"/>
        </w:rPr>
        <w:t>Приказ №    /01-03</w:t>
      </w:r>
      <w:r w:rsidRPr="00732EDD">
        <w:rPr>
          <w:rFonts w:ascii="Times New Roman" w:hAnsi="Times New Roman" w:cs="Times New Roman"/>
          <w:lang w:val="uk-UA"/>
        </w:rPr>
        <w:t xml:space="preserve">                 Руководитель МО     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732EDD">
        <w:rPr>
          <w:rFonts w:ascii="Times New Roman" w:hAnsi="Times New Roman" w:cs="Times New Roman"/>
          <w:lang w:val="uk-UA"/>
        </w:rPr>
        <w:t xml:space="preserve">          </w:t>
      </w:r>
      <w:r w:rsidRPr="00732ED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Pr="00732EDD">
        <w:rPr>
          <w:rFonts w:ascii="Times New Roman" w:hAnsi="Times New Roman" w:cs="Times New Roman"/>
        </w:rPr>
        <w:t xml:space="preserve"> от 31. 08. 2016 г. </w:t>
      </w:r>
    </w:p>
    <w:p w:rsidR="00A95178" w:rsidRPr="00732EDD" w:rsidRDefault="00A95178" w:rsidP="00732EDD">
      <w:pPr>
        <w:spacing w:after="0" w:line="240" w:lineRule="auto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</w:rPr>
        <w:t xml:space="preserve">_____________ О.А. Шумейко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32EDD">
        <w:rPr>
          <w:rFonts w:ascii="Times New Roman" w:hAnsi="Times New Roman" w:cs="Times New Roman"/>
        </w:rPr>
        <w:t xml:space="preserve">                     </w:t>
      </w:r>
      <w:r w:rsidRPr="00732EDD">
        <w:rPr>
          <w:rFonts w:ascii="Times New Roman" w:hAnsi="Times New Roman" w:cs="Times New Roman"/>
          <w:lang w:val="uk-UA"/>
        </w:rPr>
        <w:t xml:space="preserve">                     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732EDD">
        <w:rPr>
          <w:rFonts w:ascii="Times New Roman" w:hAnsi="Times New Roman" w:cs="Times New Roman"/>
        </w:rPr>
        <w:t xml:space="preserve">  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>РАБОЧАЯ    ПРОГРАММА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внеурочной    деятельности 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970D12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общеинтеллектуального </w:t>
      </w: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   направления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курса «УМНИКИ И УМНИЦЫ»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4"/>
          <w:sz w:val="32"/>
          <w:szCs w:val="32"/>
        </w:rPr>
        <w:t>во  2 – Б</w:t>
      </w: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   классе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732EDD">
        <w:rPr>
          <w:rFonts w:ascii="Times New Roman" w:hAnsi="Times New Roman" w:cs="Times New Roman"/>
          <w:b/>
          <w:bCs/>
          <w:kern w:val="24"/>
          <w:sz w:val="32"/>
          <w:szCs w:val="32"/>
        </w:rPr>
        <w:t xml:space="preserve">на  2016 - 2017  учебный  год 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A95178" w:rsidRPr="00732EDD" w:rsidRDefault="00A95178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A95178" w:rsidRPr="00732EDD" w:rsidRDefault="00A95178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A95178" w:rsidRPr="00732EDD" w:rsidRDefault="00A95178" w:rsidP="00732ED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95178" w:rsidRPr="00E456C6" w:rsidRDefault="00A95178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6C6">
        <w:rPr>
          <w:rFonts w:ascii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A95178" w:rsidRPr="00E456C6" w:rsidRDefault="00A95178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Загоруйко Елена Васильевна</w:t>
      </w:r>
      <w:r w:rsidRPr="00E456C6">
        <w:rPr>
          <w:rFonts w:ascii="Times New Roman" w:hAnsi="Times New Roman" w:cs="Times New Roman"/>
          <w:b/>
          <w:bCs/>
          <w:kern w:val="24"/>
          <w:sz w:val="28"/>
          <w:szCs w:val="28"/>
        </w:rPr>
        <w:t>,</w:t>
      </w:r>
    </w:p>
    <w:p w:rsidR="00A95178" w:rsidRPr="00E456C6" w:rsidRDefault="00A95178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6C6">
        <w:rPr>
          <w:rFonts w:ascii="Times New Roman" w:hAnsi="Times New Roman" w:cs="Times New Roman"/>
          <w:b/>
          <w:bCs/>
          <w:kern w:val="24"/>
          <w:sz w:val="28"/>
          <w:szCs w:val="28"/>
        </w:rPr>
        <w:t>учитель начальных классов</w:t>
      </w:r>
    </w:p>
    <w:p w:rsidR="00A95178" w:rsidRPr="00AA6027" w:rsidRDefault="00A95178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6C6">
        <w:rPr>
          <w:rFonts w:ascii="Times New Roman" w:hAnsi="Times New Roman" w:cs="Times New Roman"/>
          <w:kern w:val="24"/>
          <w:sz w:val="28"/>
          <w:szCs w:val="28"/>
        </w:rPr>
        <w:t xml:space="preserve"> первой  категории </w:t>
      </w:r>
    </w:p>
    <w:p w:rsidR="00A95178" w:rsidRPr="00732EDD" w:rsidRDefault="00A95178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__________</w:t>
      </w:r>
      <w:r w:rsidRPr="00E456C6">
        <w:rPr>
          <w:rFonts w:ascii="Times New Roman" w:hAnsi="Times New Roman" w:cs="Times New Roman"/>
          <w:kern w:val="24"/>
          <w:sz w:val="24"/>
          <w:szCs w:val="24"/>
        </w:rPr>
        <w:t>____</w:t>
      </w:r>
      <w:r>
        <w:rPr>
          <w:rFonts w:ascii="Times New Roman" w:hAnsi="Times New Roman" w:cs="Times New Roman"/>
          <w:kern w:val="24"/>
          <w:sz w:val="24"/>
          <w:szCs w:val="24"/>
        </w:rPr>
        <w:t>_</w:t>
      </w:r>
    </w:p>
    <w:p w:rsidR="00A95178" w:rsidRPr="00732EDD" w:rsidRDefault="00A95178" w:rsidP="00AA602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32EDD">
        <w:rPr>
          <w:rFonts w:ascii="Times New Roman" w:hAnsi="Times New Roman" w:cs="Times New Roman"/>
          <w:b/>
          <w:bCs/>
          <w:kern w:val="24"/>
          <w:sz w:val="28"/>
          <w:szCs w:val="28"/>
        </w:rPr>
        <w:t>г. Евпатория  2016</w:t>
      </w:r>
    </w:p>
    <w:p w:rsidR="00A95178" w:rsidRPr="00732EDD" w:rsidRDefault="00A95178" w:rsidP="00732E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A95178" w:rsidRPr="00113394" w:rsidRDefault="00A95178" w:rsidP="00113394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1339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en-US"/>
        </w:rPr>
        <w:t>Пояснительная записка</w:t>
      </w:r>
    </w:p>
    <w:p w:rsidR="00A95178" w:rsidRPr="008167D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7D8">
        <w:rPr>
          <w:rFonts w:ascii="Times New Roman" w:hAnsi="Times New Roman" w:cs="Times New Roman"/>
          <w:sz w:val="24"/>
          <w:szCs w:val="24"/>
        </w:rPr>
        <w:t>Рабочая программа по  курсу «Умники и умницы» составлена в соответствии с требованиями Федерального государственного образовательного стандарта начального общего образования, Консепции духовно-нравственного развития и воспитания личности гражданина России, планируемых результатов начального общего образования, программы курса «Развитие познавательных способностей»</w:t>
      </w:r>
      <w:r w:rsidRPr="00C76F5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  <w:r w:rsidRPr="00113394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О. Холодовой, – Москва: РОСТ книга, 2012 г</w:t>
      </w:r>
      <w:r w:rsidRPr="008167D8">
        <w:rPr>
          <w:rFonts w:ascii="Times New Roman" w:hAnsi="Times New Roman" w:cs="Times New Roman"/>
          <w:sz w:val="24"/>
          <w:szCs w:val="24"/>
        </w:rPr>
        <w:t>.</w:t>
      </w:r>
    </w:p>
    <w:p w:rsidR="00A95178" w:rsidRPr="0058272A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72A">
        <w:rPr>
          <w:rFonts w:ascii="Times New Roman" w:hAnsi="Times New Roman" w:cs="Times New Roman"/>
          <w:b/>
          <w:bCs/>
          <w:sz w:val="24"/>
          <w:szCs w:val="24"/>
        </w:rPr>
        <w:t xml:space="preserve">  Нормативно – правовые документы, на основании которых разработана рабочая программа: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 xml:space="preserve">Закон Республики Крым от 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48">
        <w:rPr>
          <w:rFonts w:ascii="Times New Roman" w:hAnsi="Times New Roman" w:cs="Times New Roman"/>
          <w:sz w:val="24"/>
          <w:szCs w:val="24"/>
        </w:rPr>
        <w:t>июля 2015 года № 131-ЗРК/2015 "Об образовании в Республике Крым". Дата публикации: 06.07.2015.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согласовано на заседании Совета школы протокол № 2 от 08.-6.2015г., принята решением Педагогического совета протокол № 8 от 08.06.2015г., утверждена Директором МБОУ «СШ № 16» от 08.062015 г. Приказ № 232/01 – 03.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D48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четыре года обучения. Во втором классе 68 часов (2 часа в неделю). Программа второго класса реализована в рамках «Внеурочной деятельности» в соответствии с образовательным планом.  </w:t>
      </w:r>
    </w:p>
    <w:p w:rsidR="00A95178" w:rsidRPr="00A51D48" w:rsidRDefault="00A95178" w:rsidP="00A51D48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A51D48">
        <w:rPr>
          <w:rFonts w:ascii="Times New Roman" w:hAnsi="Times New Roman" w:cs="Times New Roman"/>
          <w:sz w:val="24"/>
          <w:szCs w:val="24"/>
        </w:rPr>
        <w:t>В процессе обучения</w:t>
      </w:r>
      <w:r w:rsidRPr="00A51D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A95178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Актуальность выбора определена следующими факторами: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</w:t>
      </w:r>
    </w:p>
    <w:p w:rsidR="00A95178" w:rsidRPr="00D750FD" w:rsidRDefault="00A95178" w:rsidP="00D7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Новизна  данной рабочей программы определена федеральным государственным стандартом</w:t>
      </w:r>
      <w:r w:rsidRPr="00D750FD">
        <w:rPr>
          <w:rFonts w:ascii="Times New Roman" w:hAnsi="Times New Roman" w:cs="Times New Roman"/>
          <w:color w:val="231F20"/>
          <w:sz w:val="24"/>
          <w:szCs w:val="24"/>
        </w:rPr>
        <w:t xml:space="preserve"> начального общего образования 2010 года. </w:t>
      </w:r>
    </w:p>
    <w:p w:rsidR="00A95178" w:rsidRPr="00D750FD" w:rsidRDefault="00A95178" w:rsidP="00D7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95178" w:rsidRPr="00D750FD" w:rsidRDefault="00A95178" w:rsidP="00D75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Отличительными особенностями являются:</w:t>
      </w:r>
    </w:p>
    <w:p w:rsidR="00A95178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color w:val="231F20"/>
          <w:sz w:val="24"/>
          <w:szCs w:val="24"/>
        </w:rPr>
        <w:t xml:space="preserve">1. Определение видов организации деятельности учащихся, направленных на достижение </w:t>
      </w:r>
      <w:r w:rsidRPr="00D750FD">
        <w:rPr>
          <w:rFonts w:ascii="Times New Roman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D750FD">
        <w:rPr>
          <w:rFonts w:ascii="Times New Roman" w:hAnsi="Times New Roman" w:cs="Times New Roman"/>
          <w:sz w:val="24"/>
          <w:szCs w:val="24"/>
        </w:rPr>
        <w:t xml:space="preserve"> освоения учебного курса.</w:t>
      </w:r>
    </w:p>
    <w:p w:rsidR="00A95178" w:rsidRPr="00D750FD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sz w:val="24"/>
          <w:szCs w:val="24"/>
        </w:rPr>
        <w:t xml:space="preserve">2. В основу реализации программы положены </w:t>
      </w: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и  воспитательные результаты.</w:t>
      </w:r>
      <w:r w:rsidRPr="00D7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178" w:rsidRPr="00D750FD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sz w:val="24"/>
          <w:szCs w:val="24"/>
        </w:rPr>
        <w:t xml:space="preserve">3. Ценностные ориентации организации деятельности предполагают </w:t>
      </w:r>
      <w:r w:rsidRPr="00D750FD">
        <w:rPr>
          <w:rFonts w:ascii="Times New Roman" w:hAnsi="Times New Roman" w:cs="Times New Roman"/>
          <w:b/>
          <w:bCs/>
          <w:sz w:val="24"/>
          <w:szCs w:val="24"/>
        </w:rPr>
        <w:t>уровневую оценк</w:t>
      </w:r>
      <w:r w:rsidRPr="00D750FD">
        <w:rPr>
          <w:rFonts w:ascii="Times New Roman" w:hAnsi="Times New Roman" w:cs="Times New Roman"/>
          <w:sz w:val="24"/>
          <w:szCs w:val="24"/>
        </w:rPr>
        <w:t xml:space="preserve">у в достижении планируемых результатов.  </w:t>
      </w:r>
    </w:p>
    <w:p w:rsidR="00A95178" w:rsidRPr="00D750FD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sz w:val="24"/>
          <w:szCs w:val="24"/>
        </w:rPr>
        <w:t>4. 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A95178" w:rsidRPr="00D750FD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sz w:val="24"/>
          <w:szCs w:val="24"/>
        </w:rPr>
        <w:t xml:space="preserve">5. В основу оценки </w:t>
      </w:r>
      <w:r w:rsidRPr="00D750FD">
        <w:rPr>
          <w:rFonts w:ascii="Times New Roman" w:hAnsi="Times New Roman" w:cs="Times New Roman"/>
          <w:b/>
          <w:bCs/>
          <w:sz w:val="24"/>
          <w:szCs w:val="24"/>
        </w:rPr>
        <w:t>личностных, метапредметных и предметных результатов освоения</w:t>
      </w:r>
      <w:r w:rsidRPr="00D750FD">
        <w:rPr>
          <w:rFonts w:ascii="Times New Roman" w:hAnsi="Times New Roman" w:cs="Times New Roman"/>
          <w:sz w:val="24"/>
          <w:szCs w:val="24"/>
        </w:rPr>
        <w:t xml:space="preserve"> 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 w:rsidR="00A95178" w:rsidRPr="00D750FD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750FD">
        <w:rPr>
          <w:rFonts w:ascii="Times New Roman" w:hAnsi="Times New Roman" w:cs="Times New Roman"/>
          <w:sz w:val="24"/>
          <w:szCs w:val="24"/>
        </w:rPr>
        <w:t>При планировании содержания занятий  прописаны виды познавательной деятельности учащихся по каждой теме.</w:t>
      </w:r>
    </w:p>
    <w:p w:rsidR="00A95178" w:rsidRPr="00D750FD" w:rsidRDefault="00A95178" w:rsidP="00D750F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D750FD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pacing w:val="-3"/>
          <w:sz w:val="24"/>
          <w:szCs w:val="24"/>
          <w:lang w:eastAsia="en-US"/>
        </w:rPr>
        <w:t>Основные задачи курса: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мышления в процессе формирования основных приемов мысли</w:t>
      </w: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  <w:t>ния, аргументировано доказывать свою точку зрения;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навыков творческого мышления и развитие умения ре</w:t>
      </w: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  <w:t>шать нестандартные задачи;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развитие познавательной активности и самостоятельной мыслительной деятельности учащихся;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95178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95178" w:rsidRPr="00D750FD" w:rsidRDefault="00A95178" w:rsidP="00D750F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Таким образом, принципиально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й </w:t>
      </w:r>
      <w:r w:rsidRPr="00D750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задачей предлагаемого курса является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именно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en-US"/>
        </w:rPr>
        <w:t>развитие познав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>ательных способностей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и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en-US"/>
        </w:rPr>
        <w:t>общеучебных умений и навыков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а не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усвоение каких-то конкретных знаний и умений.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5178" w:rsidRPr="00D750FD" w:rsidRDefault="00A95178" w:rsidP="00D750F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Ценностные ориентиры содержания курса 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D750FD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человека</w:t>
      </w:r>
      <w:r w:rsidRPr="00D750FD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познанию мира и самосовершенствованию.  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D750FD">
        <w:rPr>
          <w:rFonts w:ascii="Times New Roman" w:hAnsi="Times New Roman" w:cs="Times New Roman"/>
          <w:sz w:val="24"/>
          <w:szCs w:val="24"/>
        </w:rPr>
        <w:t xml:space="preserve"> как естественного условия человеческой деятельности и жизни. 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Ценность свободы</w:t>
      </w:r>
      <w:r w:rsidRPr="00D750FD">
        <w:rPr>
          <w:rFonts w:ascii="Times New Roman" w:hAnsi="Times New Roman" w:cs="Times New Roman"/>
          <w:sz w:val="24"/>
          <w:szCs w:val="24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</w:t>
      </w:r>
      <w:r w:rsidRPr="00D750FD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патриотизма </w:t>
      </w:r>
      <w:r w:rsidRPr="00D750FD">
        <w:rPr>
          <w:rFonts w:ascii="Times New Roman" w:hAnsi="Times New Roman" w:cs="Times New Roman"/>
          <w:sz w:val="24"/>
          <w:szCs w:val="24"/>
        </w:rPr>
        <w:t>–</w:t>
      </w:r>
      <w:r w:rsidRPr="00D7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0FD">
        <w:rPr>
          <w:rFonts w:ascii="Times New Roman" w:hAnsi="Times New Roman" w:cs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left="420" w:right="2304" w:firstLine="540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right="2304" w:firstLine="54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  <w:t>Особенности организации учебного процесса.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left="420" w:right="2304" w:firstLine="54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</w:pP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Материал каждого занятия рассчитан на 45 минут. Методы и приёмы организации деятельности второклассников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Занятия носят не оценочный, а обучающий 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самостоятельно мыслящей личности. Это – внимание, восприятие, воображение, различные виды памяти и мышление.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     Большое внимание, как и в 1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</w:pP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eastAsia="en-US"/>
        </w:rPr>
        <w:t>Модель занятия.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«Мозговая гимнастика» (2–3 минуты).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Выполнение упражнений для улучшения мозговой деятельности является важной частью данных занятий,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Разминка (3–5 минут).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Задания способны вызвать интерес, и рассчитаны на сообразительность, быстроту реакции, окрашены немалой долей юмора. 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     Во 2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Тренировка и развитие психических механизмов, лежащих в основе познавательных способностей – памяти, внимания, воображения  (10 - 15 минут).</w:t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Материал, включенный в раздел «Задания на развитие внимания», имеет, как и в 1 классе,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Веселая переменка(3–5 минут).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Динамическая пауза , проводимая на данных занятиях , будет не только развивать двигательную сферу ребенка, но и способствовать развитию умения выполнять несколько различных заданий одновременно. 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Логическо-поисковые и творческие задания (10 - 15 минут).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 2 классе предлагаются задачи логического характера с целью совершенствования мыслительных операций младших школьников: умения делать заключение из 2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Вводятся текстовые задачи из комбинаторики.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Также во 2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Коррегирующая гимнастика для глаз (1-2 минуты)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Чем больше ребёнок будет уделять внимание своим глазам, тем дольше он сохранит хорошее зрение. Те же дети, чьё зрение оставляет желать лучшего, путём регулярных тренировок смогут значительно улучшить его.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Выполнение коррегирующей гимнастики для глаз поможет как повышению остроты зрения, так и снятию зрительного утомления и достижению состояния зрительно комфорта.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Логические задачи на развитие аналитических способностей и способностей рассуждать (5-10 минут).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Основное время на занятиях занимает самостоятельное реше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ние детьми поисковых задач. Благодаря этому у детей формируют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ся умения самостоятельно действовать, принимать решения, уп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равлять собой в сложных ситуациях.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На каждом занятии проводится коллективное обсуждение ре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  <w:t>шения задачи определенного вида. На этом этапе у детей форми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руется такое важное качество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, как осознание собственных действий, самоконтроль, возмож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ность дать отчет в выполняемых шагах при решении задач любой трудности.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каждом занятии после самостоятельной работы проводится коллективная проверка решения задач. Такой формой работы создаются</w:t>
      </w:r>
      <w:r w:rsidRPr="00D750FD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 условия для нормализации самооценки у всех детей, а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именно: повышения самооценки у детей, у которых хорошо разви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ты мыслительные процессы, но учебный материал усваивается в 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учебные успехи продиктованы, в основном, прилежанием и стара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тельностью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курсе используются задачи разной сложности, поэтому сла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бые дети, участвуя в занятиях, могут почувствовать уверенность в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своих силах (для таких учащихся подбираются задачи, кото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рые они могут решать успешно).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ебенок на этих заняти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ях сам оценивает свои успехи. Это создает особый положительный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эмоциональный фон: раскованность, интерес, желание научиться выполнять предлагаемые задания.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Данная программа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направлена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на развитие позна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4"/>
          <w:sz w:val="24"/>
          <w:szCs w:val="24"/>
          <w:lang w:eastAsia="en-US"/>
        </w:rPr>
        <w:t xml:space="preserve">вательных процессов у младших школьников с целью усиления </w:t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 их математического развития, включающего в себя умение на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блюдать, сравнивать, обобщать, находить закономерности, строя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простейшие предположения; проверять их, делать выводы, иллю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стрировать их примерами.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95178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делается на каком-то одном из них.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Учитывая это, все задания ус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ловно можно разбить на несколько групп:</w:t>
      </w:r>
    </w:p>
    <w:p w:rsidR="00A95178" w:rsidRPr="00D750FD" w:rsidRDefault="00A95178" w:rsidP="00D750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развитие внимания;</w:t>
      </w:r>
    </w:p>
    <w:p w:rsidR="00A95178" w:rsidRPr="00D750FD" w:rsidRDefault="00A95178" w:rsidP="00D750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задания на развитие памяти;</w:t>
      </w:r>
    </w:p>
    <w:p w:rsidR="00A95178" w:rsidRPr="00D750FD" w:rsidRDefault="00A95178" w:rsidP="00D750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совершенствование воображения;</w:t>
      </w:r>
    </w:p>
    <w:p w:rsidR="00A95178" w:rsidRDefault="00A95178" w:rsidP="00D750F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задания на развитие логического мышления.</w:t>
      </w:r>
    </w:p>
    <w:p w:rsidR="00A95178" w:rsidRDefault="00A95178" w:rsidP="00D750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Задания на развитие внимания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К заданиям этой группы относятся различные лабиринты и це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пределения.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Выполнение заданий подобного типа способствует формирова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нию таких жизненно важных умений, как умение целенаправлен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 сосредотачиваться, вести поиск нужного пути, оглядываясь, а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иногда и возвращаясь назад, находить самый короткий путь, ре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шая двух - трехходовые задачи.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Задания, развивающие память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рабочие тетради включены упражнения на развитие и совер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циальные приемы, облегчающие запоминание. В результате таких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занятий учащиеся осмысливают и прочно сохраняют в памяти раз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  <w:t>личные учебные термины и определения. Вместе с тем у детей уве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личивается объем зрительного и слухового запоминания, развива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  <w:t>ется смысловая память, восприятие и наблюдательность, заклады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вается основа для рационального использования сил и времени.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en-US"/>
        </w:rPr>
        <w:t>Задания на развитие и совершенствование воображения</w:t>
      </w:r>
    </w:p>
    <w:p w:rsidR="00A95178" w:rsidRPr="00837520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Развитие воображения построено в основном на материале,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включающем задания геометрического характера: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дорисовывание несложных композиций из геометрических тел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или линий, не изображающих ничего конкретного, до какого-либо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изображения;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- выбор фигуры нужной формы для восстановления целого;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вычерчивание уникурсальных фигур (фигур, которые надо на</w:t>
      </w: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чертить, не отрывая карандаша от бумаги и не проводя одну и ту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же линию дважды);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- выбор пары идентичных фигур сложной конфигурации;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- выделение из общего рисунка заданных фигур с целью выяв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ления замаскированного рисунка;</w:t>
      </w:r>
    </w:p>
    <w:p w:rsidR="00A95178" w:rsidRPr="00D750FD" w:rsidRDefault="00A95178" w:rsidP="00D750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- деление фигуры на несколько заданных фигур и построение 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заданной фигуры из нескольких частей, выбираемых из множества </w:t>
      </w: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данных;</w:t>
      </w:r>
    </w:p>
    <w:p w:rsidR="00A95178" w:rsidRDefault="00A95178" w:rsidP="00837520">
      <w:pPr>
        <w:shd w:val="clear" w:color="auto" w:fill="FFFFFF"/>
        <w:tabs>
          <w:tab w:val="left" w:pos="44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складывание и перекладывание спичек с целью составления </w:t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заданных фигур.</w:t>
      </w:r>
    </w:p>
    <w:p w:rsidR="00A95178" w:rsidRPr="00837520" w:rsidRDefault="00A95178" w:rsidP="00837520">
      <w:pPr>
        <w:shd w:val="clear" w:color="auto" w:fill="FFFFFF"/>
        <w:tabs>
          <w:tab w:val="left" w:pos="44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6"/>
          <w:sz w:val="24"/>
          <w:szCs w:val="24"/>
          <w:lang w:eastAsia="en-US"/>
        </w:rPr>
        <w:t>Совершенствованию воображения способствует работа с изог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рафами (слова записаны буквами, расположение которых напоми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нает изображение того предмета, о котором идет речь) и числогра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ммы (предмет изображен с помощью чисел).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>Задания, развивающие мышление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Приоритетным направлением обучения в начальной школе яв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ляется развитие мышления. С этой целью в рабочих тетрадях при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ведены задания, которые позволяют на доступном детям материале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и на их жизненном опыте строить правильные суждения и прово</w:t>
      </w:r>
      <w:r w:rsidRPr="00D750FD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дить доказательства без предварительного теоретического освоения </w:t>
      </w:r>
      <w:r w:rsidRPr="00D750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D750FD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softHyphen/>
      </w:r>
      <w:r w:rsidRPr="00D750FD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мическими предписаниями (шаговое выполнение задания).</w:t>
      </w:r>
    </w:p>
    <w:p w:rsidR="00A95178" w:rsidRPr="00837520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Таким образом, достигается основная </w:t>
      </w:r>
      <w:r w:rsidRPr="00D750F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en-US"/>
        </w:rPr>
        <w:t xml:space="preserve">цель обучения - </w:t>
      </w: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расши</w:t>
      </w: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D750FD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  <w:t>го развития.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</w:rPr>
        <w:t>Метапредметные и предметные результаты освоения курса.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 изучения курса во 2 классе являются формирование следующих универсальных учебных действий (УУД).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УУД: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познавательных интересов, учебных мотивов.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Ориентация на осознание своих удач и неудач, трудностей.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Стремление преодолевать возникающие затруднения.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Готовность понимать и принимать советы учителя, одноклассников, стремление к адекватной самооценке.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Определять и формулировать цель деятельности с помощью учителя.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Проговаривать последовательность действий.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 высказывать своё предположение (версию) на основе работы с иллюстрацией рабочей тетради.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 работать по предложенному учителем плану.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 отличать верно выполненное задание от неверного.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 совместно с учителем и другими учениками давать эмоциональную оценку деятельности товарищей.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Ориентироваться в своей системе знаний: отличать новое от уже известного с помощью учителя.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Делать предварительный отбор источников информации: ориентироваться  в учебнике (на развороте, в оглавлении, в словаре).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Добывать новые знания: находить ответы на вопросы, используя учебник, свой жизненный опыт и информацию, полученную от учителя.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Перерабатывать полученную информацию: делать выводы в результате  совместной  работы всего класса.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Перерабатывать полученную информацию: сравнивать и группировать такие математические объекты, как числа, числовые выражения, равенства, неравенства, плоские геометрические фигуры.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Донести 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Слушать и понимать речь других.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Читать и пересказывать текст.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Совместно договариваться о правилах общения и поведения в школе и следовать им.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Предметными результатами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курса  во 2 классе являются формирование следующих умений: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описывать признаки предметов и узнавать предметы по их признакам;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выделять существенные признаки предметов;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сравнивать между собой предметы, явления;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обобщать, делать несложные выводы;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классифицировать явления, предметы;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определять последовательность событий;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судить о противоположных явлениях;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давать определения тем или иным понятиям;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определять отношения между предметами типа «род» - «вид»;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>- выявлять функциональные отношения между понятиями;</w:t>
      </w:r>
    </w:p>
    <w:p w:rsidR="00A95178" w:rsidRPr="00D750FD" w:rsidRDefault="00A95178" w:rsidP="00D7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- выявлять закономерности и проводить аналогии.  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95178" w:rsidRPr="00D750FD" w:rsidRDefault="00A95178" w:rsidP="00837520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Оценивание, использование и формы фиксирования результатов.</w:t>
      </w:r>
    </w:p>
    <w:p w:rsidR="00A95178" w:rsidRDefault="00A95178" w:rsidP="008375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оценке предметных результатов необходимо помнить, что во </w:t>
      </w:r>
      <w:r w:rsidRPr="00D750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2-м классе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 xml:space="preserve"> не предусматривается система балльного (отметочного) оценивания. </w:t>
      </w:r>
    </w:p>
    <w:p w:rsidR="00A95178" w:rsidRDefault="00A95178" w:rsidP="008375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Для отслеживания результатов  предусматриваются в следующие </w:t>
      </w: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5178" w:rsidRDefault="00A95178" w:rsidP="008375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Стартовый,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 позволяющий определить исходный уровень развития учащихся  по методикам Холодовой О, Криволаповой Н.А. (результаты фиксируются в зачетном листе учителя);</w:t>
      </w:r>
    </w:p>
    <w:p w:rsidR="00A95178" w:rsidRPr="00837520" w:rsidRDefault="00A95178" w:rsidP="008375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Текущий: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</w:t>
      </w:r>
      <w:r w:rsidRPr="00D750FD">
        <w:rPr>
          <w:rFonts w:ascii="Times New Roman" w:hAnsi="Times New Roman" w:cs="Times New Roman"/>
          <w:color w:val="000000"/>
          <w:sz w:val="24"/>
          <w:szCs w:val="24"/>
        </w:rPr>
        <w:t> контроль   в формах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тестирование;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практические работы;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творческие работы учащихся;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50FD">
        <w:rPr>
          <w:rFonts w:ascii="Times New Roman" w:hAnsi="Times New Roman" w:cs="Times New Roman"/>
          <w:sz w:val="24"/>
          <w:szCs w:val="24"/>
          <w:lang w:eastAsia="en-US"/>
        </w:rPr>
        <w:t>самооценка и самоконтроль – определение учеником границ своего «знания-незнания».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оценки эффективности занятий можно использовать следующие показатели: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A95178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A95178" w:rsidRPr="00D750FD" w:rsidRDefault="00A95178" w:rsidP="0083752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color w:val="000000"/>
          <w:sz w:val="24"/>
          <w:szCs w:val="24"/>
        </w:rPr>
        <w:t>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A95178" w:rsidRPr="00D750FD" w:rsidRDefault="00A95178" w:rsidP="00D750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95178" w:rsidRPr="007C45B7" w:rsidRDefault="00A95178" w:rsidP="007C45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1269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Содержание программы «Умники и умницы»    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926"/>
        <w:gridCol w:w="2845"/>
        <w:gridCol w:w="3381"/>
      </w:tblGrid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5690" w:type="dxa"/>
          </w:tcPr>
          <w:p w:rsidR="00A95178" w:rsidRPr="00126933" w:rsidRDefault="00A95178" w:rsidP="001269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(вводный урок).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5690" w:type="dxa"/>
            <w:vMerge w:val="restart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Различать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главное и существенное на основе развивающих заданий и упражнений, сравнивать предметы, предметы по цвету, форме, размеру.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Выделять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черты сходства и различия, закономерности, признаки разных предметов. 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Анализировать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ситуацию, устанавливать причинно-следственные связи. 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Называть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предметы по описанию. 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Демонстрировать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переключать, распределять внимание, целенаправленное и осмысленное наблюдение, чувство времени, веса, расположенности в пространстве.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Давать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предметов, явлений в соответствии с их признаками, несложные определения понятиям.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Объяснять 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слов и выражений. 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Составлять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загадки, небольшие рассказы, сочинять сказки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Описывать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то, что было обнаружено с помощью органов чувств, признаки геометрических фигур.</w:t>
            </w:r>
          </w:p>
          <w:p w:rsidR="00A95178" w:rsidRPr="00126933" w:rsidRDefault="00A95178" w:rsidP="001269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Определять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глаз размеры предмета,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A95178" w:rsidRPr="00126933" w:rsidRDefault="00A95178" w:rsidP="001269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Излагать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свои мысли ясно и последовательно.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Ориентироваться </w:t>
            </w: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пространстве.</w:t>
            </w: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концентрации внимания.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внимания..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зрительной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мышления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аналитических способностей.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воображения.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логического мышления.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Тренировка внимания. 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Тренировка внимания. Развитие мышления.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быстроты реакции.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быстроты реакции.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95178" w:rsidRPr="009E73E9">
        <w:tc>
          <w:tcPr>
            <w:tcW w:w="3146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02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5690" w:type="dxa"/>
            <w:vMerge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95178" w:rsidRDefault="00A95178" w:rsidP="00A37BC5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A95178" w:rsidSect="00B93354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A95178" w:rsidRPr="00126933" w:rsidRDefault="00A95178" w:rsidP="00A37B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269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Календарно – тематическое планирование </w:t>
      </w: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720"/>
        <w:gridCol w:w="669"/>
        <w:gridCol w:w="6"/>
        <w:gridCol w:w="765"/>
        <w:gridCol w:w="2350"/>
        <w:gridCol w:w="1893"/>
        <w:gridCol w:w="2402"/>
        <w:gridCol w:w="2141"/>
        <w:gridCol w:w="2014"/>
      </w:tblGrid>
      <w:tr w:rsidR="00A95178" w:rsidRPr="009E73E9">
        <w:trPr>
          <w:trHeight w:val="318"/>
        </w:trPr>
        <w:tc>
          <w:tcPr>
            <w:tcW w:w="468" w:type="dxa"/>
            <w:vMerge w:val="restart"/>
          </w:tcPr>
          <w:p w:rsidR="00A95178" w:rsidRPr="00126933" w:rsidRDefault="00A95178" w:rsidP="00126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40" w:type="dxa"/>
            <w:vMerge w:val="restart"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</w:t>
            </w:r>
          </w:p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урока</w:t>
            </w:r>
          </w:p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440" w:type="dxa"/>
            <w:gridSpan w:val="3"/>
          </w:tcPr>
          <w:p w:rsidR="00A95178" w:rsidRPr="00126933" w:rsidRDefault="00A95178" w:rsidP="001269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350" w:type="dxa"/>
            <w:vMerge w:val="restart"/>
          </w:tcPr>
          <w:p w:rsidR="00A95178" w:rsidRPr="00126933" w:rsidRDefault="00A95178" w:rsidP="00126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Планируемые результаты (предметные)</w:t>
            </w:r>
          </w:p>
        </w:tc>
        <w:tc>
          <w:tcPr>
            <w:tcW w:w="8450" w:type="dxa"/>
            <w:gridSpan w:val="4"/>
            <w:vMerge w:val="restart"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Планируемые результаты (личностные и метапредметные)</w:t>
            </w:r>
          </w:p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Характеристика деятельности</w:t>
            </w:r>
          </w:p>
        </w:tc>
      </w:tr>
      <w:tr w:rsidR="00A95178" w:rsidRPr="009E73E9">
        <w:trPr>
          <w:trHeight w:val="421"/>
        </w:trPr>
        <w:tc>
          <w:tcPr>
            <w:tcW w:w="468" w:type="dxa"/>
            <w:vMerge/>
          </w:tcPr>
          <w:p w:rsidR="00A95178" w:rsidRPr="00126933" w:rsidRDefault="00A95178" w:rsidP="001269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gridSpan w:val="2"/>
          </w:tcPr>
          <w:p w:rsidR="00A95178" w:rsidRPr="00126933" w:rsidRDefault="00A95178" w:rsidP="001269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65" w:type="dxa"/>
          </w:tcPr>
          <w:p w:rsidR="00A95178" w:rsidRPr="00126933" w:rsidRDefault="00A95178" w:rsidP="0012693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2350" w:type="dxa"/>
            <w:vMerge/>
          </w:tcPr>
          <w:p w:rsidR="00A95178" w:rsidRPr="00126933" w:rsidRDefault="00A95178" w:rsidP="001269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50" w:type="dxa"/>
            <w:gridSpan w:val="4"/>
            <w:vMerge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95178" w:rsidRPr="009E73E9">
        <w:trPr>
          <w:trHeight w:val="636"/>
        </w:trPr>
        <w:tc>
          <w:tcPr>
            <w:tcW w:w="468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Содержание урока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(Ученик должен уметь)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Познавательные УУД</w:t>
            </w:r>
          </w:p>
        </w:tc>
        <w:tc>
          <w:tcPr>
            <w:tcW w:w="2141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Коммуникативные УУД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Регулятивные УУД</w:t>
            </w:r>
          </w:p>
        </w:tc>
      </w:tr>
      <w:tr w:rsidR="00A95178" w:rsidRPr="009E73E9">
        <w:trPr>
          <w:trHeight w:val="338"/>
        </w:trPr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Выявление уровня развития внимания, восприятия, воображения, памяти и мышления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(вводный урок).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Развитие памяти, внимания, мышления, логики.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Признаки предметов, их свойства.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Ориентация на осознание своих удач и неудач, трудностей.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адекватной самооценке.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 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Определение и</w:t>
            </w: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формулирование цели деятельности с помощью учителя.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(версий)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 операций.</w:t>
            </w:r>
            <w:r w:rsidRPr="00957806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концентрации внимания.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Уметь: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Сравнивать между собой предметы, явления.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Обобщать, делать несложные выводы.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Ориентация на осознание своих удач и неудач, трудностей.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 учителя, одноклассни-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стремление к адекватной самооценке.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 (существенных, несущественных).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Преобразование информации из одной формы в другую. </w:t>
            </w:r>
          </w:p>
        </w:tc>
        <w:tc>
          <w:tcPr>
            <w:tcW w:w="2141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Определение и формулирование цели деятельности с помощью учителя.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(версий)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Работа по предложенному учителем плану.</w:t>
            </w:r>
          </w:p>
        </w:tc>
      </w:tr>
      <w:tr w:rsidR="00A95178" w:rsidRPr="009E73E9">
        <w:trPr>
          <w:trHeight w:val="1596"/>
        </w:trPr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 операций.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Классификация явлений, предметов.</w:t>
            </w: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Выявление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закономерностей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 проведение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аналогии. 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Сравнивать между собой предметы, явления.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Ориентация на осознание своих удач и неудач, трудностей.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 учителя, одноклассни-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стремление к адекватной самооценке.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знания. 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Преобразование информации из одной формы в другую. Перерабатывание полученной информации.</w:t>
            </w: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Тренировка слуховой памяти.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 на развитие аналитических способностей и способности рассуждать.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предметов, их расположение.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Искать отличия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Обобщать, делать несложные выводы.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Ориентация на осознание своих удач и неудач, трудностей.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 учителя, одноклассни-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ков, стремление к адекватной самооценке.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Преобразование информации из одной формы в другую. Перерабатывание полученной информации.</w:t>
            </w: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Выделение существенных признаков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Искать отличия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Ориентация на осознание своих удач и неудач, трудностей.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к адекватной самооценке.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от учителя. 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 (на уровне одного предложения или небольшого текста).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Работа по предложенному учителем плану.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поиску закономерностей.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Поиск закономерностей.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Уметь искать отличия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наглядно-образного мышления.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Графически изображать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быстроты реакции. 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ных операций.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Нахождение «лишнего» предмета.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и записывать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4)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ных операций.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внимания.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Работать по образцу.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19-20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Рисовать недостающие детали.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и записывать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rPr>
          <w:trHeight w:val="4650"/>
        </w:trPr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21-22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Развитие слуховой памяти.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Работа по образцу.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Находить месторасположение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Работать по образцу.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Составлять и записывать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. 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25-26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логического мышления. Обучение поиску закономерностей. Совершенст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 операций.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Поиск закономерностей.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 на развитие аналитических способностей и способности рассуждать.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Рисовать недостающие фигуры.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Составлять и записывать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Различать главное и существенное.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Правила составления ребусов.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Рисовать недостающие детали.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Выделять черты сходства и различия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29-30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быстроты реакции. 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ных операций.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Телеигра «Умники и умницы»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быстроты реакции.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Устанавливать причинно-следственные связи.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31-32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мыслительных операций.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Развитие концентрации внимания.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Оформление своих мыслей в устной и письменной речи.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Тренировка внимания.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35-36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Совершенствование мыслительных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37-38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Отличия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3)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Судить о противоположных явлениях.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39-40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логического мышления. Обучение поиску закономерностей. Совершенствование мыслительных операций.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Поиск закономерностей.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41-42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Ребусы.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и выделять признаки разных предметов.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Решать ребусы.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5) Р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43-44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быстроты реакции. Совершенствование мыслительных операций.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Развитие быстроты реакции..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45-46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Развитие внимания.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Судить о противоположных явлениях.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Графически изображать предмет.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6) Находить отличия.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47-48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отличия.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 (на уровне одного предложения или небольшого текста).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49-50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Делать несложные выводы.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51-52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зрительной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Тренировка зрительной памяти.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Составить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Судить о противоположных явлениях.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Решать логические задачи.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53-54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логического мышления. Обучение поиску закономерностей. 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ных операций.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Закономерности.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Находить закономерности.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5) Р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55-56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Ребусы.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57-58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быстроты реакции. 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ных операций.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быстроты реакции.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59-60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Развитие концентрации внимания. </w:t>
            </w: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Зашифрованные слова.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Лишние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Составление слов.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Геометрические фигуры.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Графический диктант.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Составлять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Разгадывать зашифрованные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61-62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внимания.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Зашифрованные слова. 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Разгадывать зашифрованные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Решать 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>Совершенствование мыслитель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en-US"/>
              </w:rPr>
              <w:t xml:space="preserve">ных операций.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Тренировка слуховой памяти. </w:t>
            </w:r>
          </w:p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Логические задачи.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Объединять предметы по признакам, выделять их существенные признаки.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Находить лишние слова.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65-66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Совершенствование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Ребусы.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пространственного воображения.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 Работать по образцу.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Описывать признаки предметов и узнавать их по этим признакам.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5) Рисунок, который запомнили, как можно точнее изобразить на бумаге.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5178" w:rsidRPr="009E73E9">
        <w:tc>
          <w:tcPr>
            <w:tcW w:w="468" w:type="dxa"/>
          </w:tcPr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67-68</w:t>
            </w:r>
          </w:p>
        </w:tc>
        <w:tc>
          <w:tcPr>
            <w:tcW w:w="1440" w:type="dxa"/>
          </w:tcPr>
          <w:p w:rsidR="00A95178" w:rsidRPr="00126933" w:rsidRDefault="00A95178" w:rsidP="0012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720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1" w:type="dxa"/>
            <w:gridSpan w:val="2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Выявление уровня развития познавательных процессов.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Уметь: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1) Рисунок, который запомнили, как можно точнее изобразить на бумаге.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 Описывать признаки предметов и узнавать их по этим признакам.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3) Ориентироваться в пространстве.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4) Излагать свои мысли ясно и последовательно.</w:t>
            </w:r>
          </w:p>
        </w:tc>
        <w:tc>
          <w:tcPr>
            <w:tcW w:w="1893" w:type="dxa"/>
          </w:tcPr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познавательных интересов.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 преодолевать возникающие затруднения.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понимать и принимать советы</w:t>
            </w:r>
          </w:p>
          <w:p w:rsidR="00A95178" w:rsidRPr="00126933" w:rsidRDefault="00A95178" w:rsidP="00126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одноклассников.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</w:tcPr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форме. Анализ с целью выделения признаков.</w:t>
            </w:r>
          </w:p>
          <w:p w:rsidR="00A95178" w:rsidRPr="00126933" w:rsidRDefault="00A95178" w:rsidP="001269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ответы на вопросы, используя учебник, свой жизненный опыт. 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Умение полно и точно выражать свои мысли в соответствие с задачами и условиями коммуникации.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  <w:r w:rsidRPr="00126933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Оформление своих мыслей в устной и письменной речи. Слушание и понимание речи других.</w:t>
            </w:r>
          </w:p>
          <w:p w:rsidR="00A95178" w:rsidRPr="00126933" w:rsidRDefault="00A95178" w:rsidP="001269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Высказывание своих предположений на основе работы с иллюстрацией в тетради.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ности действий.</w:t>
            </w:r>
          </w:p>
          <w:p w:rsidR="00A95178" w:rsidRPr="00126933" w:rsidRDefault="00A95178" w:rsidP="0012693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933">
              <w:rPr>
                <w:rFonts w:ascii="Times New Roman" w:hAnsi="Times New Roman" w:cs="Times New Roman"/>
                <w:sz w:val="20"/>
                <w:szCs w:val="20"/>
              </w:rPr>
              <w:t>Учиться отличать верно выполненное задание от неверного.</w:t>
            </w: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95178" w:rsidRPr="00126933" w:rsidRDefault="00A95178" w:rsidP="001269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95178" w:rsidRPr="00126933" w:rsidRDefault="00A95178" w:rsidP="00126933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A95178" w:rsidRPr="00126933" w:rsidSect="00A37BC5">
          <w:pgSz w:w="16838" w:h="11906" w:orient="landscape"/>
          <w:pgMar w:top="1134" w:right="1134" w:bottom="567" w:left="1134" w:header="709" w:footer="709" w:gutter="0"/>
          <w:cols w:space="720"/>
          <w:docGrid w:linePitch="299"/>
        </w:sectPr>
      </w:pPr>
    </w:p>
    <w:p w:rsidR="00A95178" w:rsidRPr="00113394" w:rsidRDefault="00A95178" w:rsidP="00113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5178" w:rsidRPr="00113394" w:rsidSect="008913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AD6C4"/>
    <w:lvl w:ilvl="0">
      <w:numFmt w:val="bullet"/>
      <w:lvlText w:val="*"/>
      <w:lvlJc w:val="left"/>
    </w:lvl>
  </w:abstractNum>
  <w:abstractNum w:abstractNumId="1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C3D1F17"/>
    <w:multiLevelType w:val="hybridMultilevel"/>
    <w:tmpl w:val="DA3CDB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EDA"/>
    <w:rsid w:val="00097CCB"/>
    <w:rsid w:val="00113394"/>
    <w:rsid w:val="00126883"/>
    <w:rsid w:val="00126933"/>
    <w:rsid w:val="001A37B0"/>
    <w:rsid w:val="001C09B4"/>
    <w:rsid w:val="0023301F"/>
    <w:rsid w:val="00282038"/>
    <w:rsid w:val="002D0BD4"/>
    <w:rsid w:val="00312CD3"/>
    <w:rsid w:val="0038057E"/>
    <w:rsid w:val="00425367"/>
    <w:rsid w:val="0045418C"/>
    <w:rsid w:val="00461678"/>
    <w:rsid w:val="0049608E"/>
    <w:rsid w:val="00497648"/>
    <w:rsid w:val="00505666"/>
    <w:rsid w:val="005340BB"/>
    <w:rsid w:val="00561D5F"/>
    <w:rsid w:val="0058272A"/>
    <w:rsid w:val="006048B3"/>
    <w:rsid w:val="006B4C77"/>
    <w:rsid w:val="0070057F"/>
    <w:rsid w:val="00715EDA"/>
    <w:rsid w:val="00732EDD"/>
    <w:rsid w:val="007C45B7"/>
    <w:rsid w:val="007F482B"/>
    <w:rsid w:val="007F768A"/>
    <w:rsid w:val="00806D3F"/>
    <w:rsid w:val="008167D8"/>
    <w:rsid w:val="00837520"/>
    <w:rsid w:val="008913E5"/>
    <w:rsid w:val="008B3C30"/>
    <w:rsid w:val="00957806"/>
    <w:rsid w:val="00970D12"/>
    <w:rsid w:val="009710E9"/>
    <w:rsid w:val="00984079"/>
    <w:rsid w:val="009E73E9"/>
    <w:rsid w:val="00A304E1"/>
    <w:rsid w:val="00A37298"/>
    <w:rsid w:val="00A37BC5"/>
    <w:rsid w:val="00A51D48"/>
    <w:rsid w:val="00A60F37"/>
    <w:rsid w:val="00A95178"/>
    <w:rsid w:val="00AA6027"/>
    <w:rsid w:val="00B04B67"/>
    <w:rsid w:val="00B435FA"/>
    <w:rsid w:val="00B93354"/>
    <w:rsid w:val="00BA5B08"/>
    <w:rsid w:val="00BB0B92"/>
    <w:rsid w:val="00C020AE"/>
    <w:rsid w:val="00C50D97"/>
    <w:rsid w:val="00C76F5F"/>
    <w:rsid w:val="00C92C6A"/>
    <w:rsid w:val="00CB39D0"/>
    <w:rsid w:val="00D00168"/>
    <w:rsid w:val="00D427AA"/>
    <w:rsid w:val="00D750FD"/>
    <w:rsid w:val="00DD62F6"/>
    <w:rsid w:val="00E456C6"/>
    <w:rsid w:val="00E70F97"/>
    <w:rsid w:val="00EA0AEB"/>
    <w:rsid w:val="00ED0C45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E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3E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93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9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6933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3E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933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69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693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3E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913E5"/>
    <w:rPr>
      <w:rFonts w:ascii="Microsoft Sans Serif" w:eastAsia="Times New Roman" w:hAnsi="Microsoft Sans Serif" w:cs="Microsoft Sans Serif"/>
      <w:b/>
      <w:bCs/>
      <w:i/>
      <w:iCs/>
      <w:color w:val="99CC00"/>
      <w:kern w:val="32"/>
      <w:sz w:val="40"/>
      <w:szCs w:val="40"/>
    </w:rPr>
  </w:style>
  <w:style w:type="paragraph" w:styleId="ListParagraph">
    <w:name w:val="List Paragraph"/>
    <w:basedOn w:val="Normal"/>
    <w:uiPriority w:val="99"/>
    <w:qFormat/>
    <w:rsid w:val="008913E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8913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Normal"/>
    <w:uiPriority w:val="99"/>
    <w:rsid w:val="00891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8913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7">
    <w:name w:val="c7"/>
    <w:basedOn w:val="DefaultParagraphFont"/>
    <w:uiPriority w:val="99"/>
    <w:rsid w:val="008913E5"/>
  </w:style>
  <w:style w:type="character" w:customStyle="1" w:styleId="c35">
    <w:name w:val="c35"/>
    <w:basedOn w:val="DefaultParagraphFont"/>
    <w:uiPriority w:val="99"/>
    <w:rsid w:val="008913E5"/>
  </w:style>
  <w:style w:type="character" w:customStyle="1" w:styleId="c0">
    <w:name w:val="c0"/>
    <w:basedOn w:val="DefaultParagraphFont"/>
    <w:uiPriority w:val="99"/>
    <w:rsid w:val="008913E5"/>
  </w:style>
  <w:style w:type="character" w:customStyle="1" w:styleId="c2">
    <w:name w:val="c2"/>
    <w:basedOn w:val="DefaultParagraphFont"/>
    <w:uiPriority w:val="99"/>
    <w:rsid w:val="008913E5"/>
  </w:style>
  <w:style w:type="table" w:styleId="TableGrid">
    <w:name w:val="Table Grid"/>
    <w:basedOn w:val="TableNormal"/>
    <w:uiPriority w:val="99"/>
    <w:rsid w:val="008913E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126933"/>
    <w:rPr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1"/>
    <w:uiPriority w:val="99"/>
    <w:qFormat/>
    <w:rsid w:val="00126933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0C45"/>
    <w:rPr>
      <w:rFonts w:ascii="Cambria" w:hAnsi="Cambria" w:cs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12693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Zag11">
    <w:name w:val="Zag_11"/>
    <w:uiPriority w:val="99"/>
    <w:rsid w:val="00126933"/>
  </w:style>
  <w:style w:type="paragraph" w:customStyle="1" w:styleId="Zag3">
    <w:name w:val="Zag_3"/>
    <w:basedOn w:val="Normal"/>
    <w:uiPriority w:val="99"/>
    <w:rsid w:val="0012693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Normal"/>
    <w:uiPriority w:val="99"/>
    <w:rsid w:val="001269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FootnoteTextChar">
    <w:name w:val="Footnote Text Char"/>
    <w:uiPriority w:val="99"/>
    <w:semiHidden/>
    <w:locked/>
    <w:rsid w:val="00126933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126933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D0C45"/>
    <w:rPr>
      <w:rFonts w:eastAsia="Times New Roman"/>
      <w:sz w:val="20"/>
      <w:szCs w:val="20"/>
    </w:rPr>
  </w:style>
  <w:style w:type="character" w:customStyle="1" w:styleId="10">
    <w:name w:val="Текст сноски Знак1"/>
    <w:basedOn w:val="DefaultParagraphFont"/>
    <w:uiPriority w:val="99"/>
    <w:semiHidden/>
    <w:rsid w:val="00126933"/>
    <w:rPr>
      <w:rFonts w:eastAsia="Times New Roman"/>
      <w:sz w:val="20"/>
      <w:szCs w:val="20"/>
      <w:lang w:eastAsia="ru-RU"/>
    </w:rPr>
  </w:style>
  <w:style w:type="character" w:customStyle="1" w:styleId="30">
    <w:name w:val="Знак Знак3"/>
    <w:uiPriority w:val="99"/>
    <w:rsid w:val="0012693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5c25">
    <w:name w:val="c5 c25"/>
    <w:basedOn w:val="Normal"/>
    <w:uiPriority w:val="99"/>
    <w:rsid w:val="00126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c18c0">
    <w:name w:val="c6 c18 c0"/>
    <w:basedOn w:val="DefaultParagraphFont"/>
    <w:uiPriority w:val="99"/>
    <w:rsid w:val="00126933"/>
  </w:style>
  <w:style w:type="character" w:customStyle="1" w:styleId="c6c0">
    <w:name w:val="c6 c0"/>
    <w:basedOn w:val="DefaultParagraphFont"/>
    <w:uiPriority w:val="99"/>
    <w:rsid w:val="00126933"/>
  </w:style>
  <w:style w:type="character" w:customStyle="1" w:styleId="c6c15c0">
    <w:name w:val="c6 c15 c0"/>
    <w:basedOn w:val="DefaultParagraphFont"/>
    <w:uiPriority w:val="99"/>
    <w:rsid w:val="00126933"/>
  </w:style>
  <w:style w:type="character" w:customStyle="1" w:styleId="apple-converted-space">
    <w:name w:val="apple-converted-space"/>
    <w:basedOn w:val="DefaultParagraphFont"/>
    <w:uiPriority w:val="99"/>
    <w:rsid w:val="00126933"/>
  </w:style>
  <w:style w:type="paragraph" w:customStyle="1" w:styleId="c11">
    <w:name w:val="c11"/>
    <w:basedOn w:val="Normal"/>
    <w:uiPriority w:val="99"/>
    <w:rsid w:val="00126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tback">
    <w:name w:val="butback"/>
    <w:basedOn w:val="DefaultParagraphFont"/>
    <w:uiPriority w:val="99"/>
    <w:rsid w:val="00126933"/>
  </w:style>
  <w:style w:type="character" w:customStyle="1" w:styleId="submenu-table">
    <w:name w:val="submenu-table"/>
    <w:basedOn w:val="DefaultParagraphFont"/>
    <w:uiPriority w:val="99"/>
    <w:rsid w:val="00126933"/>
  </w:style>
  <w:style w:type="paragraph" w:customStyle="1" w:styleId="31">
    <w:name w:val="3"/>
    <w:basedOn w:val="Normal"/>
    <w:uiPriority w:val="99"/>
    <w:rsid w:val="00126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6933"/>
    <w:rPr>
      <w:b/>
      <w:bCs/>
    </w:rPr>
  </w:style>
  <w:style w:type="character" w:styleId="Emphasis">
    <w:name w:val="Emphasis"/>
    <w:basedOn w:val="DefaultParagraphFont"/>
    <w:uiPriority w:val="99"/>
    <w:qFormat/>
    <w:rsid w:val="00126933"/>
    <w:rPr>
      <w:i/>
      <w:iCs/>
    </w:rPr>
  </w:style>
  <w:style w:type="paragraph" w:styleId="Footer">
    <w:name w:val="footer"/>
    <w:basedOn w:val="Normal"/>
    <w:link w:val="FooterChar"/>
    <w:uiPriority w:val="99"/>
    <w:rsid w:val="0012693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6933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2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25</Pages>
  <Words>9348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NATA</cp:lastModifiedBy>
  <cp:revision>44</cp:revision>
  <cp:lastPrinted>2015-09-12T22:10:00Z</cp:lastPrinted>
  <dcterms:created xsi:type="dcterms:W3CDTF">2015-09-11T16:36:00Z</dcterms:created>
  <dcterms:modified xsi:type="dcterms:W3CDTF">2016-09-01T09:52:00Z</dcterms:modified>
</cp:coreProperties>
</file>