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0DF" w:rsidRDefault="00987974" w:rsidP="00987974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57450C" wp14:editId="7EEB676B">
            <wp:extent cx="9251950" cy="6727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247D6" w:rsidRPr="004933EB" w:rsidRDefault="008247D6" w:rsidP="008247D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4933EB">
        <w:rPr>
          <w:rFonts w:ascii="Times New Roman" w:hAnsi="Times New Roman" w:cs="Times New Roman"/>
          <w:color w:val="000000"/>
          <w:sz w:val="24"/>
          <w:szCs w:val="24"/>
        </w:rPr>
        <w:lastRenderedPageBreak/>
        <w:t>Федеральный государственный образовательный стандарт СОО, утверждённый приказом Минобразования РФ № 413 от 17.05 2012, (с изменениями).</w:t>
      </w:r>
    </w:p>
    <w:p w:rsidR="008247D6" w:rsidRPr="004933EB" w:rsidRDefault="008247D6" w:rsidP="008247D6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33EB">
        <w:rPr>
          <w:rFonts w:ascii="Times New Roman" w:hAnsi="Times New Roman" w:cs="Times New Roman"/>
          <w:sz w:val="24"/>
          <w:szCs w:val="24"/>
        </w:rPr>
        <w:t>Рабочая программа по английскому языку для 11-х классов составлена на основе авторской программы В.Г Апалькова «АНГЛИЙСКИЙ В ФОКУСЕ, 10–11» (“</w:t>
      </w:r>
      <w:r w:rsidRPr="004933EB">
        <w:rPr>
          <w:rFonts w:ascii="Times New Roman" w:hAnsi="Times New Roman" w:cs="Times New Roman"/>
          <w:sz w:val="24"/>
          <w:szCs w:val="24"/>
          <w:lang w:val="en-US"/>
        </w:rPr>
        <w:t>SPOTLIGHT</w:t>
      </w:r>
      <w:r w:rsidRPr="004933EB">
        <w:rPr>
          <w:rFonts w:ascii="Times New Roman" w:hAnsi="Times New Roman" w:cs="Times New Roman"/>
          <w:sz w:val="24"/>
          <w:szCs w:val="24"/>
        </w:rPr>
        <w:t>”), М.: Просвещение, 2011</w:t>
      </w:r>
    </w:p>
    <w:p w:rsidR="008247D6" w:rsidRPr="004933EB" w:rsidRDefault="008247D6" w:rsidP="008247D6">
      <w:pPr>
        <w:spacing w:after="100" w:afterAutospacing="1"/>
        <w:ind w:right="32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33EB">
        <w:rPr>
          <w:rFonts w:ascii="Times New Roman" w:hAnsi="Times New Roman" w:cs="Times New Roman"/>
          <w:sz w:val="24"/>
          <w:szCs w:val="24"/>
        </w:rPr>
        <w:t xml:space="preserve">Учебник: «Английский в фокусе»   для 11 класса/ В.Эванс, Дж. Дули,  Б.Оби, Афанасьева, И. В. Михеева И. В. и др. –М.: Просвещение; </w:t>
      </w:r>
      <w:r w:rsidRPr="004933EB">
        <w:rPr>
          <w:rFonts w:ascii="Times New Roman" w:hAnsi="Times New Roman" w:cs="Times New Roman"/>
          <w:sz w:val="24"/>
          <w:szCs w:val="24"/>
          <w:lang w:val="en-US"/>
        </w:rPr>
        <w:t>UK</w:t>
      </w:r>
      <w:r w:rsidRPr="004933EB">
        <w:rPr>
          <w:rFonts w:ascii="Times New Roman" w:hAnsi="Times New Roman" w:cs="Times New Roman"/>
          <w:sz w:val="24"/>
          <w:szCs w:val="24"/>
        </w:rPr>
        <w:t xml:space="preserve">.: </w:t>
      </w:r>
      <w:r w:rsidRPr="004933EB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Pr="004933EB">
        <w:rPr>
          <w:rFonts w:ascii="Times New Roman" w:hAnsi="Times New Roman" w:cs="Times New Roman"/>
          <w:sz w:val="24"/>
          <w:szCs w:val="24"/>
        </w:rPr>
        <w:t xml:space="preserve"> </w:t>
      </w:r>
      <w:r w:rsidRPr="004933EB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Pr="004933EB">
        <w:rPr>
          <w:rFonts w:ascii="Times New Roman" w:hAnsi="Times New Roman" w:cs="Times New Roman"/>
          <w:sz w:val="24"/>
          <w:szCs w:val="24"/>
        </w:rPr>
        <w:t>, 2014.</w:t>
      </w:r>
    </w:p>
    <w:p w:rsidR="008247D6" w:rsidRPr="004933EB" w:rsidRDefault="008247D6" w:rsidP="008247D6">
      <w:pPr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933EB">
        <w:rPr>
          <w:rFonts w:ascii="Times New Roman" w:hAnsi="Times New Roman" w:cs="Times New Roman"/>
          <w:b/>
          <w:caps/>
          <w:sz w:val="24"/>
          <w:szCs w:val="24"/>
        </w:rPr>
        <w:t>Планируемые результаты освоения учебного предмета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color w:val="333333"/>
          <w:u w:val="single"/>
        </w:rPr>
        <w:t>Личностные результаты</w:t>
      </w:r>
      <w:r w:rsidRPr="004933EB">
        <w:rPr>
          <w:b/>
          <w:bCs/>
          <w:color w:val="333333"/>
        </w:rPr>
        <w:t> </w:t>
      </w:r>
      <w:r w:rsidRPr="004933EB">
        <w:rPr>
          <w:color w:val="333333"/>
        </w:rPr>
        <w:t>учащихся старшей школы, формируемые при изучении иностранного языка на базовом уровне:</w:t>
      </w:r>
    </w:p>
    <w:p w:rsidR="008247D6" w:rsidRPr="004933EB" w:rsidRDefault="008247D6" w:rsidP="008247D6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стремление к самосовершенствованию в образовательной области «Иностранный язык», развитие собственной речевой культуры в целом, лучшее осознание возможностей самореали</w:t>
      </w:r>
      <w:r w:rsidRPr="004933EB">
        <w:rPr>
          <w:color w:val="333333"/>
        </w:rPr>
        <w:softHyphen/>
        <w:t>зации средствами иностранного языка, в том числе в будущей профессиональной деятельности;</w:t>
      </w:r>
    </w:p>
    <w:p w:rsidR="008247D6" w:rsidRPr="004933EB" w:rsidRDefault="008247D6" w:rsidP="008247D6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развитие таких качеств, как воля, целеустремлённость, креативность, инициативность, эмпатия, трудолюбие, дисци</w:t>
      </w:r>
      <w:r w:rsidRPr="004933EB">
        <w:rPr>
          <w:color w:val="333333"/>
        </w:rPr>
        <w:softHyphen/>
        <w:t>плинированность, а также умения принимать самостоятельные решения и нести за них ответственность;</w:t>
      </w:r>
    </w:p>
    <w:p w:rsidR="008247D6" w:rsidRPr="004933EB" w:rsidRDefault="008247D6" w:rsidP="008247D6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развитие умения ориентироваться в современном поли</w:t>
      </w:r>
      <w:r w:rsidRPr="004933EB">
        <w:rPr>
          <w:color w:val="333333"/>
        </w:rPr>
        <w:softHyphen/>
        <w:t>культурном, полиязычном мире, стремление к лучшему осоз</w:t>
      </w:r>
      <w:r w:rsidRPr="004933EB">
        <w:rPr>
          <w:color w:val="333333"/>
        </w:rPr>
        <w:softHyphen/>
        <w:t>нанию культуры своего народа и готовность содействовать ознакомлению с ней представителей других стран; освоение ценностей культуры страны/стран изучаемого иностранного языка; толерантное отношение к проявлениям иной культуры; осознание себя гражданином своей страны и мира;</w:t>
      </w:r>
    </w:p>
    <w:p w:rsidR="008247D6" w:rsidRPr="004933EB" w:rsidRDefault="008247D6" w:rsidP="008247D6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формирование активной жизненной позиции, готовности отстаивать национальные и общечеловеческие (гуманистиче</w:t>
      </w:r>
      <w:r w:rsidRPr="004933EB">
        <w:rPr>
          <w:color w:val="333333"/>
        </w:rPr>
        <w:softHyphen/>
        <w:t>ские, демократические) ценности, свою позицию гражданина и патриота своей страны.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color w:val="333333"/>
          <w:u w:val="single"/>
        </w:rPr>
        <w:t>Метапредметные результаты</w:t>
      </w:r>
      <w:r w:rsidRPr="004933EB">
        <w:rPr>
          <w:b/>
          <w:bCs/>
          <w:color w:val="333333"/>
        </w:rPr>
        <w:t> </w:t>
      </w:r>
      <w:r w:rsidRPr="004933EB">
        <w:rPr>
          <w:color w:val="333333"/>
        </w:rPr>
        <w:t>изучения иностранного языка на базовом уровне в старшей школе проявляются в:</w:t>
      </w:r>
    </w:p>
    <w:p w:rsidR="008247D6" w:rsidRPr="004933EB" w:rsidRDefault="008247D6" w:rsidP="008247D6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развитии умения планировать своё речевое и неречевое поведение; умения взаимодействовать с окружающими, выпол</w:t>
      </w:r>
      <w:r w:rsidRPr="004933EB">
        <w:rPr>
          <w:color w:val="333333"/>
        </w:rPr>
        <w:softHyphen/>
        <w:t>няя разные социальные роли;</w:t>
      </w:r>
    </w:p>
    <w:p w:rsidR="008247D6" w:rsidRPr="004933EB" w:rsidRDefault="008247D6" w:rsidP="008247D6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умении осуществлять индивидуальную и совместную с дру</w:t>
      </w:r>
      <w:r w:rsidRPr="004933EB">
        <w:rPr>
          <w:color w:val="333333"/>
        </w:rPr>
        <w:softHyphen/>
        <w:t>гими учащимися проектную работу, в том числе с выходом в социум;</w:t>
      </w:r>
    </w:p>
    <w:p w:rsidR="008247D6" w:rsidRPr="004933EB" w:rsidRDefault="008247D6" w:rsidP="008247D6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совершенствовании умений работы с информацией: поиск и выделение нужной информации с использованием разных источников информации, в том числе Интернета, обобщение информации; умение определять тему, прогнозировать содержание текста по заголовку/ключевым словам, формулировать основную мысль, выделять главные факты, опуская второстепен</w:t>
      </w:r>
      <w:r w:rsidRPr="004933EB">
        <w:rPr>
          <w:color w:val="333333"/>
        </w:rPr>
        <w:softHyphen/>
        <w:t>ные, устанавливать логическую последовательность основных фактов;</w:t>
      </w:r>
    </w:p>
    <w:p w:rsidR="008247D6" w:rsidRPr="004933EB" w:rsidRDefault="008247D6" w:rsidP="008247D6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умении использовать справочный материал (грамматиче</w:t>
      </w:r>
      <w:r w:rsidRPr="004933EB">
        <w:rPr>
          <w:color w:val="333333"/>
        </w:rPr>
        <w:softHyphen/>
        <w:t>ский и лингвострановедческий справочники, двуязычный и толковый словари, мультимедийные средства).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color w:val="333333"/>
          <w:u w:val="single"/>
        </w:rPr>
        <w:t>Предметные результаты (</w:t>
      </w:r>
      <w:r w:rsidRPr="004933EB">
        <w:rPr>
          <w:color w:val="333333"/>
          <w:u w:val="single"/>
        </w:rPr>
        <w:t>на базовом уровне)</w:t>
      </w:r>
      <w:r w:rsidRPr="004933EB">
        <w:rPr>
          <w:color w:val="333333"/>
        </w:rPr>
        <w:t> состоят в достижении коммуни</w:t>
      </w:r>
      <w:r w:rsidRPr="004933EB">
        <w:rPr>
          <w:color w:val="333333"/>
        </w:rPr>
        <w:softHyphen/>
        <w:t>кативной компетентности в иностранном языке на пороговом уровне, позволяющем общаться как с носителями иностранного языка, так и с представителями других стран, использующими данный язык как средство общения.Умении рационально планировать свой учебный труд; развитии умений самонаблюдения, самоконтроля, само</w:t>
      </w:r>
      <w:r w:rsidRPr="004933EB">
        <w:rPr>
          <w:color w:val="333333"/>
        </w:rPr>
        <w:softHyphen/>
        <w:t>оценки в процессе коммуникативной деятельности на ино</w:t>
      </w:r>
      <w:r w:rsidRPr="004933EB">
        <w:rPr>
          <w:color w:val="333333"/>
        </w:rPr>
        <w:softHyphen/>
        <w:t>странном языке.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b/>
          <w:bCs/>
          <w:iCs/>
          <w:color w:val="333333"/>
          <w:u w:val="single"/>
        </w:rPr>
      </w:pPr>
      <w:r w:rsidRPr="004933EB">
        <w:rPr>
          <w:b/>
          <w:bCs/>
          <w:iCs/>
          <w:color w:val="333333"/>
          <w:u w:val="single"/>
        </w:rPr>
        <w:t>По окончании 11 класса учащиеся научатся и получат возможность научиться: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  <w:u w:val="single"/>
        </w:rPr>
        <w:t>В коммуникативной сфере</w:t>
      </w:r>
      <w:r w:rsidRPr="004933EB">
        <w:rPr>
          <w:color w:val="333333"/>
        </w:rPr>
        <w:t> (владение английским языком как средством общения)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  <w:u w:val="single"/>
        </w:rPr>
        <w:t>Языковая компетенция (владение языковыми средствами)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понимать значения новых лексических 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англоязычных стран;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понимать значение изученных грамматических явлений в расширенном объеме (видовременные, неличные и неопределенно-личные формы глагола, формы условного наклонения, косвенная речь /косвенный вопрос, побуждение и др., согласование времен).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распознавать страноведческую информацию из аутентичных источников, обогащающую социальный опыт школьников: сведения об англоязычных странах,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Говорение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рассказывать о своем окружении, рассуждать в рамках изученной тематики и проблематики.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участвовать в обсуждении проблем в связи с прочитанным/прослушанным иноязычным текстом, соблюдая правила речевого этикета;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представлять социокультурный портрет своей страны и англоязычных стран.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Аудирование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относительно полно и точно понимать высказывания собеседника в распространенных стандартных ситуациях повседневного общения.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понимать основное содержание и извлекать необходимую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Чтение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читать аутентичные тексты различных стилей: публицистические, художественные, научно-популярные, прагматические, используя основные виды чтения (ознакомительное, изучающее, поисковое/просмотровое) в зависимости от коммуникативной задачи.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Письменная речь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писать личное письмо, заполнять анкету, письменно излагать сведения о себе в форме, принятой в англоязычных странах, делать выписки из англоязычного текста.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  <w:u w:val="single"/>
        </w:rPr>
        <w:t>Речевая компетенция в следующих видах речевой деятельности: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общаться с представителями других стран, ориентации в современном поликультурном мире;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получать сведения из иноязычных источников информации (в том числе через Интернет), необходимых в целях образования и самообразования;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расширять возможности в выборе будущей профессиональной деятельности;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изучать ценности мировой культуры, культурного наследия и достижений других стран; ознакомления представителей зарубежных стран с культурой и достижениями России.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Говорение</w:t>
      </w:r>
      <w:r w:rsidRPr="004933EB">
        <w:rPr>
          <w:color w:val="333333"/>
        </w:rPr>
        <w:t xml:space="preserve">. </w:t>
      </w:r>
      <w:r w:rsidRPr="004933EB">
        <w:rPr>
          <w:b/>
          <w:bCs/>
          <w:iCs/>
          <w:color w:val="333333"/>
        </w:rPr>
        <w:t>Диалогическая речь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участвовать в диалогах этикетного характера, диалогах-расспросах, диалогах – побуждениях к действию, диалогах – обменах информацией на основе новой тематики, в тематических ситуациях официального и неофициального повседневного общения.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обращаться за разъяснениями;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выражать свое отношение к высказыванию партнера;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Объем диалогов – до 6–7 реплик со стороны каждого учащегося.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участвовать в диалогах смешанного типа, включающих элементы разных типов диалогов на основе новой тематики, в тематических ситуациях официального и неофициального повседневного общения.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участвовать в беседе/дискуссии на знакомую тему;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осуществлять запрос информации;</w:t>
      </w:r>
      <w:r w:rsidRPr="004933EB">
        <w:rPr>
          <w:color w:val="333333"/>
        </w:rPr>
        <w:t xml:space="preserve">  </w:t>
      </w:r>
      <w:r w:rsidRPr="004933EB">
        <w:rPr>
          <w:iCs/>
          <w:color w:val="333333"/>
        </w:rPr>
        <w:t>выражать свое мнение по обсуждаемой теме.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Монологическая речь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выступать с устными сообщениями в связи с увиденным/прочитанным;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делать сообщения, содержащие наиболее важную информацию по теме/проблеме;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кратко передавать содержание полученной информации;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рассказывать о себе, своем окружении, своих планах, обосновывая свои намерения /поступки;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описывать особенности жизни и культуры своей страны и англоязычных стран.Объем монологического высказывания 12–15 фраз.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выступать с устными сообщениями по результатам работы над англоязычным проектом;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рассуждать о фактах/событиях, приводя примеры, аргументы, делая выводы.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Аудирование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понимать на слух (с различной степенью полноты и точности) высказывания собеседников в процессе общения, а также содержания аутентичных аудио- и видеотекстов различных жанров и длительности звучания до 3 минут: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выборочно понимать необходимую информацию в объявлениях и информационной рекламе; определять свое отношение к ним.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понимать основное содержание несложных звучащих текстов монологического и диалогического характера: теле- и радиопередач в рамках изучаемых тем;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относительно полно понимать высказывания собеседника в наиболее распространенных стандартных ситуациях повседневного общения;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отделять главную информацию от второстепенной;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выявлять наиболее значимые факты;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извлекать из аудио текста необходимую/интересующую информацию.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Чтение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ознакомительному чтению – с целью понимания основного содержания сообщений, репортажей, отрывков из произведений художественной литературы, несложных публикаций научно-познавательного характера;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просмотровому/поисковому чтению–с целью выборочного понимания необходимой/интересующей информации из текста статьи, проспекты.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выделять основные факты; отделять главную информацию от второстепенной;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раскрывать причинно-следственные связи между фактами;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извлекать необходимую/интересующую информацию.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изучающему чтению – с целью полного и точного понимания информации прагматических текстов (инструкций, рецептов, статистических данных);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предвосхищать возможные события/факты;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понимать аргументацию;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определять свое отношение к прочитанному.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</w:rPr>
        <w:t>Письменная речь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составлять план, тезисы устного/письменного сообщения, в том числе на основе выписок из текста;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рассказывать об отдельных фактах/событиях своей жизни;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описывать свои планы на будущее.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писать личное письмо, заполнять анкеты, бланки; излагать сведения о себе в форме, принятой в англоязычных странах (автобиография/резюме);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расспрашивать в личном письме о новостях и сообщать их;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рассказывать об отдельных фактах/событиях своей жизни, выражая свои суждения и чувства.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  <w:u w:val="single"/>
        </w:rPr>
        <w:t>Компенсаторная компетенция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использовать переспрос и словарные замены в процессе устного речевого общения.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пользоваться языковой и контекстуальной догадкой при чтении и аудировании;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</w:rPr>
        <w:t>- игнорировать лексические и смысловые трудности, не влияющие на понимание основного содержания текста, мимику, жесты.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  <w:u w:val="single"/>
        </w:rPr>
        <w:t>Социокультурная компетенция: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использовать необходимые языковые средства для выражения мнений (согласия/несогласия, отказа) в некатегоричной и неагрессивной форме, проявляя уважение к взглядам других;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использовать необходимые языковые средства, с помощью которых возможно представить родную страну и культуру в англоязычной среде;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применять формулы речевого этикета в рамках стандартных ситуаций общения.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использовать социокультурные знания о правилах вежливого поведения в стандартных ситуациях социально-бытовой, социально-культурной и учебно-трудовой сфер общения в англоязычной среде (включая этикет поведения при проживании в зарубежной семье, при приглашении в гости, а также этикет поведения в гостях);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использовать языковые средства в ситуациях официального и неофициального характера;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извлекать межпредметные знания о культурном наследии стран, говорящих на английском языке, об условиях жизни разных слоев общества в них, возможностях получения образования и трудоустройства, их ценностных ориентирах; этническом составе и религиозных особенностях стран;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оказать помощь зарубежным гостям в ситуациях повседневного общения.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b/>
          <w:bCs/>
          <w:iCs/>
          <w:color w:val="333333"/>
          <w:u w:val="single"/>
        </w:rPr>
        <w:t>В познавательной сфере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научатся: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использовать двуязычный и одноязычный (толковый) словари и другую справочную литературу, в том числе лингвострановедческую;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ориентироваться в письменном и аудиотексте на английском языке, обобщать информацию, фиксировать содержание сообщений;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интерпретировать языковые средства, отражающие особенности иной культуры.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iCs/>
          <w:color w:val="333333"/>
          <w:u w:val="single"/>
        </w:rPr>
        <w:t>Учащиеся получат возможность научиться: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выделять нужную/основную информацию из различных источников на английском языке:</w:t>
      </w:r>
    </w:p>
    <w:p w:rsidR="008247D6" w:rsidRPr="004933EB" w:rsidRDefault="008247D6" w:rsidP="008247D6">
      <w:pPr>
        <w:pStyle w:val="a9"/>
        <w:shd w:val="clear" w:color="auto" w:fill="FFFFFF"/>
        <w:spacing w:before="0" w:beforeAutospacing="0" w:after="0" w:afterAutospacing="0"/>
        <w:rPr>
          <w:color w:val="333333"/>
        </w:rPr>
      </w:pPr>
      <w:r w:rsidRPr="004933EB">
        <w:rPr>
          <w:color w:val="333333"/>
        </w:rPr>
        <w:t>- использовать выборочный перевод для уточнения понимания текста на английском языке.</w:t>
      </w:r>
    </w:p>
    <w:p w:rsidR="009574A4" w:rsidRDefault="009574A4" w:rsidP="003B6E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247D6" w:rsidRDefault="008247D6" w:rsidP="003B6E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247D6" w:rsidRDefault="008247D6" w:rsidP="003B6E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247D6" w:rsidRDefault="008247D6" w:rsidP="003B6E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247D6" w:rsidRDefault="008247D6" w:rsidP="003B6E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247D6" w:rsidRDefault="008247D6" w:rsidP="003B6E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247D6" w:rsidRDefault="008247D6" w:rsidP="003B6E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247D6" w:rsidRDefault="008247D6" w:rsidP="003B6E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247D6" w:rsidRDefault="008247D6" w:rsidP="003B6E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50093" w:rsidRDefault="00A50093" w:rsidP="003B6E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50093" w:rsidRDefault="00A50093" w:rsidP="003B6E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50093" w:rsidRDefault="00A50093" w:rsidP="003B6E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50093" w:rsidRDefault="00A50093" w:rsidP="003B6E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50093" w:rsidRDefault="00A50093" w:rsidP="003B6E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50093" w:rsidRDefault="00A50093" w:rsidP="003B6E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247D6" w:rsidRDefault="008247D6" w:rsidP="003B6E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46D1E" w:rsidRDefault="00C46D1E" w:rsidP="00C46D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0209" w:rsidRDefault="00A00209" w:rsidP="00A00209">
      <w:pPr>
        <w:tabs>
          <w:tab w:val="left" w:pos="4111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00209" w:rsidRDefault="00A00209" w:rsidP="00A00209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0209" w:rsidRPr="006D01BA" w:rsidRDefault="00A00209" w:rsidP="00A00209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3"/>
        <w:gridCol w:w="1723"/>
        <w:gridCol w:w="9730"/>
      </w:tblGrid>
      <w:tr w:rsidR="00A00209" w:rsidRPr="00DD0D96" w:rsidTr="007877AE">
        <w:tc>
          <w:tcPr>
            <w:tcW w:w="3573" w:type="dxa"/>
          </w:tcPr>
          <w:p w:rsidR="00A00209" w:rsidRPr="00A7593D" w:rsidRDefault="00A00209" w:rsidP="007877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723" w:type="dxa"/>
          </w:tcPr>
          <w:p w:rsidR="00A00209" w:rsidRPr="00A7593D" w:rsidRDefault="00A00209" w:rsidP="007877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9730" w:type="dxa"/>
          </w:tcPr>
          <w:p w:rsidR="00A00209" w:rsidRPr="00A7593D" w:rsidRDefault="00A00209" w:rsidP="007877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>Краткое содержание темы</w:t>
            </w:r>
          </w:p>
        </w:tc>
      </w:tr>
      <w:tr w:rsidR="00A00209" w:rsidRPr="00DD0D96" w:rsidTr="007877AE">
        <w:tc>
          <w:tcPr>
            <w:tcW w:w="3573" w:type="dxa"/>
          </w:tcPr>
          <w:p w:rsidR="00A00209" w:rsidRPr="000002BF" w:rsidRDefault="00A00209" w:rsidP="007877A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Взаимоотношения </w:t>
            </w:r>
          </w:p>
        </w:tc>
        <w:tc>
          <w:tcPr>
            <w:tcW w:w="1723" w:type="dxa"/>
          </w:tcPr>
          <w:p w:rsidR="00A00209" w:rsidRDefault="00A00209" w:rsidP="00787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(+4самостоят.)</w:t>
            </w:r>
          </w:p>
          <w:p w:rsidR="00A00209" w:rsidRPr="000002BF" w:rsidRDefault="00A00209" w:rsidP="007877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0" w:type="dxa"/>
          </w:tcPr>
          <w:p w:rsidR="00A00209" w:rsidRPr="000002BF" w:rsidRDefault="00A00209" w:rsidP="007877A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Семейные узы.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Взаимоотношения.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Семья и родственники.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Друзья и соседи.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О.Уайлд. «Преданный друг».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Внешность человека и характер.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Мульти культурная  Британия.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Викторианские семьи.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Жизнь в России.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Будь дружен с экологи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ей.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Взаимоотношения людей в Нью-Йорке.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12) Модульный контроль №1</w:t>
            </w:r>
          </w:p>
        </w:tc>
      </w:tr>
      <w:tr w:rsidR="00A00209" w:rsidRPr="00DD0D96" w:rsidTr="007877AE">
        <w:tc>
          <w:tcPr>
            <w:tcW w:w="3573" w:type="dxa"/>
          </w:tcPr>
          <w:p w:rsidR="00A00209" w:rsidRPr="000002BF" w:rsidRDefault="00A00209" w:rsidP="007877A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2. Трудные ситуации</w:t>
            </w:r>
          </w:p>
        </w:tc>
        <w:tc>
          <w:tcPr>
            <w:tcW w:w="1723" w:type="dxa"/>
          </w:tcPr>
          <w:p w:rsidR="00A00209" w:rsidRDefault="00A00209" w:rsidP="00787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(+4 самостоят.)</w:t>
            </w:r>
          </w:p>
          <w:p w:rsidR="00A00209" w:rsidRPr="000002BF" w:rsidRDefault="00A00209" w:rsidP="007877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0" w:type="dxa"/>
          </w:tcPr>
          <w:p w:rsidR="00A00209" w:rsidRPr="000002BF" w:rsidRDefault="00A00209" w:rsidP="007877A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Трудные ситуации.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 Быть под давлением.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Стресс в нашей жизни.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Ш.Бронтэ «Джейн Эйр»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Неформальное письмо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6)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Последствия стрессов.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Горячая линия для подростков.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Культура.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Нервная система.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Упаковка.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Решение проблем.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№2</w:t>
            </w:r>
          </w:p>
        </w:tc>
      </w:tr>
      <w:tr w:rsidR="00A00209" w:rsidRPr="00DD0D96" w:rsidTr="007877AE">
        <w:tc>
          <w:tcPr>
            <w:tcW w:w="3573" w:type="dxa"/>
          </w:tcPr>
          <w:p w:rsidR="00A00209" w:rsidRPr="000002BF" w:rsidRDefault="00A00209" w:rsidP="007877A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3. Ответственность </w:t>
            </w:r>
          </w:p>
        </w:tc>
        <w:tc>
          <w:tcPr>
            <w:tcW w:w="1723" w:type="dxa"/>
          </w:tcPr>
          <w:p w:rsidR="00A00209" w:rsidRDefault="00A00209" w:rsidP="00787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(+4 самостоят)</w:t>
            </w:r>
            <w:r w:rsidRPr="00A759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00209" w:rsidRPr="000002BF" w:rsidRDefault="00A00209" w:rsidP="007877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0" w:type="dxa"/>
          </w:tcPr>
          <w:p w:rsidR="00A00209" w:rsidRPr="001924A8" w:rsidRDefault="00A00209" w:rsidP="007877A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Был ли ты свидетелем преступления?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Права и ответственность.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Мои домашние обязанности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4)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Возьми ответственность!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Ч.Диккенс. «Большие ожидания»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Работа для подростков.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Работа учит ответственности.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Статуя Свободы.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Права человека.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Ты дружен с экологией?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Домашние обязанности.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№3</w:t>
            </w:r>
          </w:p>
        </w:tc>
      </w:tr>
      <w:tr w:rsidR="00A00209" w:rsidRPr="00DD0D96" w:rsidTr="007877AE">
        <w:tc>
          <w:tcPr>
            <w:tcW w:w="3573" w:type="dxa"/>
          </w:tcPr>
          <w:p w:rsidR="00A00209" w:rsidRPr="000002BF" w:rsidRDefault="00A00209" w:rsidP="007877A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4. Опасность</w:t>
            </w:r>
          </w:p>
        </w:tc>
        <w:tc>
          <w:tcPr>
            <w:tcW w:w="1723" w:type="dxa"/>
          </w:tcPr>
          <w:p w:rsidR="00A00209" w:rsidRPr="00523C61" w:rsidRDefault="00A00209" w:rsidP="00787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C6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(+3 </w:t>
            </w:r>
            <w:r w:rsidRPr="00523C61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самостоят)</w:t>
            </w:r>
          </w:p>
          <w:p w:rsidR="00A00209" w:rsidRPr="000002BF" w:rsidRDefault="00A00209" w:rsidP="007877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0" w:type="dxa"/>
          </w:tcPr>
          <w:p w:rsidR="00A00209" w:rsidRPr="00523C61" w:rsidRDefault="00A00209" w:rsidP="007877A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Опасность.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Болезни.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Землетрясения.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Визит к доктору.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М.Твен. «Приключения Тома Сойера»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6)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Удивительное спасение.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помощи.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Традиции в России.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Медицина.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10) </w:t>
            </w:r>
            <w:r w:rsidRPr="00523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Загрязнение воды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Модульный контроль №4</w:t>
            </w:r>
          </w:p>
        </w:tc>
      </w:tr>
      <w:tr w:rsidR="00A00209" w:rsidRPr="00DD0D96" w:rsidTr="007877AE">
        <w:tc>
          <w:tcPr>
            <w:tcW w:w="3573" w:type="dxa"/>
          </w:tcPr>
          <w:p w:rsidR="00A00209" w:rsidRPr="000002BF" w:rsidRDefault="00A00209" w:rsidP="007877A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5. Кто Вы?</w:t>
            </w:r>
          </w:p>
        </w:tc>
        <w:tc>
          <w:tcPr>
            <w:tcW w:w="1723" w:type="dxa"/>
          </w:tcPr>
          <w:p w:rsidR="00A00209" w:rsidRDefault="00A00209" w:rsidP="00787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(+5 самостоят.)</w:t>
            </w:r>
          </w:p>
          <w:p w:rsidR="00A00209" w:rsidRPr="000002BF" w:rsidRDefault="00A00209" w:rsidP="007877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0" w:type="dxa"/>
          </w:tcPr>
          <w:p w:rsidR="00A00209" w:rsidRPr="002B6890" w:rsidRDefault="00A00209" w:rsidP="007877A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Кто Вы?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Бездомные.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в моем микрорайоне.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Жилище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Магия Фэн Шуй!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с соседями.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Т.Харди. «Тесс из рода Дюбервиллей».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Твои предложения.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8) Твои рекомендации. 9)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Британские дома.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Удача.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11) Трущобы. 12)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Зеленые пояса.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Урбанизация в современном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ире.  14) Модульный контроль №5</w:t>
            </w:r>
          </w:p>
        </w:tc>
      </w:tr>
      <w:tr w:rsidR="00A00209" w:rsidRPr="00DD0D96" w:rsidTr="007877AE">
        <w:tc>
          <w:tcPr>
            <w:tcW w:w="3573" w:type="dxa"/>
          </w:tcPr>
          <w:p w:rsidR="00A00209" w:rsidRPr="000002BF" w:rsidRDefault="00A00209" w:rsidP="007877A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6. Общение</w:t>
            </w:r>
          </w:p>
        </w:tc>
        <w:tc>
          <w:tcPr>
            <w:tcW w:w="1723" w:type="dxa"/>
          </w:tcPr>
          <w:p w:rsidR="00A00209" w:rsidRPr="00A7593D" w:rsidRDefault="00A00209" w:rsidP="00787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(+5 самостоят.) </w:t>
            </w:r>
          </w:p>
        </w:tc>
        <w:tc>
          <w:tcPr>
            <w:tcW w:w="9730" w:type="dxa"/>
          </w:tcPr>
          <w:p w:rsidR="00A00209" w:rsidRPr="000002BF" w:rsidRDefault="00A00209" w:rsidP="007877AE">
            <w:pPr>
              <w:tabs>
                <w:tab w:val="left" w:pos="3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общения с космосом.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Космические технологии.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Газеты и другие СМИ.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Как мы общаемся?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Общение. 6)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Дж. Лондон «Белый клык».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Обязательно ли изучать иностранные языки?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языков в школе.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Языки Великобритании.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Космос.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Как общались в прошлом.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12) Шумовое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загрязнение мирового океана.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Тайное общение.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14) Модульный контроль №6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0209" w:rsidRPr="004F06EF" w:rsidTr="007877AE">
        <w:tc>
          <w:tcPr>
            <w:tcW w:w="3573" w:type="dxa"/>
          </w:tcPr>
          <w:p w:rsidR="00A00209" w:rsidRPr="000002BF" w:rsidRDefault="00A00209" w:rsidP="007877A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7. Планы на будущее</w:t>
            </w:r>
          </w:p>
        </w:tc>
        <w:tc>
          <w:tcPr>
            <w:tcW w:w="1723" w:type="dxa"/>
          </w:tcPr>
          <w:p w:rsidR="00A00209" w:rsidRPr="00A7593D" w:rsidRDefault="00A00209" w:rsidP="00787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(+5 самостоят)</w:t>
            </w:r>
          </w:p>
        </w:tc>
        <w:tc>
          <w:tcPr>
            <w:tcW w:w="9730" w:type="dxa"/>
          </w:tcPr>
          <w:p w:rsidR="00A00209" w:rsidRPr="000002BF" w:rsidRDefault="00A00209" w:rsidP="007877A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Планы на будущее.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Надежды и мечты.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Университетское образование.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4) Если бы я знал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Мои планы.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Редьярд Киплинг «Если».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7) Формальное письмо. 8)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Школа английского.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Студенческая жизнь.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Успех.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Десять способов изменить жизнь.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Жизнь Даян Фосси.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Моя первая работа.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14) Модульный контроль №7</w:t>
            </w:r>
          </w:p>
        </w:tc>
      </w:tr>
      <w:tr w:rsidR="00A00209" w:rsidRPr="00DD0D96" w:rsidTr="007877AE">
        <w:tc>
          <w:tcPr>
            <w:tcW w:w="3573" w:type="dxa"/>
          </w:tcPr>
          <w:p w:rsidR="00A00209" w:rsidRPr="000002BF" w:rsidRDefault="00A00209" w:rsidP="007877A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8. Путешествия</w:t>
            </w:r>
          </w:p>
        </w:tc>
        <w:tc>
          <w:tcPr>
            <w:tcW w:w="1723" w:type="dxa"/>
          </w:tcPr>
          <w:p w:rsidR="00A00209" w:rsidRPr="00A7593D" w:rsidRDefault="00A00209" w:rsidP="00787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 (+4 самостоят)</w:t>
            </w:r>
          </w:p>
        </w:tc>
        <w:tc>
          <w:tcPr>
            <w:tcW w:w="9730" w:type="dxa"/>
          </w:tcPr>
          <w:p w:rsidR="00A00209" w:rsidRPr="000002BF" w:rsidRDefault="00A00209" w:rsidP="007877AE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Мистические места.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 по воздуху.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 по воде.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 по суше.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Дж. Свифт «Путешествие Гулливера».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Мое любимое место.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8) Мое любимое место 9)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Советы едущему в Америку.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10) </w:t>
            </w:r>
            <w:r w:rsidRPr="00000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уя Россию. 11) Фото из путешествий. 12) </w:t>
            </w:r>
            <w:r w:rsidRPr="000002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 туризм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13)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8</w:t>
            </w:r>
          </w:p>
        </w:tc>
      </w:tr>
    </w:tbl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32"/>
          <w:szCs w:val="28"/>
          <w:lang w:eastAsia="ru-RU"/>
        </w:rPr>
      </w:pPr>
    </w:p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00209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00209" w:rsidRPr="00A54DBB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8"/>
          <w:szCs w:val="28"/>
          <w:lang w:eastAsia="ru-RU"/>
        </w:rPr>
      </w:pPr>
      <w:r w:rsidRPr="00A54DBB">
        <w:rPr>
          <w:rFonts w:ascii="Times New Roman" w:hAnsi="Times New Roman"/>
          <w:b/>
          <w:sz w:val="28"/>
          <w:szCs w:val="28"/>
          <w:lang w:eastAsia="ru-RU"/>
        </w:rPr>
        <w:t>Тематическое планирование</w:t>
      </w:r>
    </w:p>
    <w:p w:rsidR="00A00209" w:rsidRPr="002F0FEE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263"/>
        <w:gridCol w:w="1792"/>
        <w:gridCol w:w="1832"/>
        <w:gridCol w:w="1739"/>
        <w:gridCol w:w="1678"/>
        <w:gridCol w:w="1549"/>
        <w:gridCol w:w="1378"/>
        <w:gridCol w:w="1313"/>
      </w:tblGrid>
      <w:tr w:rsidR="00A00209" w:rsidRPr="002F0FEE" w:rsidTr="007877AE">
        <w:trPr>
          <w:trHeight w:val="390"/>
        </w:trPr>
        <w:tc>
          <w:tcPr>
            <w:tcW w:w="1242" w:type="dxa"/>
            <w:vMerge w:val="restart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№ раздела</w:t>
            </w:r>
          </w:p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2263" w:type="dxa"/>
            <w:vMerge w:val="restart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раздела</w:t>
            </w:r>
          </w:p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3624" w:type="dxa"/>
            <w:gridSpan w:val="2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39" w:type="dxa"/>
            <w:vMerge w:val="restart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Модульный контроль</w:t>
            </w:r>
          </w:p>
        </w:tc>
        <w:tc>
          <w:tcPr>
            <w:tcW w:w="1678" w:type="dxa"/>
            <w:vMerge w:val="restart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чтения</w:t>
            </w:r>
          </w:p>
        </w:tc>
        <w:tc>
          <w:tcPr>
            <w:tcW w:w="1549" w:type="dxa"/>
            <w:vMerge w:val="restart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аудирования</w:t>
            </w:r>
          </w:p>
        </w:tc>
        <w:tc>
          <w:tcPr>
            <w:tcW w:w="1378" w:type="dxa"/>
            <w:vMerge w:val="restart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говорения</w:t>
            </w:r>
          </w:p>
        </w:tc>
        <w:tc>
          <w:tcPr>
            <w:tcW w:w="1313" w:type="dxa"/>
            <w:vMerge w:val="restart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письма</w:t>
            </w:r>
          </w:p>
        </w:tc>
      </w:tr>
      <w:tr w:rsidR="00A00209" w:rsidRPr="002F0FEE" w:rsidTr="007877AE">
        <w:trPr>
          <w:trHeight w:val="435"/>
        </w:trPr>
        <w:tc>
          <w:tcPr>
            <w:tcW w:w="1242" w:type="dxa"/>
            <w:vMerge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3" w:type="dxa"/>
            <w:vMerge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</w:t>
            </w:r>
          </w:p>
        </w:tc>
        <w:tc>
          <w:tcPr>
            <w:tcW w:w="183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</w:t>
            </w:r>
          </w:p>
        </w:tc>
        <w:tc>
          <w:tcPr>
            <w:tcW w:w="1739" w:type="dxa"/>
            <w:vMerge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vMerge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vMerge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Merge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vMerge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0209" w:rsidRPr="002F0FEE" w:rsidTr="007877AE">
        <w:tc>
          <w:tcPr>
            <w:tcW w:w="124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3" w:type="dxa"/>
          </w:tcPr>
          <w:p w:rsidR="00A00209" w:rsidRPr="00BD1F1E" w:rsidRDefault="00A00209" w:rsidP="007877A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1E">
              <w:rPr>
                <w:rFonts w:ascii="Times New Roman" w:hAnsi="Times New Roman" w:cs="Times New Roman"/>
                <w:sz w:val="24"/>
                <w:szCs w:val="24"/>
              </w:rPr>
              <w:t>Взаимоотношения.</w:t>
            </w:r>
          </w:p>
        </w:tc>
        <w:tc>
          <w:tcPr>
            <w:tcW w:w="179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</w:t>
            </w:r>
          </w:p>
        </w:tc>
        <w:tc>
          <w:tcPr>
            <w:tcW w:w="173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54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0209" w:rsidRPr="002F0FEE" w:rsidTr="007877AE">
        <w:tc>
          <w:tcPr>
            <w:tcW w:w="124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3" w:type="dxa"/>
          </w:tcPr>
          <w:p w:rsidR="00A00209" w:rsidRPr="00BD1F1E" w:rsidRDefault="00A00209" w:rsidP="007877A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1E">
              <w:rPr>
                <w:rFonts w:ascii="Times New Roman" w:hAnsi="Times New Roman" w:cs="Times New Roman"/>
                <w:sz w:val="24"/>
                <w:szCs w:val="24"/>
              </w:rPr>
              <w:t>Трудные ситуации.</w:t>
            </w:r>
          </w:p>
        </w:tc>
        <w:tc>
          <w:tcPr>
            <w:tcW w:w="179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</w:t>
            </w:r>
          </w:p>
        </w:tc>
        <w:tc>
          <w:tcPr>
            <w:tcW w:w="173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0209" w:rsidRPr="002F0FEE" w:rsidTr="007877AE">
        <w:tc>
          <w:tcPr>
            <w:tcW w:w="124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3" w:type="dxa"/>
          </w:tcPr>
          <w:p w:rsidR="00A00209" w:rsidRPr="00BD1F1E" w:rsidRDefault="00A00209" w:rsidP="007877A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1E">
              <w:rPr>
                <w:rFonts w:ascii="Times New Roman" w:hAnsi="Times New Roman" w:cs="Times New Roman"/>
                <w:sz w:val="24"/>
                <w:szCs w:val="24"/>
              </w:rPr>
              <w:t>Ответственность.</w:t>
            </w:r>
          </w:p>
        </w:tc>
        <w:tc>
          <w:tcPr>
            <w:tcW w:w="179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A00209" w:rsidRDefault="00A00209" w:rsidP="007877A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</w:t>
            </w:r>
          </w:p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13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0209" w:rsidRPr="002F0FEE" w:rsidTr="007877AE">
        <w:tc>
          <w:tcPr>
            <w:tcW w:w="124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3" w:type="dxa"/>
          </w:tcPr>
          <w:p w:rsidR="00A00209" w:rsidRPr="00BD1F1E" w:rsidRDefault="00A00209" w:rsidP="007877A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1E">
              <w:rPr>
                <w:rFonts w:ascii="Times New Roman" w:hAnsi="Times New Roman" w:cs="Times New Roman"/>
                <w:sz w:val="24"/>
                <w:szCs w:val="24"/>
              </w:rPr>
              <w:t>Опасность.</w:t>
            </w:r>
          </w:p>
        </w:tc>
        <w:tc>
          <w:tcPr>
            <w:tcW w:w="179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3 </w:t>
            </w:r>
          </w:p>
        </w:tc>
        <w:tc>
          <w:tcPr>
            <w:tcW w:w="173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54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13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</w:tr>
      <w:tr w:rsidR="00A00209" w:rsidRPr="002F0FEE" w:rsidTr="007877AE">
        <w:tc>
          <w:tcPr>
            <w:tcW w:w="124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3" w:type="dxa"/>
          </w:tcPr>
          <w:p w:rsidR="00A00209" w:rsidRPr="00BD1F1E" w:rsidRDefault="00A00209" w:rsidP="007877A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1E">
              <w:rPr>
                <w:rFonts w:ascii="Times New Roman" w:hAnsi="Times New Roman" w:cs="Times New Roman"/>
                <w:sz w:val="24"/>
                <w:szCs w:val="24"/>
              </w:rPr>
              <w:t>Кто Вы?</w:t>
            </w:r>
          </w:p>
        </w:tc>
        <w:tc>
          <w:tcPr>
            <w:tcW w:w="179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 </w:t>
            </w:r>
          </w:p>
        </w:tc>
        <w:tc>
          <w:tcPr>
            <w:tcW w:w="173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0209" w:rsidRPr="002F0FEE" w:rsidTr="007877AE">
        <w:tc>
          <w:tcPr>
            <w:tcW w:w="124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3" w:type="dxa"/>
          </w:tcPr>
          <w:p w:rsidR="00A00209" w:rsidRPr="00BD1F1E" w:rsidRDefault="00A00209" w:rsidP="007877A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1E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 </w:t>
            </w:r>
          </w:p>
        </w:tc>
        <w:tc>
          <w:tcPr>
            <w:tcW w:w="173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0209" w:rsidRPr="002F0FEE" w:rsidTr="007877AE">
        <w:tc>
          <w:tcPr>
            <w:tcW w:w="124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3" w:type="dxa"/>
          </w:tcPr>
          <w:p w:rsidR="00A00209" w:rsidRPr="00BD1F1E" w:rsidRDefault="00A00209" w:rsidP="007877A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1E">
              <w:rPr>
                <w:rFonts w:ascii="Times New Roman" w:hAnsi="Times New Roman" w:cs="Times New Roman"/>
                <w:sz w:val="24"/>
                <w:szCs w:val="24"/>
              </w:rPr>
              <w:t>Планы на будущее.</w:t>
            </w:r>
          </w:p>
        </w:tc>
        <w:tc>
          <w:tcPr>
            <w:tcW w:w="179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 </w:t>
            </w:r>
          </w:p>
        </w:tc>
        <w:tc>
          <w:tcPr>
            <w:tcW w:w="173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</w:tr>
      <w:tr w:rsidR="00A00209" w:rsidRPr="002F0FEE" w:rsidTr="007877AE">
        <w:tc>
          <w:tcPr>
            <w:tcW w:w="124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3" w:type="dxa"/>
          </w:tcPr>
          <w:p w:rsidR="00A00209" w:rsidRPr="00BD1F1E" w:rsidRDefault="00A00209" w:rsidP="007877A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F1E">
              <w:rPr>
                <w:rFonts w:ascii="Times New Roman" w:hAnsi="Times New Roman" w:cs="Times New Roman"/>
                <w:sz w:val="24"/>
                <w:szCs w:val="24"/>
              </w:rPr>
              <w:t>Путешествия.</w:t>
            </w:r>
          </w:p>
        </w:tc>
        <w:tc>
          <w:tcPr>
            <w:tcW w:w="179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</w:t>
            </w:r>
          </w:p>
        </w:tc>
        <w:tc>
          <w:tcPr>
            <w:tcW w:w="173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1</w:t>
            </w:r>
          </w:p>
        </w:tc>
        <w:tc>
          <w:tcPr>
            <w:tcW w:w="154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</w:tr>
      <w:tr w:rsidR="00A00209" w:rsidRPr="002F0FEE" w:rsidTr="007877AE">
        <w:tc>
          <w:tcPr>
            <w:tcW w:w="124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3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34 часа</w:t>
            </w:r>
          </w:p>
        </w:tc>
        <w:tc>
          <w:tcPr>
            <w:tcW w:w="1832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 часа</w:t>
            </w:r>
          </w:p>
        </w:tc>
        <w:tc>
          <w:tcPr>
            <w:tcW w:w="173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9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8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3" w:type="dxa"/>
          </w:tcPr>
          <w:p w:rsidR="00A00209" w:rsidRPr="002F0FEE" w:rsidRDefault="00A00209" w:rsidP="007877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A00209" w:rsidRPr="002F0FEE" w:rsidRDefault="00A00209" w:rsidP="00A002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</w:p>
    <w:p w:rsidR="00D50419" w:rsidRPr="002F0FEE" w:rsidRDefault="00D5041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</w:p>
    <w:p w:rsidR="00A54DBB" w:rsidRDefault="00A54DBB" w:rsidP="009D1FA3">
      <w:pPr>
        <w:rPr>
          <w:rFonts w:ascii="Times New Roman" w:hAnsi="Times New Roman"/>
          <w:sz w:val="28"/>
          <w:szCs w:val="28"/>
          <w:lang w:eastAsia="ru-RU"/>
        </w:rPr>
      </w:pPr>
    </w:p>
    <w:p w:rsidR="009D1FA3" w:rsidRDefault="009D1FA3" w:rsidP="009D1FA3">
      <w:pPr>
        <w:rPr>
          <w:rFonts w:ascii="Times New Roman" w:hAnsi="Times New Roman" w:cs="Times New Roman"/>
          <w:b/>
          <w:sz w:val="36"/>
        </w:rPr>
      </w:pPr>
    </w:p>
    <w:p w:rsidR="009D1FA3" w:rsidRDefault="009D1FA3" w:rsidP="00D50419">
      <w:pPr>
        <w:ind w:left="2832" w:firstLine="708"/>
        <w:rPr>
          <w:rFonts w:ascii="Times New Roman" w:hAnsi="Times New Roman" w:cs="Times New Roman"/>
          <w:b/>
          <w:sz w:val="36"/>
        </w:rPr>
      </w:pPr>
    </w:p>
    <w:p w:rsidR="009D1FA3" w:rsidRDefault="009D1FA3" w:rsidP="00D50419">
      <w:pPr>
        <w:ind w:left="2832" w:firstLine="708"/>
        <w:rPr>
          <w:rFonts w:ascii="Times New Roman" w:hAnsi="Times New Roman" w:cs="Times New Roman"/>
          <w:b/>
          <w:sz w:val="36"/>
        </w:rPr>
      </w:pPr>
    </w:p>
    <w:p w:rsidR="00EA60A7" w:rsidRPr="00237006" w:rsidRDefault="007B62EC" w:rsidP="00D50419">
      <w:pPr>
        <w:ind w:left="2832" w:firstLine="708"/>
        <w:rPr>
          <w:rFonts w:ascii="Times New Roman" w:hAnsi="Times New Roman" w:cs="Times New Roman"/>
          <w:b/>
          <w:sz w:val="36"/>
        </w:rPr>
      </w:pPr>
      <w:r w:rsidRPr="00237006">
        <w:rPr>
          <w:rFonts w:ascii="Times New Roman" w:hAnsi="Times New Roman" w:cs="Times New Roman"/>
          <w:b/>
          <w:sz w:val="36"/>
        </w:rPr>
        <w:t>Календарно-тематическое планирование</w:t>
      </w:r>
    </w:p>
    <w:tbl>
      <w:tblPr>
        <w:tblStyle w:val="a3"/>
        <w:tblW w:w="21682" w:type="dxa"/>
        <w:tblLayout w:type="fixed"/>
        <w:tblLook w:val="04A0" w:firstRow="1" w:lastRow="0" w:firstColumn="1" w:lastColumn="0" w:noHBand="0" w:noVBand="1"/>
      </w:tblPr>
      <w:tblGrid>
        <w:gridCol w:w="392"/>
        <w:gridCol w:w="283"/>
        <w:gridCol w:w="147"/>
        <w:gridCol w:w="236"/>
        <w:gridCol w:w="43"/>
        <w:gridCol w:w="72"/>
        <w:gridCol w:w="74"/>
        <w:gridCol w:w="157"/>
        <w:gridCol w:w="27"/>
        <w:gridCol w:w="25"/>
        <w:gridCol w:w="70"/>
        <w:gridCol w:w="46"/>
        <w:gridCol w:w="242"/>
        <w:gridCol w:w="1348"/>
        <w:gridCol w:w="95"/>
        <w:gridCol w:w="67"/>
        <w:gridCol w:w="1694"/>
        <w:gridCol w:w="288"/>
        <w:gridCol w:w="67"/>
        <w:gridCol w:w="1510"/>
        <w:gridCol w:w="90"/>
        <w:gridCol w:w="1629"/>
        <w:gridCol w:w="69"/>
        <w:gridCol w:w="1519"/>
        <w:gridCol w:w="38"/>
        <w:gridCol w:w="1418"/>
        <w:gridCol w:w="138"/>
        <w:gridCol w:w="1360"/>
        <w:gridCol w:w="57"/>
        <w:gridCol w:w="1366"/>
        <w:gridCol w:w="1423"/>
        <w:gridCol w:w="1423"/>
        <w:gridCol w:w="1423"/>
        <w:gridCol w:w="1423"/>
        <w:gridCol w:w="1423"/>
      </w:tblGrid>
      <w:tr w:rsidR="00465F0D" w:rsidRPr="007B62EC" w:rsidTr="003E68AA">
        <w:trPr>
          <w:gridAfter w:val="5"/>
          <w:wAfter w:w="7115" w:type="dxa"/>
          <w:trHeight w:val="710"/>
        </w:trPr>
        <w:tc>
          <w:tcPr>
            <w:tcW w:w="822" w:type="dxa"/>
            <w:gridSpan w:val="3"/>
            <w:tcBorders>
              <w:bottom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992" w:type="dxa"/>
            <w:gridSpan w:val="10"/>
            <w:tcBorders>
              <w:bottom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48" w:type="dxa"/>
            <w:vMerge w:val="restart"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856" w:type="dxa"/>
            <w:gridSpan w:val="3"/>
            <w:vMerge w:val="restart"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1865" w:type="dxa"/>
            <w:gridSpan w:val="3"/>
            <w:vMerge w:val="restart"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19" w:type="dxa"/>
            <w:gridSpan w:val="2"/>
            <w:vMerge w:val="restart"/>
          </w:tcPr>
          <w:p w:rsidR="007D4602" w:rsidRPr="007B62EC" w:rsidRDefault="00EA0EB0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Говорение</w:t>
            </w:r>
          </w:p>
        </w:tc>
        <w:tc>
          <w:tcPr>
            <w:tcW w:w="1588" w:type="dxa"/>
            <w:gridSpan w:val="2"/>
            <w:vMerge w:val="restart"/>
          </w:tcPr>
          <w:p w:rsidR="007D4602" w:rsidRPr="007B62EC" w:rsidRDefault="00EA0EB0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456" w:type="dxa"/>
            <w:gridSpan w:val="2"/>
            <w:vMerge w:val="restart"/>
          </w:tcPr>
          <w:p w:rsidR="007D4602" w:rsidRPr="00636A9A" w:rsidRDefault="00EA0EB0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1498" w:type="dxa"/>
            <w:gridSpan w:val="2"/>
            <w:vMerge w:val="restart"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423" w:type="dxa"/>
            <w:gridSpan w:val="2"/>
            <w:vMerge w:val="restart"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самостоятельного изучения</w:t>
            </w:r>
          </w:p>
        </w:tc>
      </w:tr>
      <w:tr w:rsidR="00E9709A" w:rsidRPr="007B62EC" w:rsidTr="003E68AA">
        <w:trPr>
          <w:gridAfter w:val="5"/>
          <w:wAfter w:w="7115" w:type="dxa"/>
          <w:cantSplit/>
          <w:trHeight w:val="759"/>
        </w:trPr>
        <w:tc>
          <w:tcPr>
            <w:tcW w:w="392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D4602" w:rsidRPr="007D4602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D4602" w:rsidRPr="007D4602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D4602" w:rsidRPr="007B62EC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D4602" w:rsidRPr="007B62EC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348" w:type="dxa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gridSpan w:val="3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gridSpan w:val="3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gridSpan w:val="2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gridSpan w:val="2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gridSpan w:val="2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gridSpan w:val="2"/>
            <w:vMerge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vMerge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E48" w:rsidRPr="007B62EC" w:rsidTr="003E68AA">
        <w:trPr>
          <w:gridAfter w:val="5"/>
          <w:wAfter w:w="7115" w:type="dxa"/>
          <w:trHeight w:val="179"/>
        </w:trPr>
        <w:tc>
          <w:tcPr>
            <w:tcW w:w="13144" w:type="dxa"/>
            <w:gridSpan w:val="28"/>
            <w:tcBorders>
              <w:right w:val="single" w:sz="4" w:space="0" w:color="auto"/>
            </w:tcBorders>
          </w:tcPr>
          <w:p w:rsidR="00C25E48" w:rsidRPr="007B62EC" w:rsidRDefault="00C25E48" w:rsidP="00031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№1 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Взаимоотношения</w:t>
            </w:r>
            <w:r w:rsidR="00A9589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A54DBB"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54DBB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54DBB">
              <w:rPr>
                <w:rFonts w:ascii="Times New Roman" w:hAnsi="Times New Roman"/>
                <w:b/>
                <w:sz w:val="24"/>
                <w:szCs w:val="24"/>
              </w:rPr>
              <w:t xml:space="preserve">(4 часа + </w:t>
            </w:r>
            <w:r w:rsidR="003E68A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031E43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час</w:t>
            </w:r>
            <w:r w:rsidR="003E68AA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031E43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434CA"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="00A54DBB">
              <w:rPr>
                <w:rFonts w:ascii="Times New Roman" w:hAnsi="Times New Roman"/>
                <w:b/>
                <w:sz w:val="24"/>
                <w:szCs w:val="24"/>
              </w:rPr>
              <w:t xml:space="preserve">= </w:t>
            </w:r>
            <w:r w:rsidR="003E68A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031E43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C25E48" w:rsidRPr="007B62EC" w:rsidRDefault="00C25E48" w:rsidP="007B62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68AA" w:rsidRPr="007B62EC" w:rsidTr="003E68AA">
        <w:trPr>
          <w:gridAfter w:val="5"/>
          <w:wAfter w:w="7115" w:type="dxa"/>
          <w:trHeight w:val="1802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7B62EC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7B62EC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7B62EC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353" w:type="dxa"/>
            <w:gridSpan w:val="5"/>
            <w:tcBorders>
              <w:left w:val="single" w:sz="4" w:space="0" w:color="auto"/>
            </w:tcBorders>
          </w:tcPr>
          <w:p w:rsidR="003E68AA" w:rsidRPr="007B62EC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5"/>
          </w:tcPr>
          <w:p w:rsidR="003E68AA" w:rsidRPr="007B62EC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Семейные узы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694" w:type="dxa"/>
          </w:tcPr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A46325">
              <w:rPr>
                <w:rFonts w:ascii="Times New Roman" w:hAnsi="Times New Roman" w:cs="Times New Roman"/>
              </w:rPr>
              <w:t>Активная</w:t>
            </w:r>
            <w:r w:rsidRPr="00A46325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A46325">
              <w:rPr>
                <w:rFonts w:ascii="Times New Roman" w:hAnsi="Times New Roman" w:cs="Times New Roman"/>
                <w:lang w:val="en-US"/>
              </w:rPr>
              <w:t xml:space="preserve">Brother-in-law, divorced, engaged, ex-husband, grandson, great-grandfather, half-sister, in-laws, married, mother-in-law, nephew, separated, single, single parent family, stepfather, twin sister, widow 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A46325">
              <w:rPr>
                <w:rFonts w:ascii="Times New Roman" w:hAnsi="Times New Roman" w:cs="Times New Roman"/>
              </w:rPr>
              <w:t>с. 10, упр. 3</w:t>
            </w:r>
            <w:r w:rsidRPr="00A46325">
              <w:rPr>
                <w:rFonts w:ascii="Times New Roman" w:hAnsi="Times New Roman" w:cs="Times New Roman"/>
                <w:lang w:val="en-US"/>
              </w:rPr>
              <w:t>–5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A46325">
              <w:rPr>
                <w:rFonts w:ascii="Times New Roman" w:hAnsi="Times New Roman" w:cs="Times New Roman"/>
              </w:rPr>
              <w:t>с.</w:t>
            </w:r>
            <w:r w:rsidRPr="00A4632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46325">
              <w:rPr>
                <w:rFonts w:ascii="Times New Roman" w:hAnsi="Times New Roman" w:cs="Times New Roman"/>
              </w:rPr>
              <w:t xml:space="preserve">11, упр. </w:t>
            </w:r>
            <w:r w:rsidRPr="00A46325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865" w:type="dxa"/>
            <w:gridSpan w:val="3"/>
          </w:tcPr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Монологическая речь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 xml:space="preserve">с. 11, упр. </w:t>
            </w:r>
            <w:r w:rsidRPr="00A46325">
              <w:rPr>
                <w:rFonts w:ascii="Times New Roman" w:hAnsi="Times New Roman" w:cs="Times New Roman"/>
                <w:lang w:val="en-US"/>
              </w:rPr>
              <w:t>7</w:t>
            </w:r>
            <w:r w:rsidRPr="00A46325">
              <w:rPr>
                <w:rFonts w:ascii="Times New Roman" w:hAnsi="Times New Roman" w:cs="Times New Roman"/>
              </w:rPr>
              <w:t xml:space="preserve"> 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gridSpan w:val="2"/>
          </w:tcPr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с. 10, упр. 1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 xml:space="preserve">Поисковое чтение 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</w:rPr>
              <w:t>. 10, упр. 2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gridSpan w:val="2"/>
          </w:tcPr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 xml:space="preserve">с. 10, упр. 3 </w:t>
            </w:r>
          </w:p>
        </w:tc>
        <w:tc>
          <w:tcPr>
            <w:tcW w:w="1498" w:type="dxa"/>
            <w:gridSpan w:val="2"/>
          </w:tcPr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Рассказ о своей семье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</w:rPr>
              <w:t>. 11, упр. 8</w:t>
            </w:r>
          </w:p>
        </w:tc>
        <w:tc>
          <w:tcPr>
            <w:tcW w:w="1423" w:type="dxa"/>
            <w:gridSpan w:val="2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1)Взаимоотношения. 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 xml:space="preserve">Друзья и соседи. </w:t>
            </w: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Pr="007B62EC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7B62EC" w:rsidTr="003E68AA">
        <w:trPr>
          <w:gridAfter w:val="5"/>
          <w:wAfter w:w="7115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7B62EC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7B62EC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7B62EC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353" w:type="dxa"/>
            <w:gridSpan w:val="5"/>
            <w:tcBorders>
              <w:left w:val="single" w:sz="4" w:space="0" w:color="auto"/>
            </w:tcBorders>
          </w:tcPr>
          <w:p w:rsidR="003E68AA" w:rsidRPr="007B62EC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5"/>
          </w:tcPr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6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и родственники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E68AA" w:rsidRPr="007B62EC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 xml:space="preserve">Слова с предлогами </w:t>
            </w:r>
            <w:r w:rsidRPr="00A46325">
              <w:rPr>
                <w:rFonts w:ascii="Times New Roman" w:hAnsi="Times New Roman" w:cs="Times New Roman"/>
                <w:lang w:val="en-US"/>
              </w:rPr>
              <w:t>for</w:t>
            </w:r>
            <w:r w:rsidRPr="00A46325">
              <w:rPr>
                <w:rFonts w:ascii="Times New Roman" w:hAnsi="Times New Roman" w:cs="Times New Roman"/>
              </w:rPr>
              <w:t xml:space="preserve">, </w:t>
            </w:r>
            <w:r w:rsidRPr="00A46325">
              <w:rPr>
                <w:rFonts w:ascii="Times New Roman" w:hAnsi="Times New Roman" w:cs="Times New Roman"/>
                <w:lang w:val="en-US"/>
              </w:rPr>
              <w:t>about</w:t>
            </w:r>
            <w:r w:rsidRPr="00A46325">
              <w:rPr>
                <w:rFonts w:ascii="Times New Roman" w:hAnsi="Times New Roman" w:cs="Times New Roman"/>
              </w:rPr>
              <w:t xml:space="preserve">, </w:t>
            </w:r>
            <w:r w:rsidRPr="00A46325">
              <w:rPr>
                <w:rFonts w:ascii="Times New Roman" w:hAnsi="Times New Roman" w:cs="Times New Roman"/>
                <w:lang w:val="en-US"/>
              </w:rPr>
              <w:t>to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</w:rPr>
              <w:t>. 15, упр. 8, 9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A46325">
              <w:rPr>
                <w:rFonts w:ascii="Times New Roman" w:hAnsi="Times New Roman" w:cs="Times New Roman"/>
              </w:rPr>
              <w:t xml:space="preserve">Фразовый глагол </w:t>
            </w:r>
            <w:r w:rsidRPr="00A46325">
              <w:rPr>
                <w:rFonts w:ascii="Times New Roman" w:hAnsi="Times New Roman" w:cs="Times New Roman"/>
                <w:lang w:val="en-US"/>
              </w:rPr>
              <w:t>come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865" w:type="dxa"/>
            <w:gridSpan w:val="3"/>
          </w:tcPr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Формы настоящего времени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</w:rPr>
              <w:t>. 14, упр.1, 2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Формы будущего времени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</w:rPr>
              <w:t>. 14, упр. 3, 4</w:t>
            </w:r>
          </w:p>
        </w:tc>
        <w:tc>
          <w:tcPr>
            <w:tcW w:w="1719" w:type="dxa"/>
            <w:gridSpan w:val="2"/>
          </w:tcPr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Диалогическая речь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с. 15, упр. 6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gridSpan w:val="2"/>
          </w:tcPr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</w:rPr>
              <w:t>Изучающее чтение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A46325">
              <w:rPr>
                <w:rFonts w:ascii="Times New Roman" w:hAnsi="Times New Roman" w:cs="Times New Roman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</w:rPr>
              <w:t>. 14, упр. 1</w:t>
            </w:r>
          </w:p>
        </w:tc>
        <w:tc>
          <w:tcPr>
            <w:tcW w:w="1456" w:type="dxa"/>
            <w:gridSpan w:val="2"/>
          </w:tcPr>
          <w:p w:rsidR="003E68AA" w:rsidRPr="00FF7A8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  <w:gridSpan w:val="2"/>
          </w:tcPr>
          <w:p w:rsidR="003E68AA" w:rsidRPr="00FF7A8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E68AA" w:rsidRPr="00FF7A8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2)Мульти культурная 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 xml:space="preserve">Британия. </w:t>
            </w:r>
          </w:p>
          <w:p w:rsidR="003E68AA" w:rsidRPr="007B62EC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0E1E53" w:rsidTr="003E68AA">
        <w:trPr>
          <w:gridAfter w:val="5"/>
          <w:wAfter w:w="7115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6575F8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6575F8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0E1E53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353" w:type="dxa"/>
            <w:gridSpan w:val="5"/>
            <w:tcBorders>
              <w:left w:val="single" w:sz="4" w:space="0" w:color="auto"/>
            </w:tcBorders>
          </w:tcPr>
          <w:p w:rsidR="003E68AA" w:rsidRPr="000E1E53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5"/>
          </w:tcPr>
          <w:p w:rsidR="003E68AA" w:rsidRPr="00A4632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Внешность человека</w:t>
            </w:r>
            <w:r w:rsidRPr="004C6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и характер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Pr="00140F89" w:rsidRDefault="003E68AA" w:rsidP="003E68A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</w:tc>
        <w:tc>
          <w:tcPr>
            <w:tcW w:w="1694" w:type="dxa"/>
          </w:tcPr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Черты характера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. 19, упр. 4, 5, 6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Внешность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. 18, упр. 3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Слова-связки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. 20, упр. 7</w:t>
            </w:r>
          </w:p>
        </w:tc>
        <w:tc>
          <w:tcPr>
            <w:tcW w:w="1865" w:type="dxa"/>
            <w:gridSpan w:val="3"/>
          </w:tcPr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gridSpan w:val="2"/>
          </w:tcPr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Монологическая речь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. 19, упр. 3</w:t>
            </w: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Диалогическая речь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. 20, упр. 9а</w:t>
            </w:r>
          </w:p>
        </w:tc>
        <w:tc>
          <w:tcPr>
            <w:tcW w:w="1588" w:type="dxa"/>
            <w:gridSpan w:val="2"/>
          </w:tcPr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Просмотровое чтение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. 18, упр. 2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  <w:p w:rsidR="003E68A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. 18, упр. 3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</w:t>
            </w:r>
          </w:p>
        </w:tc>
        <w:tc>
          <w:tcPr>
            <w:tcW w:w="1456" w:type="dxa"/>
            <w:gridSpan w:val="2"/>
          </w:tcPr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gridSpan w:val="2"/>
          </w:tcPr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Алгоритм написания статьи о человеке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463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. 18, упр. 1</w:t>
            </w:r>
          </w:p>
          <w:p w:rsidR="003E68AA" w:rsidRPr="00A46325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gridSpan w:val="2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Викторианские семьи</w:t>
            </w:r>
          </w:p>
          <w:p w:rsidR="003E68AA" w:rsidRPr="005358C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5358CB" w:rsidTr="003E68AA">
        <w:trPr>
          <w:gridAfter w:val="3"/>
          <w:wAfter w:w="4269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5358C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5358C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5358C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353" w:type="dxa"/>
            <w:gridSpan w:val="5"/>
            <w:tcBorders>
              <w:left w:val="single" w:sz="4" w:space="0" w:color="auto"/>
            </w:tcBorders>
          </w:tcPr>
          <w:p w:rsidR="003E68AA" w:rsidRPr="005358C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5"/>
          </w:tcPr>
          <w:p w:rsidR="003E68AA" w:rsidRPr="00EB42B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</w:t>
            </w:r>
          </w:p>
          <w:p w:rsidR="003E68AA" w:rsidRPr="001B55C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№1по теме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Взаимоотношения»</w:t>
            </w:r>
          </w:p>
        </w:tc>
        <w:tc>
          <w:tcPr>
            <w:tcW w:w="9820" w:type="dxa"/>
            <w:gridSpan w:val="12"/>
          </w:tcPr>
          <w:p w:rsidR="003E68AA" w:rsidRPr="005358C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</w:tc>
        <w:tc>
          <w:tcPr>
            <w:tcW w:w="1423" w:type="dxa"/>
            <w:gridSpan w:val="2"/>
          </w:tcPr>
          <w:p w:rsidR="003E68AA" w:rsidRPr="005358C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</w:tcPr>
          <w:p w:rsidR="003E68AA" w:rsidRPr="005358CB" w:rsidRDefault="003E68AA" w:rsidP="003E68AA"/>
        </w:tc>
        <w:tc>
          <w:tcPr>
            <w:tcW w:w="1423" w:type="dxa"/>
          </w:tcPr>
          <w:p w:rsidR="003E68AA" w:rsidRPr="005358C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46325">
              <w:rPr>
                <w:rFonts w:ascii="Times New Roman" w:hAnsi="Times New Roman" w:cs="Times New Roman"/>
                <w:sz w:val="24"/>
                <w:szCs w:val="24"/>
              </w:rPr>
              <w:t>) Будь дружен с экологией.</w:t>
            </w:r>
          </w:p>
        </w:tc>
      </w:tr>
      <w:tr w:rsidR="003E68AA" w:rsidRPr="005358CB" w:rsidTr="003E68AA">
        <w:trPr>
          <w:gridAfter w:val="5"/>
          <w:wAfter w:w="7115" w:type="dxa"/>
          <w:trHeight w:val="179"/>
        </w:trPr>
        <w:tc>
          <w:tcPr>
            <w:tcW w:w="13144" w:type="dxa"/>
            <w:gridSpan w:val="28"/>
            <w:tcBorders>
              <w:right w:val="single" w:sz="4" w:space="0" w:color="auto"/>
            </w:tcBorders>
          </w:tcPr>
          <w:p w:rsidR="003E68AA" w:rsidRPr="006575F8" w:rsidRDefault="003E68AA" w:rsidP="003E68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 2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Трудные ситуации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B5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 часа + 4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самостоятельно= 8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3E68AA" w:rsidRPr="006575F8" w:rsidRDefault="003E68AA" w:rsidP="003E68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68AA" w:rsidRPr="005358CB" w:rsidTr="003E68AA">
        <w:trPr>
          <w:gridAfter w:val="5"/>
          <w:wAfter w:w="7115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5358C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5358C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5358C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5358C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Pr="001A016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30D">
              <w:rPr>
                <w:rFonts w:ascii="Times New Roman" w:hAnsi="Times New Roman" w:cs="Times New Roman"/>
                <w:sz w:val="24"/>
                <w:szCs w:val="24"/>
              </w:rPr>
              <w:t>Трудные ситуации</w:t>
            </w: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9" w:type="dxa"/>
            <w:gridSpan w:val="3"/>
          </w:tcPr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8F130D">
              <w:rPr>
                <w:rFonts w:ascii="Times New Roman" w:hAnsi="Times New Roman" w:cs="Times New Roman"/>
              </w:rPr>
              <w:t>Активная</w:t>
            </w:r>
            <w:r w:rsidRPr="008F130D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 xml:space="preserve">Cope with, face (v), groan, harm, hurt, nutritious, snarl, 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28, упр. 6, 7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29, упр. 8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Глаголы движения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29, упр. 9</w:t>
            </w:r>
          </w:p>
        </w:tc>
        <w:tc>
          <w:tcPr>
            <w:tcW w:w="1510" w:type="dxa"/>
          </w:tcPr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Диалогическая речь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28, упр. 1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Монологическая речь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28, упр. 5</w:t>
            </w:r>
          </w:p>
        </w:tc>
        <w:tc>
          <w:tcPr>
            <w:tcW w:w="1588" w:type="dxa"/>
            <w:gridSpan w:val="2"/>
          </w:tcPr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Изучающее чтение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28, упр. 2, 3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gridSpan w:val="2"/>
          </w:tcPr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Общее понимание информации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28, упр. 1</w:t>
            </w:r>
          </w:p>
        </w:tc>
        <w:tc>
          <w:tcPr>
            <w:tcW w:w="1498" w:type="dxa"/>
            <w:gridSpan w:val="2"/>
          </w:tcPr>
          <w:p w:rsidR="003E68AA" w:rsidRPr="004C6032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Стресс в нашей жизни</w:t>
            </w: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5358CB" w:rsidTr="003E68AA">
        <w:trPr>
          <w:gridAfter w:val="5"/>
          <w:wAfter w:w="7115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5358C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5358C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5358C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5358C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Pr="005358C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30D">
              <w:rPr>
                <w:rFonts w:ascii="Times New Roman" w:hAnsi="Times New Roman" w:cs="Times New Roman"/>
                <w:sz w:val="24"/>
                <w:szCs w:val="24"/>
              </w:rPr>
              <w:t>Быть под давлением</w:t>
            </w: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9" w:type="dxa"/>
            <w:gridSpan w:val="3"/>
          </w:tcPr>
          <w:p w:rsidR="003E68AA" w:rsidRPr="004C6032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Активная</w:t>
            </w:r>
            <w:r w:rsidRPr="004C6032">
              <w:rPr>
                <w:rFonts w:ascii="Times New Roman" w:hAnsi="Times New Roman" w:cs="Times New Roman"/>
              </w:rPr>
              <w:t>: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30, упр. 1, 2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31, упр. 6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Идиоматические выражения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30, упр. 4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highlight w:val="cy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157, упр. 3, 4</w:t>
            </w:r>
          </w:p>
        </w:tc>
        <w:tc>
          <w:tcPr>
            <w:tcW w:w="1510" w:type="dxa"/>
          </w:tcPr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Диалогическая речь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31, упр. 7, 8</w:t>
            </w:r>
            <w:r w:rsidRPr="008F130D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588" w:type="dxa"/>
            <w:gridSpan w:val="2"/>
          </w:tcPr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Изучающее чтение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</w:t>
            </w:r>
            <w:r w:rsidRPr="008F130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F130D">
              <w:rPr>
                <w:rFonts w:ascii="Times New Roman" w:hAnsi="Times New Roman" w:cs="Times New Roman"/>
              </w:rPr>
              <w:t>31, упр. 5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gridSpan w:val="2"/>
          </w:tcPr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Выборочное понимание информации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31, упр. 5, 8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gridSpan w:val="2"/>
          </w:tcPr>
          <w:p w:rsidR="003E68AA" w:rsidRPr="00FF7A8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E68AA" w:rsidRPr="00FF7A8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Неформальное письмо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0B0C8B" w:rsidTr="003E68AA">
        <w:trPr>
          <w:gridAfter w:val="5"/>
          <w:wAfter w:w="7115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D601D8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D601D8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D601D8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D601D8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Pr="00690C8C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30D">
              <w:rPr>
                <w:rFonts w:ascii="Times New Roman" w:hAnsi="Times New Roman" w:cs="Times New Roman"/>
                <w:sz w:val="24"/>
                <w:szCs w:val="24"/>
              </w:rPr>
              <w:t>Горячая линия для подростков.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9" w:type="dxa"/>
            <w:gridSpan w:val="3"/>
          </w:tcPr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Confidential, bully, fundraise, further, volunteer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 xml:space="preserve">c. 39, </w:t>
            </w:r>
            <w:r w:rsidRPr="008F130D">
              <w:rPr>
                <w:rFonts w:ascii="Times New Roman" w:hAnsi="Times New Roman" w:cs="Times New Roman"/>
              </w:rPr>
              <w:t>упр</w:t>
            </w:r>
            <w:r w:rsidRPr="008F130D">
              <w:rPr>
                <w:rFonts w:ascii="Times New Roman" w:hAnsi="Times New Roman" w:cs="Times New Roman"/>
                <w:lang w:val="en-US"/>
              </w:rPr>
              <w:t xml:space="preserve">. 3 </w:t>
            </w:r>
          </w:p>
        </w:tc>
        <w:tc>
          <w:tcPr>
            <w:tcW w:w="1510" w:type="dxa"/>
          </w:tcPr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Временные формы глагола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39, упр. 2</w:t>
            </w:r>
          </w:p>
        </w:tc>
        <w:tc>
          <w:tcPr>
            <w:tcW w:w="1719" w:type="dxa"/>
            <w:gridSpan w:val="2"/>
          </w:tcPr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Монологическая речь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39, упр. 4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gridSpan w:val="2"/>
          </w:tcPr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c</w:t>
            </w:r>
            <w:r w:rsidRPr="008F130D">
              <w:rPr>
                <w:rFonts w:ascii="Times New Roman" w:hAnsi="Times New Roman" w:cs="Times New Roman"/>
              </w:rPr>
              <w:t>. 39, упр. 1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Поисковое чтение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  <w:lang w:val="en-US"/>
              </w:rPr>
              <w:t>с</w:t>
            </w:r>
            <w:r w:rsidRPr="008F130D">
              <w:rPr>
                <w:rFonts w:ascii="Times New Roman" w:hAnsi="Times New Roman" w:cs="Times New Roman"/>
              </w:rPr>
              <w:t>. 39, упр. 4</w:t>
            </w:r>
          </w:p>
        </w:tc>
        <w:tc>
          <w:tcPr>
            <w:tcW w:w="1456" w:type="dxa"/>
            <w:gridSpan w:val="2"/>
          </w:tcPr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 xml:space="preserve"> Выборочное понимание информации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39, упр. 4.</w:t>
            </w:r>
          </w:p>
        </w:tc>
        <w:tc>
          <w:tcPr>
            <w:tcW w:w="1498" w:type="dxa"/>
            <w:gridSpan w:val="2"/>
          </w:tcPr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Краткое изложение отношения к проблеме</w:t>
            </w:r>
          </w:p>
          <w:p w:rsidR="003E68AA" w:rsidRPr="008F130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8F130D">
              <w:rPr>
                <w:rFonts w:ascii="Times New Roman" w:hAnsi="Times New Roman" w:cs="Times New Roman"/>
              </w:rPr>
              <w:t>с. 39, упр. 5</w:t>
            </w: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3E68AA" w:rsidRPr="00D601D8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7) Последствия стрессов.</w:t>
            </w:r>
          </w:p>
        </w:tc>
      </w:tr>
      <w:tr w:rsidR="003E68AA" w:rsidRPr="002D28C5" w:rsidTr="003E68AA">
        <w:trPr>
          <w:gridAfter w:val="5"/>
          <w:wAfter w:w="7115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№2.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Трудные ситуации»</w:t>
            </w:r>
          </w:p>
        </w:tc>
        <w:tc>
          <w:tcPr>
            <w:tcW w:w="9820" w:type="dxa"/>
            <w:gridSpan w:val="12"/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  <w:p w:rsidR="003E68AA" w:rsidRPr="0023700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gridSpan w:val="2"/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2D28C5" w:rsidTr="003E68AA">
        <w:trPr>
          <w:gridAfter w:val="5"/>
          <w:wAfter w:w="7115" w:type="dxa"/>
          <w:trHeight w:val="179"/>
        </w:trPr>
        <w:tc>
          <w:tcPr>
            <w:tcW w:w="14567" w:type="dxa"/>
            <w:gridSpan w:val="30"/>
            <w:tcBorders>
              <w:right w:val="single" w:sz="4" w:space="0" w:color="auto"/>
            </w:tcBorders>
          </w:tcPr>
          <w:p w:rsidR="003E68AA" w:rsidRPr="00237006" w:rsidRDefault="003E68AA" w:rsidP="003E68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0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(4+4 часа самостоятельно=8 часов)</w:t>
            </w:r>
          </w:p>
        </w:tc>
      </w:tr>
      <w:tr w:rsidR="003E68AA" w:rsidRPr="002D28C5" w:rsidTr="003E68AA">
        <w:trPr>
          <w:gridAfter w:val="5"/>
          <w:wAfter w:w="7115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C46D1E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9E0">
              <w:rPr>
                <w:rFonts w:ascii="Times New Roman" w:hAnsi="Times New Roman"/>
                <w:sz w:val="24"/>
                <w:szCs w:val="24"/>
              </w:rPr>
              <w:t>Был ли ты свидетелем преступления?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49" w:type="dxa"/>
            <w:gridSpan w:val="3"/>
          </w:tcPr>
          <w:p w:rsidR="003E68AA" w:rsidRPr="00CE49E0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CE49E0">
              <w:rPr>
                <w:rFonts w:ascii="Times New Roman" w:hAnsi="Times New Roman" w:cs="Times New Roman"/>
                <w:lang w:val="en-US"/>
              </w:rPr>
              <w:t>c</w:t>
            </w:r>
            <w:r w:rsidRPr="00CE49E0">
              <w:rPr>
                <w:rFonts w:ascii="Times New Roman" w:hAnsi="Times New Roman" w:cs="Times New Roman"/>
              </w:rPr>
              <w:t>. 46, упр. 3–5</w:t>
            </w:r>
          </w:p>
          <w:p w:rsidR="003E68AA" w:rsidRPr="00CE49E0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CE49E0">
              <w:rPr>
                <w:rFonts w:ascii="Times New Roman" w:hAnsi="Times New Roman" w:cs="Times New Roman"/>
                <w:lang w:val="en-US"/>
              </w:rPr>
              <w:t>c</w:t>
            </w:r>
            <w:r w:rsidRPr="00CE49E0">
              <w:rPr>
                <w:rFonts w:ascii="Times New Roman" w:hAnsi="Times New Roman" w:cs="Times New Roman"/>
              </w:rPr>
              <w:t>. 47, упр. 6</w:t>
            </w:r>
          </w:p>
        </w:tc>
        <w:tc>
          <w:tcPr>
            <w:tcW w:w="1510" w:type="dxa"/>
          </w:tcPr>
          <w:p w:rsidR="003E68AA" w:rsidRPr="00CE49E0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3E68AA" w:rsidRPr="00CE49E0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CE49E0">
              <w:rPr>
                <w:rFonts w:ascii="Times New Roman" w:hAnsi="Times New Roman" w:cs="Times New Roman"/>
              </w:rPr>
              <w:t>Монологическая речь</w:t>
            </w:r>
          </w:p>
          <w:p w:rsidR="003E68AA" w:rsidRPr="00CE49E0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CE49E0">
              <w:rPr>
                <w:rFonts w:ascii="Times New Roman" w:hAnsi="Times New Roman" w:cs="Times New Roman"/>
                <w:lang w:val="en-US"/>
              </w:rPr>
              <w:t>c</w:t>
            </w:r>
            <w:r w:rsidRPr="00CE49E0">
              <w:rPr>
                <w:rFonts w:ascii="Times New Roman" w:hAnsi="Times New Roman" w:cs="Times New Roman"/>
              </w:rPr>
              <w:t>. 47, упр. 7</w:t>
            </w:r>
          </w:p>
        </w:tc>
        <w:tc>
          <w:tcPr>
            <w:tcW w:w="1588" w:type="dxa"/>
            <w:gridSpan w:val="2"/>
          </w:tcPr>
          <w:p w:rsidR="003E68AA" w:rsidRPr="00CE49E0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CE49E0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3E68AA" w:rsidRPr="00CE49E0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  <w:lang w:val="en-US"/>
              </w:rPr>
            </w:pPr>
            <w:r w:rsidRPr="00CE49E0">
              <w:rPr>
                <w:rFonts w:ascii="Times New Roman" w:hAnsi="Times New Roman" w:cs="Times New Roman"/>
                <w:lang w:val="en-US"/>
              </w:rPr>
              <w:t>c</w:t>
            </w:r>
            <w:r w:rsidRPr="00CE49E0">
              <w:rPr>
                <w:rFonts w:ascii="Times New Roman" w:hAnsi="Times New Roman" w:cs="Times New Roman"/>
              </w:rPr>
              <w:t>. 46, упр. 1, 2</w:t>
            </w:r>
          </w:p>
        </w:tc>
        <w:tc>
          <w:tcPr>
            <w:tcW w:w="1456" w:type="dxa"/>
            <w:gridSpan w:val="2"/>
          </w:tcPr>
          <w:p w:rsidR="003E68AA" w:rsidRPr="00CE49E0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CE49E0">
              <w:rPr>
                <w:rFonts w:ascii="Times New Roman" w:hAnsi="Times New Roman" w:cs="Times New Roman"/>
              </w:rPr>
              <w:t>Общее понимание информации</w:t>
            </w:r>
          </w:p>
          <w:p w:rsidR="003E68AA" w:rsidRPr="00CE49E0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CE49E0">
              <w:rPr>
                <w:rFonts w:ascii="Times New Roman" w:hAnsi="Times New Roman" w:cs="Times New Roman"/>
                <w:lang w:val="en-US"/>
              </w:rPr>
              <w:t>c</w:t>
            </w:r>
            <w:r w:rsidRPr="00CE49E0">
              <w:rPr>
                <w:rFonts w:ascii="Times New Roman" w:hAnsi="Times New Roman" w:cs="Times New Roman"/>
              </w:rPr>
              <w:t>. 46, упр. 1</w:t>
            </w:r>
          </w:p>
        </w:tc>
        <w:tc>
          <w:tcPr>
            <w:tcW w:w="1498" w:type="dxa"/>
            <w:gridSpan w:val="2"/>
          </w:tcPr>
          <w:p w:rsidR="003E68AA" w:rsidRPr="00FF7A8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Мои домашние обязанности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68AA" w:rsidRPr="000D3744" w:rsidRDefault="003E68AA" w:rsidP="003E68A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68AA" w:rsidRPr="002D28C5" w:rsidTr="003E68AA">
        <w:trPr>
          <w:gridAfter w:val="5"/>
          <w:wAfter w:w="7115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2A212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2A212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Default="003E68AA" w:rsidP="003E68AA">
            <w:pPr>
              <w:rPr>
                <w:rFonts w:ascii="Times New Roman" w:hAnsi="Times New Roman"/>
                <w:sz w:val="24"/>
                <w:szCs w:val="24"/>
              </w:rPr>
            </w:pPr>
            <w:r w:rsidRPr="0032289A">
              <w:rPr>
                <w:rFonts w:ascii="Times New Roman" w:hAnsi="Times New Roman"/>
                <w:sz w:val="24"/>
                <w:szCs w:val="24"/>
              </w:rPr>
              <w:t>Права и ответственность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E68AA" w:rsidRPr="00D04B74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Аудирование.</w:t>
            </w:r>
          </w:p>
        </w:tc>
        <w:tc>
          <w:tcPr>
            <w:tcW w:w="2049" w:type="dxa"/>
            <w:gridSpan w:val="3"/>
          </w:tcPr>
          <w:p w:rsidR="003E68AA" w:rsidRPr="003E68A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32289A">
              <w:rPr>
                <w:rFonts w:ascii="Times New Roman" w:hAnsi="Times New Roman" w:cs="Times New Roman"/>
              </w:rPr>
              <w:t>Активная</w:t>
            </w:r>
            <w:r w:rsidRPr="003E68AA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Abol</w:t>
            </w:r>
            <w:r>
              <w:rPr>
                <w:rFonts w:ascii="Times New Roman" w:hAnsi="Times New Roman" w:cs="Times New Roman"/>
                <w:lang w:val="en-US"/>
              </w:rPr>
              <w:t>ish</w:t>
            </w:r>
            <w:r w:rsidRPr="003E68AA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deal</w:t>
            </w:r>
            <w:r w:rsidRPr="003E68AA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defend</w:t>
            </w:r>
            <w:r w:rsidRPr="003E68AA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32289A">
              <w:rPr>
                <w:rFonts w:ascii="Times New Roman" w:hAnsi="Times New Roman" w:cs="Times New Roman"/>
                <w:lang w:val="en-US"/>
              </w:rPr>
              <w:t>accept</w:t>
            </w:r>
            <w:r w:rsidRPr="003E68A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2289A">
              <w:rPr>
                <w:rFonts w:ascii="Times New Roman" w:hAnsi="Times New Roman" w:cs="Times New Roman"/>
                <w:lang w:val="en-US"/>
              </w:rPr>
              <w:t>responsibility</w:t>
            </w:r>
            <w:r w:rsidRPr="003E68AA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32289A">
              <w:rPr>
                <w:rFonts w:ascii="Times New Roman" w:hAnsi="Times New Roman" w:cs="Times New Roman"/>
                <w:lang w:val="en-US"/>
              </w:rPr>
              <w:t>do</w:t>
            </w:r>
            <w:r w:rsidRPr="003E68A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2289A">
              <w:rPr>
                <w:rFonts w:ascii="Times New Roman" w:hAnsi="Times New Roman" w:cs="Times New Roman"/>
                <w:lang w:val="en-US"/>
              </w:rPr>
              <w:t>one</w:t>
            </w:r>
            <w:r w:rsidRPr="003E68AA">
              <w:rPr>
                <w:rFonts w:ascii="Times New Roman" w:hAnsi="Times New Roman" w:cs="Times New Roman"/>
                <w:lang w:val="en-US"/>
              </w:rPr>
              <w:t>’</w:t>
            </w:r>
            <w:r w:rsidRPr="0032289A">
              <w:rPr>
                <w:rFonts w:ascii="Times New Roman" w:hAnsi="Times New Roman" w:cs="Times New Roman"/>
                <w:lang w:val="en-US"/>
              </w:rPr>
              <w:t>s</w:t>
            </w:r>
            <w:r w:rsidRPr="003E68A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2289A">
              <w:rPr>
                <w:rFonts w:ascii="Times New Roman" w:hAnsi="Times New Roman" w:cs="Times New Roman"/>
                <w:lang w:val="en-US"/>
              </w:rPr>
              <w:t>bit</w:t>
            </w:r>
            <w:r w:rsidRPr="003E68AA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32289A">
              <w:rPr>
                <w:rFonts w:ascii="Times New Roman" w:hAnsi="Times New Roman" w:cs="Times New Roman"/>
                <w:lang w:val="en-US"/>
              </w:rPr>
              <w:t>give</w:t>
            </w:r>
            <w:r w:rsidRPr="003E68A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2289A">
              <w:rPr>
                <w:rFonts w:ascii="Times New Roman" w:hAnsi="Times New Roman" w:cs="Times New Roman"/>
                <w:lang w:val="en-US"/>
              </w:rPr>
              <w:t>sb the responsibility of sth, have the responsibility to do sth, take responsibility for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48, упр. 1, 4, 5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49, упр. 8</w:t>
            </w:r>
          </w:p>
        </w:tc>
        <w:tc>
          <w:tcPr>
            <w:tcW w:w="1510" w:type="dxa"/>
          </w:tcPr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Диалогическая речь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48, упр. 2, 3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49, упр. 7, 9, 10</w:t>
            </w:r>
          </w:p>
        </w:tc>
        <w:tc>
          <w:tcPr>
            <w:tcW w:w="1588" w:type="dxa"/>
            <w:gridSpan w:val="2"/>
          </w:tcPr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49, упр. 7а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Поисковое чтение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  <w:lang w:val="en-US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49, упр. 7</w:t>
            </w:r>
            <w:r w:rsidRPr="0032289A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456" w:type="dxa"/>
            <w:gridSpan w:val="2"/>
          </w:tcPr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Полное понимание информации</w:t>
            </w:r>
          </w:p>
          <w:p w:rsidR="003E68A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49, упр. 7, 11</w:t>
            </w:r>
          </w:p>
          <w:p w:rsidR="003E68A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аудирования</w:t>
            </w:r>
          </w:p>
        </w:tc>
        <w:tc>
          <w:tcPr>
            <w:tcW w:w="1498" w:type="dxa"/>
            <w:gridSpan w:val="2"/>
          </w:tcPr>
          <w:p w:rsidR="003E68AA" w:rsidRPr="00FF7A8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Возьми ответственность!» </w:t>
            </w: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2D28C5" w:rsidTr="003E68AA">
        <w:trPr>
          <w:gridAfter w:val="5"/>
          <w:wAfter w:w="7115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для подростков.</w:t>
            </w:r>
          </w:p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  <w:gridSpan w:val="3"/>
          </w:tcPr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Вводные слова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54, упр.1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55, упр. 4, 5</w:t>
            </w:r>
          </w:p>
        </w:tc>
        <w:tc>
          <w:tcPr>
            <w:tcW w:w="1510" w:type="dxa"/>
          </w:tcPr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Диалогическая речь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56, упр. 8</w:t>
            </w:r>
          </w:p>
        </w:tc>
        <w:tc>
          <w:tcPr>
            <w:tcW w:w="1588" w:type="dxa"/>
            <w:gridSpan w:val="2"/>
          </w:tcPr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Изучающее чтение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54, упр. 1</w:t>
            </w:r>
            <w:r w:rsidRPr="0032289A">
              <w:rPr>
                <w:rFonts w:ascii="Times New Roman" w:hAnsi="Times New Roman" w:cs="Times New Roman"/>
                <w:lang w:val="en-US"/>
              </w:rPr>
              <w:t>b</w:t>
            </w:r>
            <w:r w:rsidRPr="0032289A">
              <w:rPr>
                <w:rFonts w:ascii="Times New Roman" w:hAnsi="Times New Roman" w:cs="Times New Roman"/>
              </w:rPr>
              <w:t xml:space="preserve"> 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54, упр. 2, 3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55, упр. 4, 6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gridSpan w:val="2"/>
          </w:tcPr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gridSpan w:val="2"/>
          </w:tcPr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</w:rPr>
              <w:t>Структура и алгоритм написания сочинения-р</w:t>
            </w:r>
            <w:r>
              <w:rPr>
                <w:rFonts w:ascii="Times New Roman" w:hAnsi="Times New Roman" w:cs="Times New Roman"/>
              </w:rPr>
              <w:t>азмышления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55, упр. 6</w:t>
            </w:r>
            <w:r w:rsidRPr="0032289A">
              <w:rPr>
                <w:rFonts w:ascii="Times New Roman" w:hAnsi="Times New Roman" w:cs="Times New Roman"/>
                <w:lang w:val="en-US"/>
              </w:rPr>
              <w:t>b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32289A">
              <w:rPr>
                <w:rFonts w:ascii="Times New Roman" w:hAnsi="Times New Roman" w:cs="Times New Roman"/>
                <w:lang w:val="en-US"/>
              </w:rPr>
              <w:t>c</w:t>
            </w:r>
            <w:r w:rsidRPr="0032289A">
              <w:rPr>
                <w:rFonts w:ascii="Times New Roman" w:hAnsi="Times New Roman" w:cs="Times New Roman"/>
              </w:rPr>
              <w:t>. 56, упр. 8</w:t>
            </w:r>
          </w:p>
          <w:p w:rsidR="003E68AA" w:rsidRPr="0032289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Работа учит ответственности. </w:t>
            </w: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Pr="00547F8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2D28C5" w:rsidTr="003E68AA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контроль №3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по теме: «</w:t>
            </w:r>
            <w:r w:rsidRPr="00CE49E0">
              <w:rPr>
                <w:rFonts w:ascii="Times New Roman" w:hAnsi="Times New Roman" w:cs="Times New Roman"/>
                <w:sz w:val="24"/>
                <w:szCs w:val="24"/>
              </w:rPr>
              <w:t>Ответственность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20" w:type="dxa"/>
            <w:gridSpan w:val="12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</w:tc>
        <w:tc>
          <w:tcPr>
            <w:tcW w:w="1423" w:type="dxa"/>
            <w:gridSpan w:val="2"/>
            <w:tcBorders>
              <w:right w:val="single" w:sz="4" w:space="0" w:color="auto"/>
            </w:tcBorders>
          </w:tcPr>
          <w:p w:rsidR="003E68AA" w:rsidRDefault="003E68AA" w:rsidP="003E68A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12)Статуя  Свободы</w:t>
            </w:r>
          </w:p>
        </w:tc>
        <w:tc>
          <w:tcPr>
            <w:tcW w:w="1423" w:type="dxa"/>
          </w:tcPr>
          <w:p w:rsidR="003E68AA" w:rsidRPr="002D28C5" w:rsidRDefault="003E68AA" w:rsidP="003E68AA"/>
        </w:tc>
        <w:tc>
          <w:tcPr>
            <w:tcW w:w="1423" w:type="dxa"/>
          </w:tcPr>
          <w:p w:rsidR="003E68AA" w:rsidRPr="002D28C5" w:rsidRDefault="003E68AA" w:rsidP="003E68AA"/>
        </w:tc>
        <w:tc>
          <w:tcPr>
            <w:tcW w:w="1423" w:type="dxa"/>
          </w:tcPr>
          <w:p w:rsidR="003E68AA" w:rsidRPr="002D28C5" w:rsidRDefault="003E68AA" w:rsidP="003E68AA"/>
        </w:tc>
        <w:tc>
          <w:tcPr>
            <w:tcW w:w="1423" w:type="dxa"/>
          </w:tcPr>
          <w:p w:rsidR="003E68AA" w:rsidRPr="002D28C5" w:rsidRDefault="003E68AA" w:rsidP="003E68AA"/>
        </w:tc>
        <w:tc>
          <w:tcPr>
            <w:tcW w:w="1423" w:type="dxa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12)Статуя Свободы</w:t>
            </w:r>
          </w:p>
        </w:tc>
      </w:tr>
      <w:tr w:rsidR="003E68AA" w:rsidRPr="002D28C5" w:rsidTr="003E68AA">
        <w:trPr>
          <w:gridAfter w:val="5"/>
          <w:wAfter w:w="7115" w:type="dxa"/>
          <w:trHeight w:val="179"/>
        </w:trPr>
        <w:tc>
          <w:tcPr>
            <w:tcW w:w="14567" w:type="dxa"/>
            <w:gridSpan w:val="30"/>
            <w:tcBorders>
              <w:bottom w:val="single" w:sz="4" w:space="0" w:color="auto"/>
            </w:tcBorders>
          </w:tcPr>
          <w:p w:rsidR="003E68AA" w:rsidRPr="00326BDE" w:rsidRDefault="003E68AA" w:rsidP="003E68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4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№4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Опасность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(5+3 часа самостоятельно=8 часов)</w:t>
            </w:r>
          </w:p>
        </w:tc>
      </w:tr>
      <w:tr w:rsidR="003E68AA" w:rsidRPr="002D28C5" w:rsidTr="003E68AA">
        <w:trPr>
          <w:gridAfter w:val="5"/>
          <w:wAfter w:w="7115" w:type="dxa"/>
          <w:trHeight w:val="2122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C46D1E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  <w:tcBorders>
              <w:bottom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FAB">
              <w:rPr>
                <w:rFonts w:ascii="Times New Roman" w:hAnsi="Times New Roman" w:cs="Times New Roman"/>
                <w:sz w:val="24"/>
                <w:szCs w:val="24"/>
              </w:rPr>
              <w:t>Опасность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чтения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  <w:gridSpan w:val="3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D66FAB">
              <w:rPr>
                <w:rFonts w:ascii="Times New Roman" w:hAnsi="Times New Roman" w:cs="Times New Roman"/>
              </w:rPr>
              <w:t>Активная</w:t>
            </w:r>
            <w:r w:rsidRPr="00D66FAB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 xml:space="preserve">Collarbone, cure, excruciating, fracture, harsh, heel, hip, hurt, injury, inside, internal, 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c. 6</w:t>
            </w:r>
            <w:r w:rsidRPr="00D66FAB">
              <w:rPr>
                <w:rFonts w:ascii="Times New Roman" w:hAnsi="Times New Roman" w:cs="Times New Roman"/>
              </w:rPr>
              <w:t>5</w:t>
            </w:r>
            <w:r w:rsidRPr="00D66FAB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D66FAB">
              <w:rPr>
                <w:rFonts w:ascii="Times New Roman" w:hAnsi="Times New Roman" w:cs="Times New Roman"/>
              </w:rPr>
              <w:t>упр</w:t>
            </w:r>
            <w:r w:rsidRPr="00D66FAB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D66FAB">
              <w:rPr>
                <w:rFonts w:ascii="Times New Roman" w:hAnsi="Times New Roman" w:cs="Times New Roman"/>
              </w:rPr>
              <w:t>4, 5, 6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159, упр. 1, 2</w:t>
            </w:r>
          </w:p>
        </w:tc>
        <w:tc>
          <w:tcPr>
            <w:tcW w:w="1510" w:type="dxa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Монологическая речь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64, упр. 1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65, упр. 9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Диалогическая речь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64, упр. 7</w:t>
            </w:r>
          </w:p>
        </w:tc>
        <w:tc>
          <w:tcPr>
            <w:tcW w:w="1588" w:type="dxa"/>
            <w:gridSpan w:val="2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64, упр. 2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Изучающее чтение</w:t>
            </w:r>
          </w:p>
          <w:p w:rsidR="003E68A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64, упр. 3</w:t>
            </w:r>
          </w:p>
          <w:p w:rsidR="003E68A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183"/>
              <w:rPr>
                <w:rFonts w:ascii="Times New Roman" w:hAnsi="Times New Roman" w:cs="Times New Roman"/>
              </w:rPr>
            </w:pP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1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чтения.</w:t>
            </w:r>
          </w:p>
        </w:tc>
        <w:tc>
          <w:tcPr>
            <w:tcW w:w="1456" w:type="dxa"/>
            <w:gridSpan w:val="2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Выборочное понимание необходимой информации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64, упр. 1</w:t>
            </w:r>
          </w:p>
        </w:tc>
        <w:tc>
          <w:tcPr>
            <w:tcW w:w="1498" w:type="dxa"/>
            <w:gridSpan w:val="2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Описание событий в прошлом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64, упр. 8</w:t>
            </w:r>
          </w:p>
        </w:tc>
        <w:tc>
          <w:tcPr>
            <w:tcW w:w="1423" w:type="dxa"/>
            <w:gridSpan w:val="2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Землетрясения. </w:t>
            </w:r>
          </w:p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3E68AA" w:rsidRPr="002D28C5" w:rsidTr="003E68AA">
        <w:trPr>
          <w:gridAfter w:val="5"/>
          <w:wAfter w:w="7115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FAB">
              <w:rPr>
                <w:rFonts w:ascii="Times New Roman" w:hAnsi="Times New Roman" w:cs="Times New Roman"/>
                <w:sz w:val="24"/>
                <w:szCs w:val="24"/>
              </w:rPr>
              <w:t>Болезни.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аудирования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  <w:gridSpan w:val="3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D66FAB">
              <w:rPr>
                <w:rFonts w:ascii="Times New Roman" w:hAnsi="Times New Roman" w:cs="Times New Roman"/>
              </w:rPr>
              <w:t>Активная</w:t>
            </w:r>
            <w:r w:rsidRPr="00D66FAB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Blocked, blow, chest, cough, dizzy, thumping, tickly, vomit, wheeze, catch a cold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66, упр. 1, 2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Идиоматические выражения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66, упр. 3</w:t>
            </w:r>
          </w:p>
        </w:tc>
        <w:tc>
          <w:tcPr>
            <w:tcW w:w="1510" w:type="dxa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Диалогическая речь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67, упр. 8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 xml:space="preserve">Монологическая речь 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66, упр. 1,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67, упр. 6</w:t>
            </w:r>
          </w:p>
        </w:tc>
        <w:tc>
          <w:tcPr>
            <w:tcW w:w="1588" w:type="dxa"/>
            <w:gridSpan w:val="2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66, упр. 3</w:t>
            </w:r>
          </w:p>
        </w:tc>
        <w:tc>
          <w:tcPr>
            <w:tcW w:w="1456" w:type="dxa"/>
            <w:gridSpan w:val="2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Выборочное понимание информации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c</w:t>
            </w:r>
            <w:r w:rsidRPr="00D66FAB">
              <w:rPr>
                <w:rFonts w:ascii="Times New Roman" w:hAnsi="Times New Roman" w:cs="Times New Roman"/>
              </w:rPr>
              <w:t>. 67, упр. 9</w:t>
            </w:r>
          </w:p>
          <w:p w:rsidR="003E68A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аудирования</w:t>
            </w:r>
          </w:p>
        </w:tc>
        <w:tc>
          <w:tcPr>
            <w:tcW w:w="1498" w:type="dxa"/>
            <w:gridSpan w:val="2"/>
          </w:tcPr>
          <w:p w:rsidR="003E68AA" w:rsidRPr="00FF7A8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Визит к доктору.</w:t>
            </w: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2D28C5" w:rsidTr="003E68AA">
        <w:trPr>
          <w:gridAfter w:val="5"/>
          <w:wAfter w:w="7115" w:type="dxa"/>
          <w:trHeight w:val="1414"/>
        </w:trPr>
        <w:tc>
          <w:tcPr>
            <w:tcW w:w="392" w:type="dxa"/>
            <w:tcBorders>
              <w:bottom w:val="single" w:sz="4" w:space="0" w:color="auto"/>
              <w:right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  <w:tcBorders>
              <w:bottom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FAB">
              <w:rPr>
                <w:rFonts w:ascii="Times New Roman" w:hAnsi="Times New Roman" w:cs="Times New Roman"/>
              </w:rPr>
              <w:t>Удивительное спасение</w:t>
            </w:r>
            <w:r>
              <w:t xml:space="preserve">.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онтроль письма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49" w:type="dxa"/>
            <w:gridSpan w:val="3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Прилагательные/наречия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73, упр. 6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73, упр. 4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ЛЕ для описания чувств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74, упр. 7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75, упр. 15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Глаголы движения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74, упр. 8</w:t>
            </w:r>
          </w:p>
        </w:tc>
        <w:tc>
          <w:tcPr>
            <w:tcW w:w="1510" w:type="dxa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Монологическая речь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72, упр. 2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Диалогическая речь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76, упр. 16а</w:t>
            </w:r>
          </w:p>
        </w:tc>
        <w:tc>
          <w:tcPr>
            <w:tcW w:w="1588" w:type="dxa"/>
            <w:gridSpan w:val="2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 xml:space="preserve">Ознакомительное чтение 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72, упр. 1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76, упр. 15а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Изучающее чтение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72, упр. 3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Поисковое чтение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gridSpan w:val="2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gridSpan w:val="2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Эссе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Способы выражения согласия/несогласия</w:t>
            </w:r>
          </w:p>
          <w:p w:rsidR="003E68A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 xml:space="preserve">с. 73, упр. 7 </w:t>
            </w:r>
          </w:p>
          <w:p w:rsidR="003E68A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Контроль навыков письма</w:t>
            </w:r>
          </w:p>
        </w:tc>
        <w:tc>
          <w:tcPr>
            <w:tcW w:w="1423" w:type="dxa"/>
            <w:gridSpan w:val="2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Медицина</w:t>
            </w:r>
          </w:p>
        </w:tc>
      </w:tr>
      <w:tr w:rsidR="003E68AA" w:rsidRPr="002D28C5" w:rsidTr="003E68AA">
        <w:trPr>
          <w:gridAfter w:val="5"/>
          <w:wAfter w:w="7115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FAB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помощи Контроль говорения </w:t>
            </w:r>
          </w:p>
        </w:tc>
        <w:tc>
          <w:tcPr>
            <w:tcW w:w="2049" w:type="dxa"/>
            <w:gridSpan w:val="3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>Volunteer, in the thousands, around the clock, establish</w:t>
            </w:r>
          </w:p>
        </w:tc>
        <w:tc>
          <w:tcPr>
            <w:tcW w:w="1510" w:type="dxa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D66FA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719" w:type="dxa"/>
            <w:gridSpan w:val="2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 xml:space="preserve">Монологическая речь </w:t>
            </w:r>
          </w:p>
          <w:p w:rsidR="003E68A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77, упр. 1, 3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говорения.</w:t>
            </w:r>
          </w:p>
        </w:tc>
        <w:tc>
          <w:tcPr>
            <w:tcW w:w="1588" w:type="dxa"/>
            <w:gridSpan w:val="2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Изучающее чтение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 xml:space="preserve">с. 77, упр. 2  </w:t>
            </w:r>
          </w:p>
        </w:tc>
        <w:tc>
          <w:tcPr>
            <w:tcW w:w="1456" w:type="dxa"/>
            <w:gridSpan w:val="2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gridSpan w:val="2"/>
          </w:tcPr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Тезисы устного выступления</w:t>
            </w:r>
          </w:p>
          <w:p w:rsidR="003E68AA" w:rsidRPr="00D66FA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D66FAB">
              <w:rPr>
                <w:rFonts w:ascii="Times New Roman" w:hAnsi="Times New Roman" w:cs="Times New Roman"/>
              </w:rPr>
              <w:t>с. 77, упр. 3</w:t>
            </w:r>
          </w:p>
        </w:tc>
        <w:tc>
          <w:tcPr>
            <w:tcW w:w="1423" w:type="dxa"/>
            <w:gridSpan w:val="2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2D28C5" w:rsidTr="003E68AA">
        <w:trPr>
          <w:gridAfter w:val="5"/>
          <w:wAfter w:w="7115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944659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№4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66FAB">
              <w:rPr>
                <w:rFonts w:ascii="Times New Roman" w:hAnsi="Times New Roman" w:cs="Times New Roman"/>
                <w:sz w:val="24"/>
                <w:szCs w:val="24"/>
              </w:rPr>
              <w:t>Опасность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20" w:type="dxa"/>
            <w:gridSpan w:val="12"/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учащихся по теме.</w:t>
            </w:r>
          </w:p>
        </w:tc>
        <w:tc>
          <w:tcPr>
            <w:tcW w:w="1423" w:type="dxa"/>
            <w:gridSpan w:val="2"/>
          </w:tcPr>
          <w:p w:rsidR="003E68AA" w:rsidRPr="00EE238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2D28C5" w:rsidTr="003E68AA">
        <w:trPr>
          <w:gridAfter w:val="5"/>
          <w:wAfter w:w="7115" w:type="dxa"/>
          <w:trHeight w:val="179"/>
        </w:trPr>
        <w:tc>
          <w:tcPr>
            <w:tcW w:w="14567" w:type="dxa"/>
            <w:gridSpan w:val="30"/>
          </w:tcPr>
          <w:p w:rsidR="003E68AA" w:rsidRPr="00290516" w:rsidRDefault="003E68AA" w:rsidP="003E68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5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№5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Кто Вы?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 часа +5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часов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самостоятельно= 9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3E68AA" w:rsidRPr="002D28C5" w:rsidTr="003E68AA">
        <w:trPr>
          <w:gridAfter w:val="5"/>
          <w:wAfter w:w="7115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C46D1E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Бездомные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навыков чтения.</w:t>
            </w:r>
          </w:p>
        </w:tc>
        <w:tc>
          <w:tcPr>
            <w:tcW w:w="2049" w:type="dxa"/>
            <w:gridSpan w:val="3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F57FDB">
              <w:rPr>
                <w:rFonts w:ascii="Times New Roman" w:hAnsi="Times New Roman" w:cs="Times New Roman"/>
              </w:rPr>
              <w:t>Активная</w:t>
            </w:r>
            <w:r w:rsidRPr="00F57FDB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F57FDB">
              <w:rPr>
                <w:rFonts w:ascii="Times New Roman" w:hAnsi="Times New Roman" w:cs="Times New Roman"/>
                <w:lang w:val="en-US"/>
              </w:rPr>
              <w:t xml:space="preserve">Abandoned, disused, fully-furnished, office building, pedestrianised, posh, residential, 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84, упр. 4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85, упр. 5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160, упр. 1</w:t>
            </w:r>
          </w:p>
        </w:tc>
        <w:tc>
          <w:tcPr>
            <w:tcW w:w="1510" w:type="dxa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Монологическая речь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84, упр. 1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85, упр. 6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Диалогическая речь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84, упр. 2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85, упр. 7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gridSpan w:val="2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Изучающее чтение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84, упр. 3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gridSpan w:val="2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Понимание основной информации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84, упр. 2</w:t>
            </w:r>
          </w:p>
        </w:tc>
        <w:tc>
          <w:tcPr>
            <w:tcW w:w="1498" w:type="dxa"/>
            <w:gridSpan w:val="2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Составление тезисов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83, упр. 5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Открытка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83, упр. 8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Кто Вы? Фэн Шуй</w:t>
            </w:r>
          </w:p>
          <w:p w:rsidR="003E68AA" w:rsidRPr="000F0DEB" w:rsidRDefault="003E68AA" w:rsidP="003E68AA">
            <w:pPr>
              <w:rPr>
                <w:rFonts w:ascii="Times New Roman" w:hAnsi="Times New Roman"/>
                <w:sz w:val="24"/>
                <w:szCs w:val="24"/>
              </w:rPr>
            </w:pP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3E68AA" w:rsidRPr="002D28C5" w:rsidTr="003E68AA">
        <w:trPr>
          <w:gridAfter w:val="5"/>
          <w:wAfter w:w="7115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C46D1E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FDB">
              <w:rPr>
                <w:rFonts w:ascii="Times New Roman" w:hAnsi="Times New Roman" w:cs="Times New Roman"/>
              </w:rPr>
              <w:t>Проблемы в моем микрорайоне</w:t>
            </w:r>
            <w:r w:rsidRPr="00F57F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49" w:type="dxa"/>
            <w:gridSpan w:val="3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F57FDB">
              <w:rPr>
                <w:rFonts w:ascii="Times New Roman" w:hAnsi="Times New Roman" w:cs="Times New Roman"/>
              </w:rPr>
              <w:t>Активная</w:t>
            </w:r>
            <w:r w:rsidRPr="00F57FDB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F57FDB">
              <w:rPr>
                <w:rFonts w:ascii="Times New Roman" w:hAnsi="Times New Roman" w:cs="Times New Roman"/>
                <w:lang w:val="en-US"/>
              </w:rPr>
              <w:t xml:space="preserve">Beggar, graffiti, mess, overcrowded, 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86, упр. 1, 2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Идиоматические выражения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86, упр. 3</w:t>
            </w:r>
          </w:p>
        </w:tc>
        <w:tc>
          <w:tcPr>
            <w:tcW w:w="1510" w:type="dxa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Монологическая речь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86, упр. 1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Диалогическая речь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87, упр. 6</w:t>
            </w:r>
          </w:p>
        </w:tc>
        <w:tc>
          <w:tcPr>
            <w:tcW w:w="1588" w:type="dxa"/>
            <w:gridSpan w:val="2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Изучающее чтение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87, упр. 5</w:t>
            </w:r>
          </w:p>
        </w:tc>
        <w:tc>
          <w:tcPr>
            <w:tcW w:w="1456" w:type="dxa"/>
            <w:gridSpan w:val="2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Выборочное понимание информации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86, упр. 2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87, упр. 7</w:t>
            </w:r>
          </w:p>
        </w:tc>
        <w:tc>
          <w:tcPr>
            <w:tcW w:w="1498" w:type="dxa"/>
            <w:gridSpan w:val="2"/>
          </w:tcPr>
          <w:p w:rsidR="003E68AA" w:rsidRPr="00FF7A8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Жилище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Магия</w:t>
            </w:r>
          </w:p>
        </w:tc>
      </w:tr>
      <w:tr w:rsidR="003E68AA" w:rsidRPr="002D28C5" w:rsidTr="003E68AA">
        <w:trPr>
          <w:gridAfter w:val="5"/>
          <w:wAfter w:w="7115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944659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Pr="00F57FDB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FDB">
              <w:rPr>
                <w:rFonts w:ascii="Times New Roman" w:hAnsi="Times New Roman" w:cs="Times New Roman"/>
              </w:rPr>
              <w:t>Проблемы с соседями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Говорение.</w:t>
            </w:r>
          </w:p>
        </w:tc>
        <w:tc>
          <w:tcPr>
            <w:tcW w:w="2049" w:type="dxa"/>
            <w:gridSpan w:val="3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 xml:space="preserve">Фразовый глагол </w:t>
            </w:r>
            <w:r w:rsidRPr="00F57FDB">
              <w:rPr>
                <w:rFonts w:ascii="Times New Roman" w:hAnsi="Times New Roman" w:cs="Times New Roman"/>
                <w:lang w:val="en-US"/>
              </w:rPr>
              <w:t>do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89, упр. 9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Слова с предлогами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89, упр. 8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10" w:type="dxa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Модальные глаголы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88, упр. 2–4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89, упр. 6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172, упр. 1</w:t>
            </w:r>
            <w:r w:rsidRPr="00F57FDB">
              <w:rPr>
                <w:rFonts w:ascii="Times New Roman" w:hAnsi="Times New Roman" w:cs="Times New Roman"/>
                <w:lang w:val="en-US"/>
              </w:rPr>
              <w:t>–</w:t>
            </w:r>
            <w:r w:rsidRPr="00F57FD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9" w:type="dxa"/>
            <w:gridSpan w:val="2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Монологическая речь</w:t>
            </w:r>
          </w:p>
          <w:p w:rsidR="003E68A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86, упр. 4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говорения.</w:t>
            </w:r>
          </w:p>
        </w:tc>
        <w:tc>
          <w:tcPr>
            <w:tcW w:w="1588" w:type="dxa"/>
            <w:gridSpan w:val="2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Изучающее чтение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88, упр. 1</w:t>
            </w:r>
          </w:p>
        </w:tc>
        <w:tc>
          <w:tcPr>
            <w:tcW w:w="1456" w:type="dxa"/>
            <w:gridSpan w:val="2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gridSpan w:val="2"/>
          </w:tcPr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Описание знаков</w:t>
            </w:r>
          </w:p>
          <w:p w:rsidR="003E68AA" w:rsidRPr="00F57FDB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F57FDB">
              <w:rPr>
                <w:rFonts w:ascii="Times New Roman" w:hAnsi="Times New Roman" w:cs="Times New Roman"/>
              </w:rPr>
              <w:t>с. 173, упр. 9</w:t>
            </w:r>
          </w:p>
        </w:tc>
        <w:tc>
          <w:tcPr>
            <w:tcW w:w="1423" w:type="dxa"/>
            <w:gridSpan w:val="2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Твои предложения. </w:t>
            </w: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19) Твои рекомендации. </w:t>
            </w:r>
          </w:p>
          <w:p w:rsidR="003E68AA" w:rsidRPr="00B9585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2D28C5" w:rsidTr="00386768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C46D1E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№5.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теме : «</w:t>
            </w:r>
            <w:r w:rsidRPr="00F57FDB">
              <w:rPr>
                <w:rFonts w:ascii="Times New Roman" w:hAnsi="Times New Roman" w:cs="Times New Roman"/>
                <w:sz w:val="24"/>
                <w:szCs w:val="24"/>
              </w:rPr>
              <w:t>Кто Вы?»</w:t>
            </w:r>
          </w:p>
        </w:tc>
        <w:tc>
          <w:tcPr>
            <w:tcW w:w="9820" w:type="dxa"/>
            <w:gridSpan w:val="12"/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</w:tc>
        <w:tc>
          <w:tcPr>
            <w:tcW w:w="1423" w:type="dxa"/>
            <w:gridSpan w:val="2"/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20) Удача </w:t>
            </w:r>
          </w:p>
        </w:tc>
        <w:tc>
          <w:tcPr>
            <w:tcW w:w="1423" w:type="dxa"/>
          </w:tcPr>
          <w:p w:rsidR="003E68AA" w:rsidRPr="002D28C5" w:rsidRDefault="003E68AA" w:rsidP="003E68AA"/>
        </w:tc>
        <w:tc>
          <w:tcPr>
            <w:tcW w:w="1423" w:type="dxa"/>
          </w:tcPr>
          <w:p w:rsidR="003E68AA" w:rsidRPr="002D28C5" w:rsidRDefault="003E68AA" w:rsidP="003E68AA"/>
        </w:tc>
        <w:tc>
          <w:tcPr>
            <w:tcW w:w="1423" w:type="dxa"/>
          </w:tcPr>
          <w:p w:rsidR="003E68AA" w:rsidRPr="002D28C5" w:rsidRDefault="003E68AA" w:rsidP="003E68AA"/>
        </w:tc>
        <w:tc>
          <w:tcPr>
            <w:tcW w:w="1423" w:type="dxa"/>
          </w:tcPr>
          <w:p w:rsidR="003E68AA" w:rsidRPr="002D28C5" w:rsidRDefault="003E68AA" w:rsidP="003E68AA"/>
        </w:tc>
        <w:tc>
          <w:tcPr>
            <w:tcW w:w="1423" w:type="dxa"/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Удача</w:t>
            </w:r>
          </w:p>
        </w:tc>
      </w:tr>
      <w:tr w:rsidR="003E68AA" w:rsidRPr="002D28C5" w:rsidTr="003E68AA">
        <w:trPr>
          <w:gridAfter w:val="5"/>
          <w:wAfter w:w="7115" w:type="dxa"/>
          <w:trHeight w:val="179"/>
        </w:trPr>
        <w:tc>
          <w:tcPr>
            <w:tcW w:w="14567" w:type="dxa"/>
            <w:gridSpan w:val="30"/>
          </w:tcPr>
          <w:p w:rsidR="003E68AA" w:rsidRPr="00E90096" w:rsidRDefault="003E68AA" w:rsidP="003E68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№6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Общение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 часа + 5 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часов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самостоятельно= 9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3E68AA" w:rsidRPr="002D28C5" w:rsidTr="003E68AA">
        <w:trPr>
          <w:gridAfter w:val="5"/>
          <w:wAfter w:w="7115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C46D1E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общения с космосом.</w:t>
            </w:r>
          </w:p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9" w:type="dxa"/>
            <w:gridSpan w:val="3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9742DD">
              <w:rPr>
                <w:rFonts w:ascii="Times New Roman" w:hAnsi="Times New Roman" w:cs="Times New Roman"/>
              </w:rPr>
              <w:t>Активная</w:t>
            </w:r>
            <w:r w:rsidRPr="009742DD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9742DD">
              <w:rPr>
                <w:rFonts w:ascii="Times New Roman" w:hAnsi="Times New Roman" w:cs="Times New Roman"/>
                <w:lang w:val="en-US"/>
              </w:rPr>
              <w:t>Antenna, cosmos, laser, orbit, radio wave, satellite, telescope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102, упр. 1, 4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103, упр. 5, 6</w:t>
            </w:r>
          </w:p>
        </w:tc>
        <w:tc>
          <w:tcPr>
            <w:tcW w:w="1510" w:type="dxa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Монологическая речь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102, упр. 2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103, упр. 7</w:t>
            </w:r>
            <w:r w:rsidRPr="009742DD">
              <w:rPr>
                <w:rFonts w:ascii="Times New Roman" w:hAnsi="Times New Roman" w:cs="Times New Roman"/>
                <w:lang w:val="en-US"/>
              </w:rPr>
              <w:t>a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Диалогическая речь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103, упр. 7</w:t>
            </w:r>
            <w:r w:rsidRPr="009742DD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1588" w:type="dxa"/>
            <w:gridSpan w:val="2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Изучающее чтение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102, упр. 3</w:t>
            </w:r>
          </w:p>
        </w:tc>
        <w:tc>
          <w:tcPr>
            <w:tcW w:w="1456" w:type="dxa"/>
            <w:gridSpan w:val="2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Выборочное понимание информации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102, упр. 4</w:t>
            </w:r>
          </w:p>
        </w:tc>
        <w:tc>
          <w:tcPr>
            <w:tcW w:w="1498" w:type="dxa"/>
            <w:gridSpan w:val="2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Тезисы устного выступления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103, упр. 7а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 xml:space="preserve">с. 103, упр. 8 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F3F63">
              <w:rPr>
                <w:rFonts w:ascii="Times New Roman" w:hAnsi="Times New Roman" w:cs="Times New Roman"/>
              </w:rPr>
              <w:t>1)Космические технологии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E68AA" w:rsidRDefault="003E68AA" w:rsidP="003E68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3E68AA" w:rsidRPr="00BF3F63" w:rsidRDefault="003E68AA" w:rsidP="003E68AA">
            <w:pPr>
              <w:rPr>
                <w:rFonts w:ascii="Times New Roman" w:hAnsi="Times New Roman" w:cs="Times New Roman"/>
              </w:rPr>
            </w:pPr>
          </w:p>
        </w:tc>
      </w:tr>
      <w:tr w:rsidR="003E68AA" w:rsidRPr="002D28C5" w:rsidTr="003E68AA">
        <w:trPr>
          <w:gridAfter w:val="5"/>
          <w:wAfter w:w="7115" w:type="dxa"/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C46D1E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2DD">
              <w:rPr>
                <w:rFonts w:ascii="Times New Roman" w:hAnsi="Times New Roman" w:cs="Times New Roman"/>
                <w:sz w:val="24"/>
                <w:szCs w:val="24"/>
              </w:rPr>
              <w:t>Газеты и другие СМИ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049" w:type="dxa"/>
            <w:gridSpan w:val="3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9742DD">
              <w:rPr>
                <w:rFonts w:ascii="Times New Roman" w:hAnsi="Times New Roman" w:cs="Times New Roman"/>
              </w:rPr>
              <w:t>Активная</w:t>
            </w:r>
            <w:r w:rsidRPr="009742DD">
              <w:rPr>
                <w:rFonts w:ascii="Times New Roman" w:hAnsi="Times New Roman" w:cs="Times New Roman"/>
                <w:lang w:val="en-US"/>
              </w:rPr>
              <w:t>:Article, broadsheet, coverage, covering, feature, first, front, bulletin, news flash, press, tabloid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104, упр. 1–3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10" w:type="dxa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color w:val="C0504D"/>
              </w:rPr>
            </w:pPr>
          </w:p>
        </w:tc>
        <w:tc>
          <w:tcPr>
            <w:tcW w:w="1719" w:type="dxa"/>
            <w:gridSpan w:val="2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Монологическая речь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104, упр. 1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Диалогическая речь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104, упр. 4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105, упр. 7</w:t>
            </w:r>
          </w:p>
        </w:tc>
        <w:tc>
          <w:tcPr>
            <w:tcW w:w="1588" w:type="dxa"/>
            <w:gridSpan w:val="2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105, упр. 5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Поисковое чтение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105, упр. 6</w:t>
            </w:r>
          </w:p>
        </w:tc>
        <w:tc>
          <w:tcPr>
            <w:tcW w:w="1456" w:type="dxa"/>
            <w:gridSpan w:val="2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Выборочное понимание информации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105, упр. 5, 8</w:t>
            </w:r>
          </w:p>
        </w:tc>
        <w:tc>
          <w:tcPr>
            <w:tcW w:w="1498" w:type="dxa"/>
            <w:gridSpan w:val="2"/>
          </w:tcPr>
          <w:p w:rsidR="003E68AA" w:rsidRPr="00FF7A8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F3F63">
              <w:rPr>
                <w:rFonts w:ascii="Times New Roman" w:hAnsi="Times New Roman" w:cs="Times New Roman"/>
              </w:rPr>
              <w:t>2) Как мы общаемся?</w:t>
            </w:r>
          </w:p>
        </w:tc>
      </w:tr>
      <w:tr w:rsidR="003E68AA" w:rsidRPr="00CB4916" w:rsidTr="003E68AA">
        <w:trPr>
          <w:gridAfter w:val="5"/>
          <w:wAfter w:w="7115" w:type="dxa"/>
          <w:trHeight w:val="1514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944659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2D28C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Pr="00BF3F63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 ли изучать иностранные языки?</w:t>
            </w:r>
          </w:p>
        </w:tc>
        <w:tc>
          <w:tcPr>
            <w:tcW w:w="2049" w:type="dxa"/>
            <w:gridSpan w:val="3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Вводные слова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111, упр. 4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10" w:type="dxa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Диалогическая речь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112, упр. 10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gridSpan w:val="2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110, упр. 2</w:t>
            </w:r>
          </w:p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с. 112, упр. 8</w:t>
            </w:r>
          </w:p>
        </w:tc>
        <w:tc>
          <w:tcPr>
            <w:tcW w:w="1456" w:type="dxa"/>
            <w:gridSpan w:val="2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gridSpan w:val="2"/>
          </w:tcPr>
          <w:p w:rsidR="003E68AA" w:rsidRPr="009742D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9742DD">
              <w:rPr>
                <w:rFonts w:ascii="Times New Roman" w:hAnsi="Times New Roman" w:cs="Times New Roman"/>
              </w:rPr>
              <w:t>Эссе на тему За и против</w:t>
            </w:r>
          </w:p>
        </w:tc>
        <w:tc>
          <w:tcPr>
            <w:tcW w:w="1423" w:type="dxa"/>
            <w:gridSpan w:val="2"/>
          </w:tcPr>
          <w:p w:rsidR="003E68AA" w:rsidRDefault="003E68AA" w:rsidP="003E68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BF3F63">
              <w:rPr>
                <w:rFonts w:ascii="Times New Roman" w:hAnsi="Times New Roman" w:cs="Times New Roman"/>
              </w:rPr>
              <w:t>) Изучение языков в школе.</w:t>
            </w:r>
          </w:p>
          <w:p w:rsidR="003E68AA" w:rsidRPr="004C6032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24) Языки Великобритании</w:t>
            </w:r>
          </w:p>
        </w:tc>
      </w:tr>
      <w:tr w:rsidR="003E68AA" w:rsidRPr="009A3036" w:rsidTr="005026E2">
        <w:trPr>
          <w:trHeight w:val="1073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3E68AA" w:rsidRPr="00C46D1E" w:rsidRDefault="003E68AA" w:rsidP="003E68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15.03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№6. По теме : «</w:t>
            </w:r>
            <w:r w:rsidRPr="009742DD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20" w:type="dxa"/>
            <w:gridSpan w:val="12"/>
          </w:tcPr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</w:tc>
        <w:tc>
          <w:tcPr>
            <w:tcW w:w="1423" w:type="dxa"/>
            <w:gridSpan w:val="2"/>
          </w:tcPr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25) Космос</w:t>
            </w:r>
          </w:p>
        </w:tc>
        <w:tc>
          <w:tcPr>
            <w:tcW w:w="1423" w:type="dxa"/>
          </w:tcPr>
          <w:p w:rsidR="003E68AA" w:rsidRPr="009A3036" w:rsidRDefault="003E68AA" w:rsidP="003E68AA"/>
        </w:tc>
        <w:tc>
          <w:tcPr>
            <w:tcW w:w="1423" w:type="dxa"/>
          </w:tcPr>
          <w:p w:rsidR="003E68AA" w:rsidRPr="009A3036" w:rsidRDefault="003E68AA" w:rsidP="003E68AA"/>
        </w:tc>
        <w:tc>
          <w:tcPr>
            <w:tcW w:w="1423" w:type="dxa"/>
          </w:tcPr>
          <w:p w:rsidR="003E68AA" w:rsidRPr="009A3036" w:rsidRDefault="003E68AA" w:rsidP="003E68AA"/>
        </w:tc>
        <w:tc>
          <w:tcPr>
            <w:tcW w:w="1423" w:type="dxa"/>
          </w:tcPr>
          <w:p w:rsidR="003E68AA" w:rsidRPr="009A3036" w:rsidRDefault="003E68AA" w:rsidP="003E68AA"/>
        </w:tc>
        <w:tc>
          <w:tcPr>
            <w:tcW w:w="1423" w:type="dxa"/>
          </w:tcPr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BF3F63">
              <w:rPr>
                <w:rFonts w:ascii="Times New Roman" w:hAnsi="Times New Roman" w:cs="Times New Roman"/>
              </w:rPr>
              <w:t>) Космос.</w:t>
            </w:r>
          </w:p>
        </w:tc>
      </w:tr>
      <w:tr w:rsidR="003E68AA" w:rsidRPr="009A3036" w:rsidTr="003E68AA">
        <w:trPr>
          <w:gridAfter w:val="5"/>
          <w:wAfter w:w="7115" w:type="dxa"/>
          <w:trHeight w:val="179"/>
        </w:trPr>
        <w:tc>
          <w:tcPr>
            <w:tcW w:w="14567" w:type="dxa"/>
            <w:gridSpan w:val="30"/>
          </w:tcPr>
          <w:p w:rsidR="003E68AA" w:rsidRPr="00016336" w:rsidRDefault="003E68AA" w:rsidP="003E68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№7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Планы на будущее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 часа + 5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 часов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самостоятельно= 9 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>часов)</w:t>
            </w:r>
          </w:p>
        </w:tc>
      </w:tr>
      <w:tr w:rsidR="003E68AA" w:rsidRPr="009A3036" w:rsidTr="003E68AA">
        <w:trPr>
          <w:gridAfter w:val="5"/>
          <w:wAfter w:w="7115" w:type="dxa"/>
          <w:trHeight w:val="266"/>
        </w:trPr>
        <w:tc>
          <w:tcPr>
            <w:tcW w:w="392" w:type="dxa"/>
          </w:tcPr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E68AA" w:rsidRPr="00944659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330" w:type="dxa"/>
            <w:gridSpan w:val="4"/>
            <w:tcBorders>
              <w:left w:val="single" w:sz="4" w:space="0" w:color="auto"/>
            </w:tcBorders>
          </w:tcPr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gridSpan w:val="6"/>
          </w:tcPr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Планы на будущее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E68AA" w:rsidRPr="004C6032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9" w:type="dxa"/>
            <w:gridSpan w:val="3"/>
          </w:tcPr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7951D1">
              <w:rPr>
                <w:rFonts w:ascii="Times New Roman" w:hAnsi="Times New Roman" w:cs="Times New Roman"/>
              </w:rPr>
              <w:t>Активная</w:t>
            </w:r>
            <w:r w:rsidRPr="007951D1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7951D1">
              <w:rPr>
                <w:rFonts w:ascii="Times New Roman" w:hAnsi="Times New Roman" w:cs="Times New Roman"/>
                <w:lang w:val="en-US"/>
              </w:rPr>
              <w:t xml:space="preserve">Achieve, fault, long, overcome, reject, come up against, a 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120, упр. 2</w:t>
            </w:r>
            <w:r w:rsidRPr="007951D1">
              <w:rPr>
                <w:rFonts w:ascii="Times New Roman" w:hAnsi="Times New Roman" w:cs="Times New Roman"/>
                <w:lang w:val="en-US"/>
              </w:rPr>
              <w:t>–</w:t>
            </w:r>
            <w:r w:rsidRPr="007951D1">
              <w:rPr>
                <w:rFonts w:ascii="Times New Roman" w:hAnsi="Times New Roman" w:cs="Times New Roman"/>
              </w:rPr>
              <w:t>5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162, упр. 1, 4</w:t>
            </w:r>
          </w:p>
        </w:tc>
        <w:tc>
          <w:tcPr>
            <w:tcW w:w="1577" w:type="dxa"/>
            <w:gridSpan w:val="2"/>
          </w:tcPr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Диалогическая</w:t>
            </w:r>
            <w:r w:rsidRPr="007951D1">
              <w:rPr>
                <w:rFonts w:ascii="Times New Roman" w:hAnsi="Times New Roman" w:cs="Times New Roman"/>
                <w:lang w:val="en-US"/>
              </w:rPr>
              <w:t xml:space="preserve"> речь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121, упр. 6, 7</w:t>
            </w:r>
          </w:p>
        </w:tc>
        <w:tc>
          <w:tcPr>
            <w:tcW w:w="1588" w:type="dxa"/>
            <w:gridSpan w:val="2"/>
          </w:tcPr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120, упр. 1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Поисковое чтение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120, упр. 2</w:t>
            </w:r>
          </w:p>
        </w:tc>
        <w:tc>
          <w:tcPr>
            <w:tcW w:w="1456" w:type="dxa"/>
            <w:gridSpan w:val="2"/>
          </w:tcPr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Понимание основной информации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120, упр. 2</w:t>
            </w:r>
          </w:p>
        </w:tc>
        <w:tc>
          <w:tcPr>
            <w:tcW w:w="1498" w:type="dxa"/>
            <w:gridSpan w:val="2"/>
          </w:tcPr>
          <w:p w:rsidR="003E68AA" w:rsidRPr="00FF7A8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Надежды и мечты. </w:t>
            </w:r>
          </w:p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9A3036" w:rsidTr="003E68AA">
        <w:trPr>
          <w:gridAfter w:val="5"/>
          <w:wAfter w:w="7115" w:type="dxa"/>
          <w:trHeight w:val="179"/>
        </w:trPr>
        <w:tc>
          <w:tcPr>
            <w:tcW w:w="392" w:type="dxa"/>
          </w:tcPr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E68AA" w:rsidRPr="00C46D1E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330" w:type="dxa"/>
            <w:gridSpan w:val="4"/>
            <w:tcBorders>
              <w:left w:val="single" w:sz="4" w:space="0" w:color="auto"/>
            </w:tcBorders>
          </w:tcPr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gridSpan w:val="6"/>
          </w:tcPr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1D1">
              <w:rPr>
                <w:rFonts w:ascii="Times New Roman" w:hAnsi="Times New Roman" w:cs="Times New Roman"/>
              </w:rPr>
              <w:t>Университетское образование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9" w:type="dxa"/>
            <w:gridSpan w:val="3"/>
          </w:tcPr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7951D1">
              <w:rPr>
                <w:rFonts w:ascii="Times New Roman" w:hAnsi="Times New Roman" w:cs="Times New Roman"/>
              </w:rPr>
              <w:t>Активная</w:t>
            </w:r>
            <w:r w:rsidRPr="007951D1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7951D1">
              <w:rPr>
                <w:rFonts w:ascii="Times New Roman" w:hAnsi="Times New Roman" w:cs="Times New Roman"/>
                <w:lang w:val="en-US"/>
              </w:rPr>
              <w:t>Complete, drop out, apply for, graduate, enroll, hand in, win, study, attend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122, упр. 2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162, упр. 2, 3</w:t>
            </w:r>
          </w:p>
          <w:p w:rsidR="003E68AA" w:rsidRPr="004C6032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Трудные для различения ЛЕ</w:t>
            </w:r>
          </w:p>
        </w:tc>
        <w:tc>
          <w:tcPr>
            <w:tcW w:w="1577" w:type="dxa"/>
            <w:gridSpan w:val="2"/>
          </w:tcPr>
          <w:p w:rsidR="003E68AA" w:rsidRPr="00944659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Диалогическая речь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122, упр. 4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123, упр. 6</w:t>
            </w:r>
          </w:p>
        </w:tc>
        <w:tc>
          <w:tcPr>
            <w:tcW w:w="1588" w:type="dxa"/>
            <w:gridSpan w:val="2"/>
          </w:tcPr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Изучающее чтение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123, упр. 5</w:t>
            </w:r>
          </w:p>
        </w:tc>
        <w:tc>
          <w:tcPr>
            <w:tcW w:w="1456" w:type="dxa"/>
            <w:gridSpan w:val="2"/>
          </w:tcPr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122, упр. 2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162, упр. 2, 3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122, упр. 3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Идиоматические выражения</w:t>
            </w:r>
          </w:p>
        </w:tc>
        <w:tc>
          <w:tcPr>
            <w:tcW w:w="1498" w:type="dxa"/>
            <w:gridSpan w:val="2"/>
          </w:tcPr>
          <w:p w:rsidR="003E68AA" w:rsidRPr="00FF7A8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23" w:type="dxa"/>
            <w:gridSpan w:val="2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27) Если бы я знал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9A3036" w:rsidTr="003E68AA">
        <w:trPr>
          <w:gridAfter w:val="5"/>
          <w:wAfter w:w="7115" w:type="dxa"/>
          <w:trHeight w:val="179"/>
        </w:trPr>
        <w:tc>
          <w:tcPr>
            <w:tcW w:w="392" w:type="dxa"/>
          </w:tcPr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E68AA" w:rsidRPr="00C46D1E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330" w:type="dxa"/>
            <w:gridSpan w:val="4"/>
            <w:tcBorders>
              <w:left w:val="single" w:sz="4" w:space="0" w:color="auto"/>
            </w:tcBorders>
          </w:tcPr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gridSpan w:val="6"/>
          </w:tcPr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Формальное письмо.</w:t>
            </w:r>
          </w:p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Письмо.</w:t>
            </w:r>
          </w:p>
        </w:tc>
        <w:tc>
          <w:tcPr>
            <w:tcW w:w="2049" w:type="dxa"/>
            <w:gridSpan w:val="3"/>
          </w:tcPr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ЛЕ формального стиля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129, упр. 5, 6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77" w:type="dxa"/>
            <w:gridSpan w:val="2"/>
          </w:tcPr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Диалогическая речь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130, упр. 8</w:t>
            </w:r>
          </w:p>
        </w:tc>
        <w:tc>
          <w:tcPr>
            <w:tcW w:w="1588" w:type="dxa"/>
            <w:gridSpan w:val="2"/>
          </w:tcPr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Изучающее чтение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139, упр. 3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130, упр. 4</w:t>
            </w:r>
          </w:p>
        </w:tc>
        <w:tc>
          <w:tcPr>
            <w:tcW w:w="1456" w:type="dxa"/>
            <w:gridSpan w:val="2"/>
          </w:tcPr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  <w:gridSpan w:val="2"/>
          </w:tcPr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Письмо – жалоба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с. 130, упр. 8, 9</w:t>
            </w:r>
          </w:p>
          <w:p w:rsidR="003E68AA" w:rsidRPr="007951D1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7951D1">
              <w:rPr>
                <w:rFonts w:ascii="Times New Roman" w:hAnsi="Times New Roman" w:cs="Times New Roman"/>
              </w:rPr>
              <w:t>Контроль навыков письма</w:t>
            </w:r>
          </w:p>
        </w:tc>
        <w:tc>
          <w:tcPr>
            <w:tcW w:w="1423" w:type="dxa"/>
            <w:gridSpan w:val="2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28) Мои планы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68AA" w:rsidRPr="009A3036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Студенческая жизнь.</w:t>
            </w:r>
          </w:p>
        </w:tc>
      </w:tr>
      <w:tr w:rsidR="003E68AA" w:rsidRPr="008A21E1" w:rsidTr="003A7162">
        <w:trPr>
          <w:trHeight w:val="179"/>
        </w:trPr>
        <w:tc>
          <w:tcPr>
            <w:tcW w:w="392" w:type="dxa"/>
          </w:tcPr>
          <w:p w:rsidR="003E68AA" w:rsidRPr="008A21E1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3E68AA" w:rsidRPr="008A21E1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E68AA" w:rsidRPr="00944659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303" w:type="dxa"/>
            <w:gridSpan w:val="3"/>
            <w:tcBorders>
              <w:left w:val="single" w:sz="4" w:space="0" w:color="auto"/>
            </w:tcBorders>
          </w:tcPr>
          <w:p w:rsidR="003E68AA" w:rsidRPr="008A21E1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gridSpan w:val="7"/>
          </w:tcPr>
          <w:p w:rsidR="003E68AA" w:rsidRPr="008A21E1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№7. По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ме: «Планы на будущее</w:t>
            </w:r>
            <w:r w:rsidRPr="007951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87" w:type="dxa"/>
            <w:gridSpan w:val="13"/>
          </w:tcPr>
          <w:p w:rsidR="003E68AA" w:rsidRPr="008A21E1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</w:tc>
        <w:tc>
          <w:tcPr>
            <w:tcW w:w="1423" w:type="dxa"/>
            <w:gridSpan w:val="2"/>
          </w:tcPr>
          <w:p w:rsidR="003E68AA" w:rsidRPr="008A21E1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Десять способов изменить жизнь.</w:t>
            </w:r>
          </w:p>
        </w:tc>
        <w:tc>
          <w:tcPr>
            <w:tcW w:w="1423" w:type="dxa"/>
          </w:tcPr>
          <w:p w:rsidR="003E68AA" w:rsidRPr="008A21E1" w:rsidRDefault="003E68AA" w:rsidP="003E68AA"/>
        </w:tc>
        <w:tc>
          <w:tcPr>
            <w:tcW w:w="1423" w:type="dxa"/>
          </w:tcPr>
          <w:p w:rsidR="003E68AA" w:rsidRPr="008A21E1" w:rsidRDefault="003E68AA" w:rsidP="003E68AA"/>
        </w:tc>
        <w:tc>
          <w:tcPr>
            <w:tcW w:w="1423" w:type="dxa"/>
          </w:tcPr>
          <w:p w:rsidR="003E68AA" w:rsidRPr="008A21E1" w:rsidRDefault="003E68AA" w:rsidP="003E68AA"/>
        </w:tc>
        <w:tc>
          <w:tcPr>
            <w:tcW w:w="1423" w:type="dxa"/>
          </w:tcPr>
          <w:p w:rsidR="003E68AA" w:rsidRPr="008A21E1" w:rsidRDefault="003E68AA" w:rsidP="003E68AA"/>
        </w:tc>
        <w:tc>
          <w:tcPr>
            <w:tcW w:w="1423" w:type="dxa"/>
          </w:tcPr>
          <w:p w:rsidR="003E68AA" w:rsidRPr="008A21E1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Десять способов изменить жизнь.</w:t>
            </w:r>
          </w:p>
        </w:tc>
      </w:tr>
      <w:tr w:rsidR="003E68AA" w:rsidRPr="008A21E1" w:rsidTr="003E68AA">
        <w:trPr>
          <w:gridAfter w:val="5"/>
          <w:wAfter w:w="7115" w:type="dxa"/>
          <w:trHeight w:val="179"/>
        </w:trPr>
        <w:tc>
          <w:tcPr>
            <w:tcW w:w="14567" w:type="dxa"/>
            <w:gridSpan w:val="30"/>
          </w:tcPr>
          <w:p w:rsidR="003E68AA" w:rsidRPr="00E65CD7" w:rsidRDefault="003E68AA" w:rsidP="003E68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C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A54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E65CD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часов + 4 часа самостоятельно=9</w:t>
            </w:r>
            <w:r w:rsidRPr="00E65C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3E68AA" w:rsidRPr="008A21E1" w:rsidTr="003E68AA">
        <w:trPr>
          <w:gridAfter w:val="5"/>
          <w:wAfter w:w="7115" w:type="dxa"/>
          <w:trHeight w:val="1841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8A21E1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3E68AA" w:rsidRPr="008A21E1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E68AA" w:rsidRPr="008A21E1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398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3E68AA" w:rsidRPr="00944659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6"/>
          </w:tcPr>
          <w:p w:rsidR="003E68AA" w:rsidRPr="00EB42B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F9C">
              <w:rPr>
                <w:rFonts w:ascii="Times New Roman" w:hAnsi="Times New Roman" w:cs="Times New Roman"/>
                <w:sz w:val="24"/>
                <w:szCs w:val="24"/>
              </w:rPr>
              <w:t>Мистические места</w:t>
            </w:r>
            <w: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онтроль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</w:p>
        </w:tc>
        <w:tc>
          <w:tcPr>
            <w:tcW w:w="2049" w:type="dxa"/>
            <w:gridSpan w:val="3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004F9C">
              <w:rPr>
                <w:rFonts w:ascii="Times New Roman" w:hAnsi="Times New Roman" w:cs="Times New Roman"/>
              </w:rPr>
              <w:t>Активная</w:t>
            </w:r>
            <w:r w:rsidRPr="00004F9C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004F9C">
              <w:rPr>
                <w:rFonts w:ascii="Times New Roman" w:hAnsi="Times New Roman" w:cs="Times New Roman"/>
                <w:lang w:val="en-US"/>
              </w:rPr>
              <w:t xml:space="preserve">Bay, canal, dam, glacier, hot spring, 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138, упр. 3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139, упр. 5, 6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163, упр. 1–4</w:t>
            </w:r>
          </w:p>
        </w:tc>
        <w:tc>
          <w:tcPr>
            <w:tcW w:w="1600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Монологическая речь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138, упр. 1, 4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139, упр. 7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138, упр. 1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Поисковое чтение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138, упр. 2</w:t>
            </w:r>
            <w:r w:rsidRPr="00004F9C">
              <w:rPr>
                <w:rFonts w:ascii="Times New Roman" w:hAnsi="Times New Roman" w:cs="Times New Roman"/>
                <w:lang w:val="en-US"/>
              </w:rPr>
              <w:t>–</w:t>
            </w:r>
            <w:r w:rsidRPr="00004F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6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Понимание основной информации</w:t>
            </w:r>
          </w:p>
          <w:p w:rsidR="003E68A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138, упр. 1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аудирования</w:t>
            </w:r>
          </w:p>
        </w:tc>
        <w:tc>
          <w:tcPr>
            <w:tcW w:w="1417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Мое любимое место.</w:t>
            </w:r>
          </w:p>
          <w:p w:rsidR="003E68AA" w:rsidRPr="008A21E1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68AA" w:rsidRPr="008A21E1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A4462F" w:rsidTr="003E68AA">
        <w:trPr>
          <w:gridAfter w:val="5"/>
          <w:wAfter w:w="7115" w:type="dxa"/>
          <w:trHeight w:val="1772"/>
        </w:trPr>
        <w:tc>
          <w:tcPr>
            <w:tcW w:w="392" w:type="dxa"/>
            <w:tcBorders>
              <w:bottom w:val="single" w:sz="4" w:space="0" w:color="auto"/>
              <w:right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398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6"/>
            <w:tcBorders>
              <w:bottom w:val="single" w:sz="4" w:space="0" w:color="auto"/>
            </w:tcBorders>
          </w:tcPr>
          <w:p w:rsidR="003E68AA" w:rsidRPr="00EB42B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F9C">
              <w:rPr>
                <w:rFonts w:ascii="Times New Roman" w:hAnsi="Times New Roman" w:cs="Times New Roman"/>
                <w:sz w:val="24"/>
                <w:szCs w:val="24"/>
              </w:rPr>
              <w:t>Путешествия по воздуху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Контроль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чтения.</w:t>
            </w:r>
          </w:p>
          <w:p w:rsidR="003E68AA" w:rsidRPr="00EB42B5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  <w:gridSpan w:val="3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004F9C">
              <w:rPr>
                <w:rFonts w:ascii="Times New Roman" w:hAnsi="Times New Roman" w:cs="Times New Roman"/>
              </w:rPr>
              <w:t>Активная</w:t>
            </w:r>
            <w:r w:rsidRPr="00004F9C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  <w:lang w:val="en-US"/>
              </w:rPr>
            </w:pPr>
            <w:r w:rsidRPr="00004F9C">
              <w:rPr>
                <w:rFonts w:ascii="Times New Roman" w:hAnsi="Times New Roman" w:cs="Times New Roman"/>
                <w:lang w:val="en-US"/>
              </w:rPr>
              <w:t xml:space="preserve">Air traffic control, aisle, baggage reclaim, boarding pass, check-in, conveyor belt, 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140, упр. 2, 3</w:t>
            </w:r>
          </w:p>
        </w:tc>
        <w:tc>
          <w:tcPr>
            <w:tcW w:w="1600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Монологическая речь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140, упр. 1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Диалогическая речь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140, упр. 4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Изучающее чтение</w:t>
            </w:r>
          </w:p>
          <w:p w:rsidR="003E68A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141, упр. 6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чтения.</w:t>
            </w:r>
          </w:p>
        </w:tc>
        <w:tc>
          <w:tcPr>
            <w:tcW w:w="1556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Общее понимание информации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141, упр. 5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141, упр. 8, 9</w:t>
            </w:r>
          </w:p>
        </w:tc>
        <w:tc>
          <w:tcPr>
            <w:tcW w:w="1417" w:type="dxa"/>
            <w:gridSpan w:val="2"/>
          </w:tcPr>
          <w:p w:rsidR="003E68AA" w:rsidRPr="00FF7A8D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32)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 по воде. </w:t>
            </w:r>
          </w:p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A4462F" w:rsidTr="003E68AA">
        <w:trPr>
          <w:gridAfter w:val="5"/>
          <w:wAfter w:w="7115" w:type="dxa"/>
          <w:trHeight w:val="416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right w:val="single" w:sz="4" w:space="0" w:color="auto"/>
            </w:tcBorders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398" w:type="dxa"/>
            <w:gridSpan w:val="6"/>
            <w:tcBorders>
              <w:left w:val="single" w:sz="4" w:space="0" w:color="auto"/>
            </w:tcBorders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6"/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F9C">
              <w:rPr>
                <w:rFonts w:ascii="Times New Roman" w:hAnsi="Times New Roman" w:cs="Times New Roman"/>
                <w:sz w:val="24"/>
                <w:szCs w:val="24"/>
              </w:rPr>
              <w:t>Мое любимое место.</w:t>
            </w:r>
            <w:r w:rsidRPr="00E35A6E"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письма</w:t>
            </w:r>
          </w:p>
        </w:tc>
        <w:tc>
          <w:tcPr>
            <w:tcW w:w="2049" w:type="dxa"/>
            <w:gridSpan w:val="3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 xml:space="preserve">Порядок слов 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147, упр. 5, 7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Прилагательные и наречия для описания местности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146, упр. 4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147, упр. 6, 8, 9</w:t>
            </w:r>
          </w:p>
        </w:tc>
        <w:tc>
          <w:tcPr>
            <w:tcW w:w="1600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Причастие прошедшего времени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148, упр. 11</w:t>
            </w:r>
          </w:p>
        </w:tc>
        <w:tc>
          <w:tcPr>
            <w:tcW w:w="1698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Диалогическая речь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 xml:space="preserve">с. 148, упр. 12 </w:t>
            </w:r>
          </w:p>
        </w:tc>
        <w:tc>
          <w:tcPr>
            <w:tcW w:w="1557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146, упр. 1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41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Поисковое чтение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left="-38" w:right="-41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146, упр. 2</w:t>
            </w:r>
          </w:p>
        </w:tc>
        <w:tc>
          <w:tcPr>
            <w:tcW w:w="1556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Описание местности</w:t>
            </w:r>
          </w:p>
          <w:p w:rsidR="003E68AA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148, упр. 13, 14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Контроль навыков письма</w:t>
            </w:r>
          </w:p>
        </w:tc>
        <w:tc>
          <w:tcPr>
            <w:tcW w:w="1366" w:type="dxa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 по суше. </w:t>
            </w:r>
          </w:p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A4462F" w:rsidTr="003E68AA">
        <w:trPr>
          <w:gridAfter w:val="5"/>
          <w:wAfter w:w="7115" w:type="dxa"/>
          <w:trHeight w:val="338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right w:val="single" w:sz="4" w:space="0" w:color="auto"/>
            </w:tcBorders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398" w:type="dxa"/>
            <w:gridSpan w:val="6"/>
            <w:tcBorders>
              <w:left w:val="single" w:sz="4" w:space="0" w:color="auto"/>
            </w:tcBorders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6"/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F9C">
              <w:rPr>
                <w:rFonts w:ascii="Times New Roman" w:hAnsi="Times New Roman" w:cs="Times New Roman"/>
                <w:sz w:val="24"/>
                <w:szCs w:val="24"/>
              </w:rPr>
              <w:t>Советы едущему в Америку.</w:t>
            </w:r>
            <w:r w:rsidRPr="00E35A6E"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говорения.</w:t>
            </w:r>
          </w:p>
        </w:tc>
        <w:tc>
          <w:tcPr>
            <w:tcW w:w="2049" w:type="dxa"/>
            <w:gridSpan w:val="3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ЛЕ американского варианта Английского языка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149, упр. 2</w:t>
            </w:r>
          </w:p>
        </w:tc>
        <w:tc>
          <w:tcPr>
            <w:tcW w:w="1600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Монологическая речь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149, упр. 1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149, упр. 4 Контроль навыков говорения</w:t>
            </w:r>
          </w:p>
        </w:tc>
        <w:tc>
          <w:tcPr>
            <w:tcW w:w="1557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Ознакомительное чтение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149, упр. 1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Поисковое чтение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ind w:right="-183"/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149, упр. 4</w:t>
            </w:r>
          </w:p>
        </w:tc>
        <w:tc>
          <w:tcPr>
            <w:tcW w:w="1556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Общее понимание информации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149, упр. 1</w:t>
            </w:r>
          </w:p>
        </w:tc>
        <w:tc>
          <w:tcPr>
            <w:tcW w:w="1417" w:type="dxa"/>
            <w:gridSpan w:val="2"/>
          </w:tcPr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Краткое сообщение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149, упр. 3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Постер</w:t>
            </w:r>
          </w:p>
          <w:p w:rsidR="003E68AA" w:rsidRPr="00004F9C" w:rsidRDefault="003E68AA" w:rsidP="003E68A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hAnsi="Times New Roman" w:cs="Times New Roman"/>
              </w:rPr>
            </w:pPr>
            <w:r w:rsidRPr="00004F9C">
              <w:rPr>
                <w:rFonts w:ascii="Times New Roman" w:hAnsi="Times New Roman" w:cs="Times New Roman"/>
              </w:rPr>
              <w:t>с. 149, упр. 5</w:t>
            </w:r>
          </w:p>
        </w:tc>
        <w:tc>
          <w:tcPr>
            <w:tcW w:w="1366" w:type="dxa"/>
          </w:tcPr>
          <w:p w:rsidR="003E68AA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34) </w:t>
            </w:r>
            <w:r w:rsidRPr="000002BF">
              <w:rPr>
                <w:rFonts w:ascii="Times New Roman" w:hAnsi="Times New Roman" w:cs="Times New Roman"/>
                <w:sz w:val="24"/>
                <w:szCs w:val="24"/>
              </w:rPr>
              <w:t>Мое любимое место.</w:t>
            </w:r>
          </w:p>
          <w:p w:rsidR="003E68AA" w:rsidRPr="008A21E1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AA" w:rsidRPr="00A4462F" w:rsidTr="003E68AA">
        <w:trPr>
          <w:gridAfter w:val="5"/>
          <w:wAfter w:w="7115" w:type="dxa"/>
          <w:trHeight w:val="354"/>
        </w:trPr>
        <w:tc>
          <w:tcPr>
            <w:tcW w:w="392" w:type="dxa"/>
            <w:tcBorders>
              <w:right w:val="single" w:sz="4" w:space="0" w:color="auto"/>
            </w:tcBorders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right w:val="single" w:sz="4" w:space="0" w:color="auto"/>
            </w:tcBorders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398" w:type="dxa"/>
            <w:gridSpan w:val="6"/>
            <w:tcBorders>
              <w:left w:val="single" w:sz="4" w:space="0" w:color="auto"/>
            </w:tcBorders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6"/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9AA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№8. по теме : «</w:t>
            </w:r>
            <w:r w:rsidRPr="00004F9C">
              <w:rPr>
                <w:rFonts w:ascii="Times New Roman" w:hAnsi="Times New Roman" w:cs="Times New Roman"/>
                <w:sz w:val="24"/>
                <w:szCs w:val="24"/>
              </w:rPr>
              <w:t>Путешествия</w:t>
            </w:r>
            <w:r w:rsidRPr="007829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77" w:type="dxa"/>
            <w:gridSpan w:val="13"/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</w:tc>
        <w:tc>
          <w:tcPr>
            <w:tcW w:w="1366" w:type="dxa"/>
          </w:tcPr>
          <w:p w:rsidR="003E68AA" w:rsidRPr="00A4462F" w:rsidRDefault="003E68AA" w:rsidP="003E6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0F04" w:rsidRDefault="00830F04" w:rsidP="007B62EC">
      <w:pPr>
        <w:rPr>
          <w:rFonts w:ascii="Times New Roman" w:hAnsi="Times New Roman" w:cs="Times New Roman"/>
          <w:sz w:val="24"/>
          <w:szCs w:val="24"/>
        </w:rPr>
      </w:pPr>
    </w:p>
    <w:p w:rsidR="007B62EC" w:rsidRPr="00A4462F" w:rsidRDefault="007B62EC" w:rsidP="007B62EC">
      <w:pPr>
        <w:rPr>
          <w:rFonts w:ascii="Times New Roman" w:hAnsi="Times New Roman" w:cs="Times New Roman"/>
          <w:sz w:val="24"/>
          <w:szCs w:val="24"/>
        </w:rPr>
      </w:pPr>
    </w:p>
    <w:sectPr w:rsidR="007B62EC" w:rsidRPr="00A4462F" w:rsidSect="006220DF">
      <w:headerReference w:type="default" r:id="rId9"/>
      <w:footerReference w:type="default" r:id="rId10"/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01B" w:rsidRDefault="00EB101B" w:rsidP="00E92980">
      <w:pPr>
        <w:spacing w:after="0" w:line="240" w:lineRule="auto"/>
      </w:pPr>
      <w:r>
        <w:separator/>
      </w:r>
    </w:p>
  </w:endnote>
  <w:endnote w:type="continuationSeparator" w:id="0">
    <w:p w:rsidR="00EB101B" w:rsidRDefault="00EB101B" w:rsidP="00E92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D1E" w:rsidRDefault="00C46D1E" w:rsidP="0067110A">
    <w:pPr>
      <w:pStyle w:val="a6"/>
    </w:pPr>
  </w:p>
  <w:p w:rsidR="00C46D1E" w:rsidRDefault="00C46D1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01B" w:rsidRDefault="00EB101B" w:rsidP="00E92980">
      <w:pPr>
        <w:spacing w:after="0" w:line="240" w:lineRule="auto"/>
      </w:pPr>
      <w:r>
        <w:separator/>
      </w:r>
    </w:p>
  </w:footnote>
  <w:footnote w:type="continuationSeparator" w:id="0">
    <w:p w:rsidR="00EB101B" w:rsidRDefault="00EB101B" w:rsidP="00E92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1719650"/>
      <w:docPartObj>
        <w:docPartGallery w:val="Page Numbers (Top of Page)"/>
        <w:docPartUnique/>
      </w:docPartObj>
    </w:sdtPr>
    <w:sdtEndPr/>
    <w:sdtContent>
      <w:p w:rsidR="00C46D1E" w:rsidRDefault="00C46D1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101B">
          <w:rPr>
            <w:noProof/>
          </w:rPr>
          <w:t>1</w:t>
        </w:r>
        <w:r>
          <w:fldChar w:fldCharType="end"/>
        </w:r>
      </w:p>
    </w:sdtContent>
  </w:sdt>
  <w:p w:rsidR="00C46D1E" w:rsidRDefault="00C46D1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C71FD"/>
    <w:multiLevelType w:val="hybridMultilevel"/>
    <w:tmpl w:val="7500062C"/>
    <w:lvl w:ilvl="0" w:tplc="21DE9B5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>
    <w:nsid w:val="18150517"/>
    <w:multiLevelType w:val="hybridMultilevel"/>
    <w:tmpl w:val="FD2C1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1B4879"/>
    <w:multiLevelType w:val="hybridMultilevel"/>
    <w:tmpl w:val="A1FE0B60"/>
    <w:lvl w:ilvl="0" w:tplc="A872C43E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0740CA"/>
    <w:multiLevelType w:val="hybridMultilevel"/>
    <w:tmpl w:val="809AF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1D0459"/>
    <w:multiLevelType w:val="multilevel"/>
    <w:tmpl w:val="E2A80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3D20BC9"/>
    <w:multiLevelType w:val="multilevel"/>
    <w:tmpl w:val="908C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19315D"/>
    <w:multiLevelType w:val="hybridMultilevel"/>
    <w:tmpl w:val="02A6E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3401AC"/>
    <w:multiLevelType w:val="hybridMultilevel"/>
    <w:tmpl w:val="BDEC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8"/>
  </w:num>
  <w:num w:numId="6">
    <w:abstractNumId w:val="1"/>
  </w:num>
  <w:num w:numId="7">
    <w:abstractNumId w:val="6"/>
  </w:num>
  <w:num w:numId="8">
    <w:abstractNumId w:val="9"/>
  </w:num>
  <w:num w:numId="9">
    <w:abstractNumId w:val="4"/>
  </w:num>
  <w:num w:numId="10">
    <w:abstractNumId w:val="7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62EC"/>
    <w:rsid w:val="000002BF"/>
    <w:rsid w:val="00000B61"/>
    <w:rsid w:val="00004F9C"/>
    <w:rsid w:val="00016336"/>
    <w:rsid w:val="00031E43"/>
    <w:rsid w:val="0004795A"/>
    <w:rsid w:val="000750A6"/>
    <w:rsid w:val="00076709"/>
    <w:rsid w:val="00082053"/>
    <w:rsid w:val="00082817"/>
    <w:rsid w:val="00094172"/>
    <w:rsid w:val="000A3077"/>
    <w:rsid w:val="000A765F"/>
    <w:rsid w:val="000A794E"/>
    <w:rsid w:val="000B0C8B"/>
    <w:rsid w:val="000C33B7"/>
    <w:rsid w:val="000C40BA"/>
    <w:rsid w:val="000C7ED4"/>
    <w:rsid w:val="000D1873"/>
    <w:rsid w:val="000D1DF8"/>
    <w:rsid w:val="000D2372"/>
    <w:rsid w:val="000D3744"/>
    <w:rsid w:val="000E1E53"/>
    <w:rsid w:val="000E1FD0"/>
    <w:rsid w:val="000E6AAB"/>
    <w:rsid w:val="000E735E"/>
    <w:rsid w:val="000E75B6"/>
    <w:rsid w:val="000F0DEB"/>
    <w:rsid w:val="000F0FE3"/>
    <w:rsid w:val="000F6AD5"/>
    <w:rsid w:val="000F6B5F"/>
    <w:rsid w:val="000F7FDE"/>
    <w:rsid w:val="001014BF"/>
    <w:rsid w:val="00105F7A"/>
    <w:rsid w:val="00121C7B"/>
    <w:rsid w:val="001242B4"/>
    <w:rsid w:val="00127AB3"/>
    <w:rsid w:val="00140F89"/>
    <w:rsid w:val="00145459"/>
    <w:rsid w:val="00146061"/>
    <w:rsid w:val="00147EAB"/>
    <w:rsid w:val="0015525C"/>
    <w:rsid w:val="0015791D"/>
    <w:rsid w:val="00171F5F"/>
    <w:rsid w:val="00180258"/>
    <w:rsid w:val="0018163F"/>
    <w:rsid w:val="001924A8"/>
    <w:rsid w:val="001945D3"/>
    <w:rsid w:val="00196FC6"/>
    <w:rsid w:val="001A0166"/>
    <w:rsid w:val="001B55CA"/>
    <w:rsid w:val="001C092C"/>
    <w:rsid w:val="001C198B"/>
    <w:rsid w:val="001C3223"/>
    <w:rsid w:val="001C3D9D"/>
    <w:rsid w:val="001D4D63"/>
    <w:rsid w:val="001F426C"/>
    <w:rsid w:val="001F4EB7"/>
    <w:rsid w:val="002029F8"/>
    <w:rsid w:val="002125D0"/>
    <w:rsid w:val="00234805"/>
    <w:rsid w:val="0023513F"/>
    <w:rsid w:val="0023561F"/>
    <w:rsid w:val="00237006"/>
    <w:rsid w:val="00242BA1"/>
    <w:rsid w:val="00254DC6"/>
    <w:rsid w:val="00277F96"/>
    <w:rsid w:val="00281671"/>
    <w:rsid w:val="00290516"/>
    <w:rsid w:val="002A12DD"/>
    <w:rsid w:val="002A18AB"/>
    <w:rsid w:val="002A1FE1"/>
    <w:rsid w:val="002A2126"/>
    <w:rsid w:val="002A7FCC"/>
    <w:rsid w:val="002B413E"/>
    <w:rsid w:val="002B6188"/>
    <w:rsid w:val="002B6890"/>
    <w:rsid w:val="002D28C5"/>
    <w:rsid w:val="002D4F4B"/>
    <w:rsid w:val="002D626D"/>
    <w:rsid w:val="002E1C6E"/>
    <w:rsid w:val="002F0FEE"/>
    <w:rsid w:val="002F663A"/>
    <w:rsid w:val="00306276"/>
    <w:rsid w:val="00307DF2"/>
    <w:rsid w:val="00307EFF"/>
    <w:rsid w:val="00314961"/>
    <w:rsid w:val="0032269C"/>
    <w:rsid w:val="0032289A"/>
    <w:rsid w:val="00323ADB"/>
    <w:rsid w:val="003250CF"/>
    <w:rsid w:val="00326BDE"/>
    <w:rsid w:val="00331A6D"/>
    <w:rsid w:val="00350D00"/>
    <w:rsid w:val="00352C6D"/>
    <w:rsid w:val="003549B4"/>
    <w:rsid w:val="00362D8B"/>
    <w:rsid w:val="003764BB"/>
    <w:rsid w:val="00382CE4"/>
    <w:rsid w:val="00385D66"/>
    <w:rsid w:val="00386D85"/>
    <w:rsid w:val="003969C0"/>
    <w:rsid w:val="00397E16"/>
    <w:rsid w:val="003A0676"/>
    <w:rsid w:val="003A7765"/>
    <w:rsid w:val="003B3AE2"/>
    <w:rsid w:val="003B5EA0"/>
    <w:rsid w:val="003B6E42"/>
    <w:rsid w:val="003D7E4C"/>
    <w:rsid w:val="003E6656"/>
    <w:rsid w:val="003E68AA"/>
    <w:rsid w:val="003F4768"/>
    <w:rsid w:val="00403725"/>
    <w:rsid w:val="0041320E"/>
    <w:rsid w:val="004300F7"/>
    <w:rsid w:val="00432A12"/>
    <w:rsid w:val="0044013F"/>
    <w:rsid w:val="004455DE"/>
    <w:rsid w:val="00447830"/>
    <w:rsid w:val="00450778"/>
    <w:rsid w:val="004653AB"/>
    <w:rsid w:val="00465F0D"/>
    <w:rsid w:val="00485B1A"/>
    <w:rsid w:val="00494819"/>
    <w:rsid w:val="00495E3F"/>
    <w:rsid w:val="004A34C0"/>
    <w:rsid w:val="004B1E42"/>
    <w:rsid w:val="004B2675"/>
    <w:rsid w:val="004C415B"/>
    <w:rsid w:val="004C6032"/>
    <w:rsid w:val="004D7D8B"/>
    <w:rsid w:val="004E091E"/>
    <w:rsid w:val="004E657F"/>
    <w:rsid w:val="004F545A"/>
    <w:rsid w:val="00500B74"/>
    <w:rsid w:val="0051141C"/>
    <w:rsid w:val="00511D41"/>
    <w:rsid w:val="00512149"/>
    <w:rsid w:val="00523C61"/>
    <w:rsid w:val="005244F6"/>
    <w:rsid w:val="005310DA"/>
    <w:rsid w:val="005358CB"/>
    <w:rsid w:val="00536275"/>
    <w:rsid w:val="00536A3E"/>
    <w:rsid w:val="0054178C"/>
    <w:rsid w:val="00544772"/>
    <w:rsid w:val="00545E49"/>
    <w:rsid w:val="00547F8A"/>
    <w:rsid w:val="0055142E"/>
    <w:rsid w:val="00551D4D"/>
    <w:rsid w:val="00561D10"/>
    <w:rsid w:val="005627DF"/>
    <w:rsid w:val="00572439"/>
    <w:rsid w:val="00573DB2"/>
    <w:rsid w:val="00593AB8"/>
    <w:rsid w:val="00594B57"/>
    <w:rsid w:val="005A527D"/>
    <w:rsid w:val="005A7F4E"/>
    <w:rsid w:val="005D40B5"/>
    <w:rsid w:val="005E15D8"/>
    <w:rsid w:val="005E664C"/>
    <w:rsid w:val="005F5BDC"/>
    <w:rsid w:val="00601DBB"/>
    <w:rsid w:val="006130D3"/>
    <w:rsid w:val="00613E61"/>
    <w:rsid w:val="006220DF"/>
    <w:rsid w:val="006314BA"/>
    <w:rsid w:val="00631DAD"/>
    <w:rsid w:val="00636A9A"/>
    <w:rsid w:val="00642082"/>
    <w:rsid w:val="00646E35"/>
    <w:rsid w:val="0065519D"/>
    <w:rsid w:val="006575F8"/>
    <w:rsid w:val="0066636A"/>
    <w:rsid w:val="0067050C"/>
    <w:rsid w:val="00670CBC"/>
    <w:rsid w:val="0067110A"/>
    <w:rsid w:val="00672B9E"/>
    <w:rsid w:val="00677C1F"/>
    <w:rsid w:val="00677D5F"/>
    <w:rsid w:val="00682BCE"/>
    <w:rsid w:val="00683653"/>
    <w:rsid w:val="00685DDD"/>
    <w:rsid w:val="0068604C"/>
    <w:rsid w:val="00690C8C"/>
    <w:rsid w:val="0069718A"/>
    <w:rsid w:val="006C425B"/>
    <w:rsid w:val="006D01BA"/>
    <w:rsid w:val="006D0EA2"/>
    <w:rsid w:val="006D1C29"/>
    <w:rsid w:val="006D350D"/>
    <w:rsid w:val="006D3812"/>
    <w:rsid w:val="006D7501"/>
    <w:rsid w:val="006E09DE"/>
    <w:rsid w:val="006E3386"/>
    <w:rsid w:val="006E5887"/>
    <w:rsid w:val="00701F66"/>
    <w:rsid w:val="007073FC"/>
    <w:rsid w:val="00710539"/>
    <w:rsid w:val="007118A8"/>
    <w:rsid w:val="00725604"/>
    <w:rsid w:val="0073272B"/>
    <w:rsid w:val="00733D32"/>
    <w:rsid w:val="00740CC5"/>
    <w:rsid w:val="0075123B"/>
    <w:rsid w:val="007603C5"/>
    <w:rsid w:val="00763644"/>
    <w:rsid w:val="00777545"/>
    <w:rsid w:val="007806C9"/>
    <w:rsid w:val="007829AA"/>
    <w:rsid w:val="007951D1"/>
    <w:rsid w:val="00797C5E"/>
    <w:rsid w:val="007A76AE"/>
    <w:rsid w:val="007B62EC"/>
    <w:rsid w:val="007D4602"/>
    <w:rsid w:val="007D618A"/>
    <w:rsid w:val="007E2600"/>
    <w:rsid w:val="007E7070"/>
    <w:rsid w:val="007E7DEF"/>
    <w:rsid w:val="007F2353"/>
    <w:rsid w:val="00801DC1"/>
    <w:rsid w:val="00803C5E"/>
    <w:rsid w:val="008112BE"/>
    <w:rsid w:val="00820F64"/>
    <w:rsid w:val="008247D6"/>
    <w:rsid w:val="00830F04"/>
    <w:rsid w:val="00845D09"/>
    <w:rsid w:val="00854832"/>
    <w:rsid w:val="00855EF8"/>
    <w:rsid w:val="0085725C"/>
    <w:rsid w:val="00860DF9"/>
    <w:rsid w:val="00861273"/>
    <w:rsid w:val="00870494"/>
    <w:rsid w:val="00875175"/>
    <w:rsid w:val="00877EE5"/>
    <w:rsid w:val="008807C2"/>
    <w:rsid w:val="00882195"/>
    <w:rsid w:val="008A21E1"/>
    <w:rsid w:val="008A63F9"/>
    <w:rsid w:val="008B0352"/>
    <w:rsid w:val="008B49F8"/>
    <w:rsid w:val="008C20E4"/>
    <w:rsid w:val="008D582C"/>
    <w:rsid w:val="008E6388"/>
    <w:rsid w:val="008F130D"/>
    <w:rsid w:val="00903EF3"/>
    <w:rsid w:val="00907436"/>
    <w:rsid w:val="009163C8"/>
    <w:rsid w:val="00921FD8"/>
    <w:rsid w:val="0092534F"/>
    <w:rsid w:val="0092654E"/>
    <w:rsid w:val="0093345D"/>
    <w:rsid w:val="00944659"/>
    <w:rsid w:val="00946136"/>
    <w:rsid w:val="0095630F"/>
    <w:rsid w:val="009574A4"/>
    <w:rsid w:val="00957D79"/>
    <w:rsid w:val="009620DB"/>
    <w:rsid w:val="009742DD"/>
    <w:rsid w:val="00987974"/>
    <w:rsid w:val="0099265F"/>
    <w:rsid w:val="00994322"/>
    <w:rsid w:val="0099656B"/>
    <w:rsid w:val="009A2EB8"/>
    <w:rsid w:val="009A3036"/>
    <w:rsid w:val="009B4376"/>
    <w:rsid w:val="009C206F"/>
    <w:rsid w:val="009D0F07"/>
    <w:rsid w:val="009D1FA3"/>
    <w:rsid w:val="009D2D14"/>
    <w:rsid w:val="009E4EEB"/>
    <w:rsid w:val="009E666B"/>
    <w:rsid w:val="009F25FB"/>
    <w:rsid w:val="009F2EE1"/>
    <w:rsid w:val="009F6C48"/>
    <w:rsid w:val="009F7B91"/>
    <w:rsid w:val="00A00209"/>
    <w:rsid w:val="00A139B9"/>
    <w:rsid w:val="00A17CE6"/>
    <w:rsid w:val="00A23128"/>
    <w:rsid w:val="00A323CF"/>
    <w:rsid w:val="00A33A3A"/>
    <w:rsid w:val="00A409FD"/>
    <w:rsid w:val="00A424AC"/>
    <w:rsid w:val="00A434CA"/>
    <w:rsid w:val="00A43973"/>
    <w:rsid w:val="00A43E2E"/>
    <w:rsid w:val="00A440E4"/>
    <w:rsid w:val="00A4462F"/>
    <w:rsid w:val="00A46325"/>
    <w:rsid w:val="00A50093"/>
    <w:rsid w:val="00A54D9A"/>
    <w:rsid w:val="00A54DBB"/>
    <w:rsid w:val="00A604EF"/>
    <w:rsid w:val="00A60F25"/>
    <w:rsid w:val="00A6382E"/>
    <w:rsid w:val="00A65B27"/>
    <w:rsid w:val="00A6703B"/>
    <w:rsid w:val="00A80F49"/>
    <w:rsid w:val="00A821DA"/>
    <w:rsid w:val="00A95152"/>
    <w:rsid w:val="00A95893"/>
    <w:rsid w:val="00A97B27"/>
    <w:rsid w:val="00AA1097"/>
    <w:rsid w:val="00AA552A"/>
    <w:rsid w:val="00AC1E59"/>
    <w:rsid w:val="00AD30FC"/>
    <w:rsid w:val="00AD7174"/>
    <w:rsid w:val="00AE1703"/>
    <w:rsid w:val="00AE67DB"/>
    <w:rsid w:val="00AF5FF5"/>
    <w:rsid w:val="00B035AD"/>
    <w:rsid w:val="00B0662C"/>
    <w:rsid w:val="00B143E9"/>
    <w:rsid w:val="00B274DF"/>
    <w:rsid w:val="00B35060"/>
    <w:rsid w:val="00B3545E"/>
    <w:rsid w:val="00B509D3"/>
    <w:rsid w:val="00B62839"/>
    <w:rsid w:val="00B6516F"/>
    <w:rsid w:val="00B65916"/>
    <w:rsid w:val="00B6690A"/>
    <w:rsid w:val="00B83CAE"/>
    <w:rsid w:val="00B9196A"/>
    <w:rsid w:val="00B9585F"/>
    <w:rsid w:val="00B95890"/>
    <w:rsid w:val="00BB6202"/>
    <w:rsid w:val="00BD0247"/>
    <w:rsid w:val="00BD1F10"/>
    <w:rsid w:val="00BD1F1E"/>
    <w:rsid w:val="00BD4719"/>
    <w:rsid w:val="00BF08A6"/>
    <w:rsid w:val="00BF3F63"/>
    <w:rsid w:val="00C01F0F"/>
    <w:rsid w:val="00C126EA"/>
    <w:rsid w:val="00C151BE"/>
    <w:rsid w:val="00C22919"/>
    <w:rsid w:val="00C25B59"/>
    <w:rsid w:val="00C25E48"/>
    <w:rsid w:val="00C31BA3"/>
    <w:rsid w:val="00C3763C"/>
    <w:rsid w:val="00C46939"/>
    <w:rsid w:val="00C46D1E"/>
    <w:rsid w:val="00C60B9C"/>
    <w:rsid w:val="00C656A8"/>
    <w:rsid w:val="00C718E2"/>
    <w:rsid w:val="00C81885"/>
    <w:rsid w:val="00C856E3"/>
    <w:rsid w:val="00C91961"/>
    <w:rsid w:val="00C93AF9"/>
    <w:rsid w:val="00C963A0"/>
    <w:rsid w:val="00CB4916"/>
    <w:rsid w:val="00CD2A84"/>
    <w:rsid w:val="00CE49E0"/>
    <w:rsid w:val="00CE525F"/>
    <w:rsid w:val="00CF3F02"/>
    <w:rsid w:val="00D04B74"/>
    <w:rsid w:val="00D11BAC"/>
    <w:rsid w:val="00D1256A"/>
    <w:rsid w:val="00D20836"/>
    <w:rsid w:val="00D21CF9"/>
    <w:rsid w:val="00D26163"/>
    <w:rsid w:val="00D311DF"/>
    <w:rsid w:val="00D50419"/>
    <w:rsid w:val="00D601D8"/>
    <w:rsid w:val="00D61971"/>
    <w:rsid w:val="00D66FAB"/>
    <w:rsid w:val="00D84C89"/>
    <w:rsid w:val="00D853AC"/>
    <w:rsid w:val="00D9157B"/>
    <w:rsid w:val="00DA101A"/>
    <w:rsid w:val="00DA44D1"/>
    <w:rsid w:val="00DB0219"/>
    <w:rsid w:val="00DB656B"/>
    <w:rsid w:val="00DC5A40"/>
    <w:rsid w:val="00DD2665"/>
    <w:rsid w:val="00DD5A2A"/>
    <w:rsid w:val="00DD7DD4"/>
    <w:rsid w:val="00DF2F45"/>
    <w:rsid w:val="00DF3BA9"/>
    <w:rsid w:val="00DF67A5"/>
    <w:rsid w:val="00E41326"/>
    <w:rsid w:val="00E44CE3"/>
    <w:rsid w:val="00E65CD7"/>
    <w:rsid w:val="00E6758D"/>
    <w:rsid w:val="00E7423E"/>
    <w:rsid w:val="00E818DA"/>
    <w:rsid w:val="00E90096"/>
    <w:rsid w:val="00E92980"/>
    <w:rsid w:val="00E93535"/>
    <w:rsid w:val="00E9709A"/>
    <w:rsid w:val="00EA0EB0"/>
    <w:rsid w:val="00EA60A7"/>
    <w:rsid w:val="00EB101B"/>
    <w:rsid w:val="00EB42B5"/>
    <w:rsid w:val="00EC3C51"/>
    <w:rsid w:val="00EC4F1C"/>
    <w:rsid w:val="00EC713F"/>
    <w:rsid w:val="00ED1CEA"/>
    <w:rsid w:val="00ED7721"/>
    <w:rsid w:val="00EE238F"/>
    <w:rsid w:val="00F01F78"/>
    <w:rsid w:val="00F1079B"/>
    <w:rsid w:val="00F12981"/>
    <w:rsid w:val="00F1342A"/>
    <w:rsid w:val="00F2063D"/>
    <w:rsid w:val="00F24987"/>
    <w:rsid w:val="00F37BBC"/>
    <w:rsid w:val="00F457E1"/>
    <w:rsid w:val="00F5377A"/>
    <w:rsid w:val="00F57FDB"/>
    <w:rsid w:val="00F65BA2"/>
    <w:rsid w:val="00F66321"/>
    <w:rsid w:val="00F851AB"/>
    <w:rsid w:val="00F86607"/>
    <w:rsid w:val="00FA2D55"/>
    <w:rsid w:val="00FA5970"/>
    <w:rsid w:val="00FB32B7"/>
    <w:rsid w:val="00FB5F83"/>
    <w:rsid w:val="00FC2A24"/>
    <w:rsid w:val="00FC3714"/>
    <w:rsid w:val="00FC643A"/>
    <w:rsid w:val="00FF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E852CC-61FA-4166-AA62-57781C68C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62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92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2980"/>
  </w:style>
  <w:style w:type="paragraph" w:styleId="a6">
    <w:name w:val="footer"/>
    <w:basedOn w:val="a"/>
    <w:link w:val="a7"/>
    <w:uiPriority w:val="99"/>
    <w:unhideWhenUsed/>
    <w:rsid w:val="00E92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2980"/>
  </w:style>
  <w:style w:type="paragraph" w:styleId="a8">
    <w:name w:val="List Paragraph"/>
    <w:basedOn w:val="a"/>
    <w:uiPriority w:val="34"/>
    <w:qFormat/>
    <w:rsid w:val="00D5041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semiHidden/>
    <w:rsid w:val="00D5041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D50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21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1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E5A56-C705-4476-93D3-502EB4E44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1964</TotalTime>
  <Pages>1</Pages>
  <Words>4024</Words>
  <Characters>22941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Lesya</cp:lastModifiedBy>
  <cp:revision>107</cp:revision>
  <cp:lastPrinted>2020-10-14T21:31:00Z</cp:lastPrinted>
  <dcterms:created xsi:type="dcterms:W3CDTF">2017-06-26T09:36:00Z</dcterms:created>
  <dcterms:modified xsi:type="dcterms:W3CDTF">2021-10-05T11:22:00Z</dcterms:modified>
</cp:coreProperties>
</file>