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4E" w:rsidRPr="008F0872" w:rsidRDefault="00F9054E" w:rsidP="00F905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087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9054E" w:rsidRPr="008F0872" w:rsidRDefault="00F9054E" w:rsidP="00F905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0872">
        <w:rPr>
          <w:rFonts w:ascii="Times New Roman" w:hAnsi="Times New Roman" w:cs="Times New Roman"/>
          <w:b/>
          <w:sz w:val="24"/>
          <w:szCs w:val="24"/>
        </w:rPr>
        <w:t>«СРЕДНЯЯ ШКОЛА  №16  ГОРОДА ЕВПАТОРИИ РЕСПУБЛИКИ КРЫМ»</w:t>
      </w:r>
    </w:p>
    <w:p w:rsidR="00F9054E" w:rsidRPr="008F0872" w:rsidRDefault="00F9054E" w:rsidP="00F905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08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(МБОУ «СШ №  16)</w:t>
      </w:r>
    </w:p>
    <w:p w:rsidR="00F9054E" w:rsidRDefault="00F9054E" w:rsidP="00F9054E">
      <w:pPr>
        <w:pStyle w:val="a4"/>
        <w:rPr>
          <w:b/>
          <w:sz w:val="28"/>
          <w:szCs w:val="28"/>
        </w:rPr>
      </w:pPr>
    </w:p>
    <w:p w:rsidR="00F9054E" w:rsidRDefault="00F9054E" w:rsidP="00F9054E">
      <w:pPr>
        <w:pStyle w:val="a4"/>
        <w:rPr>
          <w:b/>
          <w:sz w:val="28"/>
          <w:szCs w:val="28"/>
        </w:rPr>
      </w:pPr>
    </w:p>
    <w:p w:rsidR="00F9054E" w:rsidRPr="006E2C7A" w:rsidRDefault="00F9054E" w:rsidP="00F905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2C7A">
        <w:rPr>
          <w:rFonts w:ascii="Times New Roman" w:hAnsi="Times New Roman" w:cs="Times New Roman"/>
          <w:b/>
          <w:sz w:val="24"/>
          <w:szCs w:val="24"/>
        </w:rPr>
        <w:t>«Рассмотрено»                                  «Согласовано»                                  «Утверждаю»</w:t>
      </w:r>
    </w:p>
    <w:p w:rsidR="00F9054E" w:rsidRPr="006E2C7A" w:rsidRDefault="00F9054E" w:rsidP="00F9054E">
      <w:pPr>
        <w:pStyle w:val="a4"/>
        <w:rPr>
          <w:rFonts w:ascii="Times New Roman" w:hAnsi="Times New Roman" w:cs="Times New Roman"/>
          <w:sz w:val="24"/>
          <w:szCs w:val="24"/>
        </w:rPr>
      </w:pPr>
      <w:r w:rsidRPr="006E2C7A">
        <w:rPr>
          <w:rFonts w:ascii="Times New Roman" w:hAnsi="Times New Roman" w:cs="Times New Roman"/>
          <w:sz w:val="24"/>
          <w:szCs w:val="24"/>
        </w:rPr>
        <w:t>на заседании МО                               зам</w:t>
      </w:r>
      <w:proofErr w:type="gramStart"/>
      <w:r w:rsidRPr="006E2C7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E2C7A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A53501" w:rsidRPr="006E2C7A">
        <w:rPr>
          <w:rFonts w:ascii="Times New Roman" w:hAnsi="Times New Roman" w:cs="Times New Roman"/>
          <w:sz w:val="24"/>
          <w:szCs w:val="24"/>
        </w:rPr>
        <w:t>УВР</w:t>
      </w:r>
      <w:r w:rsidRPr="006E2C7A">
        <w:rPr>
          <w:rFonts w:ascii="Times New Roman" w:hAnsi="Times New Roman" w:cs="Times New Roman"/>
          <w:sz w:val="24"/>
          <w:szCs w:val="24"/>
        </w:rPr>
        <w:t xml:space="preserve">  </w:t>
      </w:r>
      <w:r w:rsidR="00A53501" w:rsidRPr="006E2C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E2C7A">
        <w:rPr>
          <w:rFonts w:ascii="Times New Roman" w:hAnsi="Times New Roman" w:cs="Times New Roman"/>
          <w:sz w:val="24"/>
          <w:szCs w:val="24"/>
        </w:rPr>
        <w:t xml:space="preserve"> Директор школы</w:t>
      </w:r>
    </w:p>
    <w:p w:rsidR="00F9054E" w:rsidRPr="006E2C7A" w:rsidRDefault="00A954A6" w:rsidP="00F9054E">
      <w:pPr>
        <w:pStyle w:val="a4"/>
        <w:rPr>
          <w:rFonts w:ascii="Times New Roman" w:hAnsi="Times New Roman" w:cs="Times New Roman"/>
          <w:sz w:val="24"/>
          <w:szCs w:val="24"/>
        </w:rPr>
      </w:pPr>
      <w:r w:rsidRPr="006E2C7A">
        <w:rPr>
          <w:rFonts w:ascii="Times New Roman" w:hAnsi="Times New Roman" w:cs="Times New Roman"/>
          <w:sz w:val="24"/>
          <w:szCs w:val="24"/>
        </w:rPr>
        <w:t xml:space="preserve">протокол №1    </w:t>
      </w:r>
      <w:r w:rsidR="00F9054E" w:rsidRPr="006E2C7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F9054E" w:rsidRPr="006E2C7A">
        <w:rPr>
          <w:rFonts w:ascii="Times New Roman" w:hAnsi="Times New Roman" w:cs="Times New Roman"/>
          <w:sz w:val="24"/>
          <w:szCs w:val="24"/>
        </w:rPr>
        <w:t>________Т.В.Полищук</w:t>
      </w:r>
      <w:proofErr w:type="spellEnd"/>
      <w:r w:rsidR="00F9054E" w:rsidRPr="006E2C7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F9054E" w:rsidRPr="006E2C7A">
        <w:rPr>
          <w:rFonts w:ascii="Times New Roman" w:hAnsi="Times New Roman" w:cs="Times New Roman"/>
          <w:sz w:val="24"/>
          <w:szCs w:val="24"/>
        </w:rPr>
        <w:t>___________О.А.Донцова</w:t>
      </w:r>
      <w:proofErr w:type="spellEnd"/>
    </w:p>
    <w:p w:rsidR="00F9054E" w:rsidRPr="006E2C7A" w:rsidRDefault="00A954A6" w:rsidP="00F9054E">
      <w:pPr>
        <w:pStyle w:val="a4"/>
        <w:rPr>
          <w:rFonts w:ascii="Times New Roman" w:hAnsi="Times New Roman" w:cs="Times New Roman"/>
          <w:sz w:val="24"/>
          <w:szCs w:val="24"/>
        </w:rPr>
      </w:pPr>
      <w:r w:rsidRPr="006E2C7A">
        <w:rPr>
          <w:rFonts w:ascii="Times New Roman" w:hAnsi="Times New Roman" w:cs="Times New Roman"/>
          <w:sz w:val="24"/>
          <w:szCs w:val="24"/>
        </w:rPr>
        <w:t>от 29.08.2016г.</w:t>
      </w:r>
      <w:r w:rsidR="00F9054E" w:rsidRPr="006E2C7A">
        <w:rPr>
          <w:rFonts w:ascii="Times New Roman" w:hAnsi="Times New Roman" w:cs="Times New Roman"/>
          <w:sz w:val="24"/>
          <w:szCs w:val="24"/>
        </w:rPr>
        <w:t xml:space="preserve">        </w:t>
      </w:r>
      <w:r w:rsidR="006E2C7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9054E" w:rsidRPr="006E2C7A">
        <w:rPr>
          <w:rFonts w:ascii="Times New Roman" w:hAnsi="Times New Roman" w:cs="Times New Roman"/>
          <w:sz w:val="24"/>
          <w:szCs w:val="24"/>
        </w:rPr>
        <w:t xml:space="preserve">30.08.2016 г.                                   </w:t>
      </w:r>
      <w:r w:rsidR="00D9638E" w:rsidRPr="006E2C7A">
        <w:rPr>
          <w:rFonts w:ascii="Times New Roman" w:hAnsi="Times New Roman" w:cs="Times New Roman"/>
          <w:sz w:val="24"/>
          <w:szCs w:val="24"/>
        </w:rPr>
        <w:t xml:space="preserve">     </w:t>
      </w:r>
      <w:r w:rsidR="00F9054E" w:rsidRPr="006E2C7A">
        <w:rPr>
          <w:rFonts w:ascii="Times New Roman" w:hAnsi="Times New Roman" w:cs="Times New Roman"/>
          <w:sz w:val="24"/>
          <w:szCs w:val="24"/>
        </w:rPr>
        <w:t xml:space="preserve">Приказ №      </w:t>
      </w:r>
      <w:r w:rsidRPr="006E2C7A">
        <w:rPr>
          <w:rFonts w:ascii="Times New Roman" w:hAnsi="Times New Roman" w:cs="Times New Roman"/>
          <w:sz w:val="24"/>
          <w:szCs w:val="24"/>
        </w:rPr>
        <w:t>373/01-03</w:t>
      </w:r>
      <w:r w:rsidRPr="006E2C7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F9054E" w:rsidRPr="006E2C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054E" w:rsidRPr="006E2C7A" w:rsidRDefault="00F9054E" w:rsidP="00F9054E">
      <w:pPr>
        <w:pStyle w:val="a4"/>
        <w:rPr>
          <w:rFonts w:ascii="Times New Roman" w:hAnsi="Times New Roman" w:cs="Times New Roman"/>
          <w:sz w:val="24"/>
          <w:szCs w:val="24"/>
        </w:rPr>
      </w:pPr>
      <w:r w:rsidRPr="006E2C7A">
        <w:rPr>
          <w:rFonts w:ascii="Times New Roman" w:hAnsi="Times New Roman" w:cs="Times New Roman"/>
          <w:sz w:val="24"/>
          <w:szCs w:val="24"/>
        </w:rPr>
        <w:t xml:space="preserve">Руководитель МО                               </w:t>
      </w:r>
      <w:r w:rsidR="006E2C7A" w:rsidRPr="006E2C7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E2C7A">
        <w:rPr>
          <w:rFonts w:ascii="Times New Roman" w:hAnsi="Times New Roman" w:cs="Times New Roman"/>
          <w:sz w:val="24"/>
          <w:szCs w:val="24"/>
        </w:rPr>
        <w:t xml:space="preserve">        </w:t>
      </w:r>
      <w:r w:rsidR="006E2C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E2C7A">
        <w:rPr>
          <w:rFonts w:ascii="Times New Roman" w:hAnsi="Times New Roman" w:cs="Times New Roman"/>
          <w:sz w:val="24"/>
          <w:szCs w:val="24"/>
        </w:rPr>
        <w:t>от 31.08.2016 г.</w:t>
      </w:r>
    </w:p>
    <w:p w:rsidR="00F9054E" w:rsidRPr="006E2C7A" w:rsidRDefault="00A954A6" w:rsidP="00F9054E">
      <w:pPr>
        <w:pStyle w:val="a4"/>
        <w:rPr>
          <w:rFonts w:ascii="Times New Roman" w:hAnsi="Times New Roman" w:cs="Times New Roman"/>
          <w:sz w:val="24"/>
          <w:szCs w:val="24"/>
        </w:rPr>
      </w:pPr>
      <w:r w:rsidRPr="006E2C7A">
        <w:rPr>
          <w:rFonts w:ascii="Times New Roman" w:hAnsi="Times New Roman" w:cs="Times New Roman"/>
          <w:sz w:val="24"/>
          <w:szCs w:val="24"/>
        </w:rPr>
        <w:t>…………..О.А.Шумейко</w:t>
      </w:r>
    </w:p>
    <w:p w:rsidR="00F9054E" w:rsidRDefault="00F9054E" w:rsidP="00F9054E">
      <w:pPr>
        <w:pStyle w:val="a4"/>
      </w:pPr>
    </w:p>
    <w:p w:rsidR="00F9054E" w:rsidRDefault="00F9054E" w:rsidP="00F9054E">
      <w:pPr>
        <w:pStyle w:val="a4"/>
      </w:pPr>
    </w:p>
    <w:p w:rsidR="00F9054E" w:rsidRDefault="00F9054E" w:rsidP="00F9054E">
      <w:pPr>
        <w:pStyle w:val="a4"/>
      </w:pPr>
    </w:p>
    <w:p w:rsidR="00F9054E" w:rsidRDefault="00F9054E" w:rsidP="00F9054E">
      <w:pPr>
        <w:pStyle w:val="a4"/>
      </w:pPr>
    </w:p>
    <w:p w:rsidR="00F9054E" w:rsidRDefault="00F9054E" w:rsidP="00F9054E">
      <w:pPr>
        <w:pStyle w:val="a4"/>
      </w:pPr>
    </w:p>
    <w:p w:rsidR="00F9054E" w:rsidRDefault="00F9054E" w:rsidP="00F9054E">
      <w:pPr>
        <w:pStyle w:val="a4"/>
      </w:pPr>
    </w:p>
    <w:p w:rsidR="00F9054E" w:rsidRDefault="00F9054E" w:rsidP="00F9054E">
      <w:pPr>
        <w:pStyle w:val="a4"/>
      </w:pPr>
    </w:p>
    <w:p w:rsidR="00F9054E" w:rsidRDefault="00F9054E" w:rsidP="00F9054E">
      <w:pPr>
        <w:pStyle w:val="a4"/>
      </w:pPr>
    </w:p>
    <w:p w:rsidR="00F9054E" w:rsidRDefault="00F9054E" w:rsidP="00F9054E">
      <w:pPr>
        <w:pStyle w:val="a4"/>
      </w:pPr>
    </w:p>
    <w:p w:rsidR="00F9054E" w:rsidRDefault="00F9054E" w:rsidP="00F9054E">
      <w:pPr>
        <w:pStyle w:val="a4"/>
      </w:pPr>
    </w:p>
    <w:p w:rsidR="00F9054E" w:rsidRPr="003E3AC1" w:rsidRDefault="00F9054E" w:rsidP="003E3A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AC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9054E" w:rsidRPr="003E3AC1" w:rsidRDefault="00F9054E" w:rsidP="003E3A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AC1">
        <w:rPr>
          <w:rFonts w:ascii="Times New Roman" w:hAnsi="Times New Roman" w:cs="Times New Roman"/>
          <w:b/>
          <w:sz w:val="28"/>
          <w:szCs w:val="28"/>
        </w:rPr>
        <w:t>ПО ИЗОБРАЗИТЕЛЬНОМУ ИСКУССТВУ</w:t>
      </w:r>
    </w:p>
    <w:p w:rsidR="00F9054E" w:rsidRPr="007E24DB" w:rsidRDefault="00F9054E" w:rsidP="003E3AC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4DB">
        <w:rPr>
          <w:rFonts w:ascii="Times New Roman" w:hAnsi="Times New Roman" w:cs="Times New Roman"/>
          <w:b/>
          <w:sz w:val="32"/>
          <w:szCs w:val="32"/>
        </w:rPr>
        <w:t>для 1-В класса</w:t>
      </w:r>
    </w:p>
    <w:p w:rsidR="00F9054E" w:rsidRPr="007E24DB" w:rsidRDefault="00F9054E" w:rsidP="003E3AC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4DB">
        <w:rPr>
          <w:rFonts w:ascii="Times New Roman" w:hAnsi="Times New Roman" w:cs="Times New Roman"/>
          <w:b/>
          <w:sz w:val="32"/>
          <w:szCs w:val="32"/>
        </w:rPr>
        <w:t>на 2016-2017 учебный год</w:t>
      </w:r>
    </w:p>
    <w:p w:rsidR="00F9054E" w:rsidRDefault="00F9054E" w:rsidP="00F9054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9054E" w:rsidRDefault="00F9054E" w:rsidP="00F9054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9054E" w:rsidRDefault="00F9054E" w:rsidP="00F9054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9054E" w:rsidRDefault="00F9054E" w:rsidP="00F9054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E24DB" w:rsidRDefault="00F9054E" w:rsidP="00F905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F9054E" w:rsidRPr="006E2C7A" w:rsidRDefault="007E24DB" w:rsidP="00F90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6E2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E2C7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9054E" w:rsidRPr="006E2C7A"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F9054E" w:rsidRPr="006E2C7A" w:rsidRDefault="00F9054E" w:rsidP="00F9054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E2C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7E24DB" w:rsidRPr="006E2C7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6E2C7A">
        <w:rPr>
          <w:rFonts w:ascii="Times New Roman" w:hAnsi="Times New Roman" w:cs="Times New Roman"/>
          <w:b/>
          <w:sz w:val="28"/>
          <w:szCs w:val="28"/>
        </w:rPr>
        <w:t>Повитницкая</w:t>
      </w:r>
      <w:proofErr w:type="spellEnd"/>
      <w:r w:rsidRPr="006E2C7A">
        <w:rPr>
          <w:rFonts w:ascii="Times New Roman" w:hAnsi="Times New Roman" w:cs="Times New Roman"/>
          <w:b/>
          <w:sz w:val="28"/>
          <w:szCs w:val="28"/>
        </w:rPr>
        <w:t xml:space="preserve"> Мария Леонидовна,</w:t>
      </w:r>
    </w:p>
    <w:p w:rsidR="00F9054E" w:rsidRPr="006E2C7A" w:rsidRDefault="00F9054E" w:rsidP="00F9054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E2C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7E24DB" w:rsidRPr="006E2C7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E2C7A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F9054E" w:rsidRPr="006E2C7A" w:rsidRDefault="00F9054E" w:rsidP="00F9054E">
      <w:pPr>
        <w:pStyle w:val="a4"/>
        <w:rPr>
          <w:rFonts w:ascii="Times New Roman" w:hAnsi="Times New Roman" w:cs="Times New Roman"/>
          <w:sz w:val="28"/>
          <w:szCs w:val="28"/>
        </w:rPr>
      </w:pPr>
      <w:r w:rsidRPr="006E2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E24DB" w:rsidRPr="006E2C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E2C7A">
        <w:rPr>
          <w:rFonts w:ascii="Times New Roman" w:hAnsi="Times New Roman" w:cs="Times New Roman"/>
          <w:sz w:val="28"/>
          <w:szCs w:val="28"/>
        </w:rPr>
        <w:t>первой категории</w:t>
      </w:r>
    </w:p>
    <w:p w:rsidR="00F9054E" w:rsidRPr="006E2C7A" w:rsidRDefault="00F9054E" w:rsidP="00F9054E">
      <w:pPr>
        <w:pStyle w:val="a4"/>
        <w:rPr>
          <w:rFonts w:ascii="Times New Roman" w:hAnsi="Times New Roman" w:cs="Times New Roman"/>
          <w:sz w:val="24"/>
          <w:szCs w:val="24"/>
        </w:rPr>
      </w:pPr>
      <w:r w:rsidRPr="006E2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F9054E" w:rsidRPr="006E2C7A" w:rsidRDefault="00F9054E" w:rsidP="00F905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054E" w:rsidRDefault="00F9054E" w:rsidP="00F905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-----------------------</w:t>
      </w:r>
    </w:p>
    <w:p w:rsidR="00F9054E" w:rsidRDefault="00F9054E" w:rsidP="00F90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054E" w:rsidRDefault="00F9054E" w:rsidP="00F90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054E" w:rsidRDefault="00F9054E" w:rsidP="00F90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054E" w:rsidRDefault="00F9054E" w:rsidP="00F90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054E" w:rsidRDefault="00F9054E" w:rsidP="00F90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054E" w:rsidRDefault="00F9054E" w:rsidP="00F90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054E" w:rsidRDefault="00F9054E" w:rsidP="00F905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054E" w:rsidRPr="002B0A9B" w:rsidRDefault="00F9054E" w:rsidP="00F9054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B0A9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E24D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2B0A9B">
        <w:rPr>
          <w:rFonts w:ascii="Times New Roman" w:hAnsi="Times New Roman" w:cs="Times New Roman"/>
          <w:b/>
          <w:sz w:val="28"/>
          <w:szCs w:val="28"/>
        </w:rPr>
        <w:t xml:space="preserve">  г</w:t>
      </w:r>
      <w:proofErr w:type="gramStart"/>
      <w:r w:rsidRPr="002B0A9B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Pr="002B0A9B">
        <w:rPr>
          <w:rFonts w:ascii="Times New Roman" w:hAnsi="Times New Roman" w:cs="Times New Roman"/>
          <w:b/>
          <w:sz w:val="28"/>
          <w:szCs w:val="28"/>
        </w:rPr>
        <w:t>впатория-2016 г.</w:t>
      </w:r>
    </w:p>
    <w:p w:rsidR="00F9054E" w:rsidRDefault="00F9054E" w:rsidP="00F9054E"/>
    <w:p w:rsidR="00F97C4F" w:rsidRPr="007E24DB" w:rsidRDefault="00F9054E" w:rsidP="007E24DB">
      <w:pPr>
        <w:keepNext/>
        <w:widowControl w:val="0"/>
        <w:autoSpaceDE w:val="0"/>
        <w:autoSpaceDN w:val="0"/>
        <w:adjustRightInd w:val="0"/>
        <w:spacing w:before="240" w:after="240" w:line="240" w:lineRule="auto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lastRenderedPageBreak/>
        <w:t xml:space="preserve">                                                   </w:t>
      </w:r>
      <w:r w:rsidR="00F97C4F" w:rsidRPr="007E24DB"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EC5A3A" w:rsidRPr="007E24DB" w:rsidRDefault="00EC5A3A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521A75" w:rsidRPr="007E24DB">
        <w:rPr>
          <w:rFonts w:ascii="Times New Roman" w:hAnsi="Times New Roman" w:cs="Times New Roman"/>
          <w:sz w:val="24"/>
          <w:szCs w:val="24"/>
        </w:rPr>
        <w:t xml:space="preserve">изобразительному искусству </w:t>
      </w:r>
      <w:r w:rsidRPr="007E24DB">
        <w:rPr>
          <w:rFonts w:ascii="Times New Roman" w:hAnsi="Times New Roman" w:cs="Times New Roman"/>
          <w:sz w:val="24"/>
          <w:szCs w:val="24"/>
        </w:rPr>
        <w:t xml:space="preserve">для 1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</w:t>
      </w:r>
      <w:proofErr w:type="spellStart"/>
      <w:r w:rsidRPr="007E24D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7E24DB">
        <w:rPr>
          <w:rFonts w:ascii="Times New Roman" w:hAnsi="Times New Roman" w:cs="Times New Roman"/>
          <w:sz w:val="24"/>
          <w:szCs w:val="24"/>
        </w:rPr>
        <w:t xml:space="preserve"> Б.М., </w:t>
      </w:r>
      <w:proofErr w:type="spellStart"/>
      <w:r w:rsidRPr="007E24DB">
        <w:rPr>
          <w:rFonts w:ascii="Times New Roman" w:hAnsi="Times New Roman" w:cs="Times New Roman"/>
          <w:sz w:val="24"/>
          <w:szCs w:val="24"/>
        </w:rPr>
        <w:t>Неменской</w:t>
      </w:r>
      <w:proofErr w:type="spellEnd"/>
      <w:r w:rsidRPr="007E24DB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EC5A3A" w:rsidRPr="007E24DB" w:rsidRDefault="00EC5A3A" w:rsidP="007E24DB">
      <w:pPr>
        <w:pStyle w:val="ParagraphStyle"/>
        <w:ind w:firstLine="360"/>
        <w:jc w:val="both"/>
        <w:rPr>
          <w:rFonts w:ascii="Times New Roman" w:hAnsi="Times New Roman" w:cs="Times New Roman"/>
          <w:b/>
        </w:rPr>
      </w:pPr>
      <w:r w:rsidRPr="007E24DB">
        <w:rPr>
          <w:rFonts w:ascii="Times New Roman" w:hAnsi="Times New Roman" w:cs="Times New Roman"/>
          <w:b/>
          <w:bCs/>
        </w:rPr>
        <w:t xml:space="preserve">    </w:t>
      </w:r>
      <w:r w:rsidRPr="007E24DB">
        <w:rPr>
          <w:rFonts w:ascii="Times New Roman" w:hAnsi="Times New Roman" w:cs="Times New Roman"/>
          <w:b/>
        </w:rPr>
        <w:t>Нормативно – правовые документы, на основании которых разработана рабочая программа:</w:t>
      </w:r>
    </w:p>
    <w:p w:rsidR="00EC5A3A" w:rsidRPr="007E24DB" w:rsidRDefault="00EC5A3A" w:rsidP="007E24D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7E24DB">
        <w:rPr>
          <w:rFonts w:ascii="Times New Roman" w:hAnsi="Times New Roman" w:cs="Times New Roman"/>
          <w:kern w:val="36"/>
          <w:sz w:val="24"/>
          <w:szCs w:val="24"/>
        </w:rPr>
        <w:t xml:space="preserve">Федеральный закон от 29.12.2012 г. N 273-ФЗ (ред. от 13.07.2015) "Об образовании в Российской Федерации" (с </w:t>
      </w:r>
      <w:proofErr w:type="spellStart"/>
      <w:r w:rsidRPr="007E24DB">
        <w:rPr>
          <w:rFonts w:ascii="Times New Roman" w:hAnsi="Times New Roman" w:cs="Times New Roman"/>
          <w:kern w:val="36"/>
          <w:sz w:val="24"/>
          <w:szCs w:val="24"/>
        </w:rPr>
        <w:t>изм</w:t>
      </w:r>
      <w:proofErr w:type="spellEnd"/>
      <w:r w:rsidRPr="007E24DB">
        <w:rPr>
          <w:rFonts w:ascii="Times New Roman" w:hAnsi="Times New Roman" w:cs="Times New Roman"/>
          <w:kern w:val="36"/>
          <w:sz w:val="24"/>
          <w:szCs w:val="24"/>
        </w:rPr>
        <w:t>. и доп., вступ. в силу с 24.07.2015)</w:t>
      </w:r>
      <w:r w:rsidR="00D9638E" w:rsidRPr="007E24DB"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EC5A3A" w:rsidRPr="007E24DB" w:rsidRDefault="00EC5A3A" w:rsidP="007E24DB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E24DB">
        <w:rPr>
          <w:rFonts w:ascii="Times New Roman" w:hAnsi="Times New Roman" w:cs="Times New Roman"/>
          <w:sz w:val="24"/>
          <w:szCs w:val="24"/>
          <w:lang w:eastAsia="en-US"/>
        </w:rPr>
        <w:t xml:space="preserve">Закон Республики Крым от 06 июля 2015 года № 131-ЗРК/2015 "Об образовании в Республике Крым". </w:t>
      </w:r>
    </w:p>
    <w:p w:rsidR="00EC5A3A" w:rsidRPr="007E24DB" w:rsidRDefault="00EC5A3A" w:rsidP="007E24DB">
      <w:pPr>
        <w:numPr>
          <w:ilvl w:val="0"/>
          <w:numId w:val="2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E24DB">
        <w:rPr>
          <w:rFonts w:ascii="Times New Roman" w:hAnsi="Times New Roman" w:cs="Times New Roman"/>
          <w:sz w:val="24"/>
          <w:szCs w:val="24"/>
          <w:lang w:eastAsia="en-US"/>
        </w:rPr>
        <w:t>Основная образовательная программа начального общего образования муниципального бюджетного общеобразовательного учреждения «Средняя школа №16 города Евпатории Республики Крым»</w:t>
      </w:r>
      <w:r w:rsidR="00D9638E" w:rsidRPr="007E24D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7E24DB">
        <w:rPr>
          <w:rFonts w:ascii="Times New Roman" w:hAnsi="Times New Roman" w:cs="Times New Roman"/>
          <w:sz w:val="24"/>
          <w:szCs w:val="24"/>
          <w:lang w:eastAsia="en-US"/>
        </w:rPr>
        <w:t xml:space="preserve"> согласован</w:t>
      </w:r>
      <w:r w:rsidR="00D9638E" w:rsidRPr="007E24DB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7E24DB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D9638E" w:rsidRPr="007E24DB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Pr="007E24DB">
        <w:rPr>
          <w:rFonts w:ascii="Times New Roman" w:hAnsi="Times New Roman" w:cs="Times New Roman"/>
          <w:sz w:val="24"/>
          <w:szCs w:val="24"/>
          <w:lang w:eastAsia="en-US"/>
        </w:rPr>
        <w:t xml:space="preserve"> на заседании Совета школы, протокол №2 от 08.06.2015г., принята</w:t>
      </w:r>
      <w:r w:rsidR="00D9638E" w:rsidRPr="007E24DB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Pr="007E24DB">
        <w:rPr>
          <w:rFonts w:ascii="Times New Roman" w:hAnsi="Times New Roman" w:cs="Times New Roman"/>
          <w:sz w:val="24"/>
          <w:szCs w:val="24"/>
          <w:lang w:eastAsia="en-US"/>
        </w:rPr>
        <w:t xml:space="preserve"> решением Педагогического совета, протокол №8 от 08.06.2015г., утвержден</w:t>
      </w:r>
      <w:r w:rsidR="00D9638E" w:rsidRPr="007E24DB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7E24DB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D9638E" w:rsidRPr="007E24DB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Pr="007E24DB">
        <w:rPr>
          <w:rFonts w:ascii="Times New Roman" w:hAnsi="Times New Roman" w:cs="Times New Roman"/>
          <w:sz w:val="24"/>
          <w:szCs w:val="24"/>
          <w:lang w:eastAsia="en-US"/>
        </w:rPr>
        <w:t xml:space="preserve"> Директором МБОУ «СШ №16» от 31.08.2016г. приказ </w:t>
      </w:r>
      <w:r w:rsidRPr="007E24DB">
        <w:rPr>
          <w:rFonts w:ascii="Times New Roman" w:hAnsi="Times New Roman" w:cs="Times New Roman"/>
          <w:sz w:val="24"/>
          <w:szCs w:val="24"/>
        </w:rPr>
        <w:t>№ 373/01-03</w:t>
      </w:r>
      <w:r w:rsidRPr="007E2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638E" w:rsidRPr="007E24D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E2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5A3A" w:rsidRPr="007E24DB" w:rsidRDefault="00EC5A3A" w:rsidP="007E24DB">
      <w:pPr>
        <w:numPr>
          <w:ilvl w:val="0"/>
          <w:numId w:val="2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E24DB">
        <w:rPr>
          <w:rFonts w:ascii="Times New Roman" w:hAnsi="Times New Roman" w:cs="Times New Roman"/>
          <w:sz w:val="24"/>
          <w:szCs w:val="24"/>
          <w:lang w:eastAsia="en-US"/>
        </w:rPr>
        <w:t>Методические рекомендации об особенностях организации образовательного процесса в начальных классах общеобразовательных организаций  Республики Крым в 2016 - 2017 учебном году.</w:t>
      </w:r>
    </w:p>
    <w:p w:rsidR="00F97C4F" w:rsidRPr="007E24DB" w:rsidRDefault="00EC5A3A" w:rsidP="007E24DB">
      <w:pPr>
        <w:widowControl w:val="0"/>
        <w:numPr>
          <w:ilvl w:val="0"/>
          <w:numId w:val="2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Рабочий учебный план МБОУ «СШ № 16» на 2016-20017 учебный год.</w:t>
      </w:r>
    </w:p>
    <w:p w:rsidR="007C426B" w:rsidRPr="007E24DB" w:rsidRDefault="00D9638E" w:rsidP="007E24DB">
      <w:pPr>
        <w:pStyle w:val="1"/>
        <w:widowControl w:val="0"/>
        <w:numPr>
          <w:ilvl w:val="0"/>
          <w:numId w:val="4"/>
        </w:numPr>
        <w:tabs>
          <w:tab w:val="left" w:pos="284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E24DB">
        <w:rPr>
          <w:rFonts w:ascii="Times New Roman" w:hAnsi="Times New Roman" w:cs="Times New Roman"/>
          <w:sz w:val="24"/>
          <w:szCs w:val="24"/>
        </w:rPr>
        <w:t>Примерная рабочая программа</w:t>
      </w:r>
      <w:r w:rsidR="007C426B" w:rsidRPr="007E24DB">
        <w:rPr>
          <w:rFonts w:ascii="Times New Roman" w:hAnsi="Times New Roman" w:cs="Times New Roman"/>
          <w:sz w:val="24"/>
          <w:szCs w:val="24"/>
        </w:rPr>
        <w:t xml:space="preserve"> по</w:t>
      </w:r>
      <w:r w:rsidR="007C426B" w:rsidRPr="007E2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426B" w:rsidRPr="007E24DB">
        <w:rPr>
          <w:rFonts w:ascii="Times New Roman" w:hAnsi="Times New Roman" w:cs="Times New Roman"/>
          <w:sz w:val="24"/>
          <w:szCs w:val="24"/>
        </w:rPr>
        <w:t>изобразительному искусству (Авторы:</w:t>
      </w:r>
      <w:proofErr w:type="gramEnd"/>
      <w:r w:rsidR="007C426B" w:rsidRPr="007E2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C426B" w:rsidRPr="007E24DB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="007C426B" w:rsidRPr="007E24DB">
        <w:rPr>
          <w:rFonts w:ascii="Times New Roman" w:hAnsi="Times New Roman" w:cs="Times New Roman"/>
          <w:sz w:val="24"/>
          <w:szCs w:val="24"/>
        </w:rPr>
        <w:t xml:space="preserve"> Б.М., </w:t>
      </w:r>
      <w:proofErr w:type="spellStart"/>
      <w:r w:rsidR="007C426B" w:rsidRPr="007E24DB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="007C426B" w:rsidRPr="007E24DB">
        <w:rPr>
          <w:rFonts w:ascii="Times New Roman" w:hAnsi="Times New Roman" w:cs="Times New Roman"/>
          <w:sz w:val="24"/>
          <w:szCs w:val="24"/>
        </w:rPr>
        <w:t xml:space="preserve"> Л.А.)</w:t>
      </w:r>
      <w:r w:rsidRPr="007E24DB">
        <w:rPr>
          <w:rFonts w:ascii="Times New Roman" w:hAnsi="Times New Roman" w:cs="Times New Roman"/>
          <w:sz w:val="24"/>
          <w:szCs w:val="24"/>
        </w:rPr>
        <w:t>.</w:t>
      </w:r>
      <w:r w:rsidR="007C426B" w:rsidRPr="007E24D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before="18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4D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before="18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4DB">
        <w:rPr>
          <w:rFonts w:ascii="Times New Roman" w:hAnsi="Times New Roman" w:cs="Times New Roman"/>
          <w:b/>
          <w:bCs/>
          <w:sz w:val="24"/>
          <w:szCs w:val="24"/>
        </w:rPr>
        <w:t>Цели курса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F97C4F" w:rsidRPr="007E24DB" w:rsidRDefault="00F97C4F" w:rsidP="007E24DB">
      <w:pPr>
        <w:keepLines/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before="18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4DB">
        <w:rPr>
          <w:rFonts w:ascii="Times New Roman" w:hAnsi="Times New Roman" w:cs="Times New Roman"/>
          <w:b/>
          <w:bCs/>
          <w:sz w:val="24"/>
          <w:szCs w:val="24"/>
        </w:rPr>
        <w:t>Задачи курса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Совершенствование эмоционально-образного восприятия произведений искусства и окружающего мира.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 xml:space="preserve">Развитие способности видеть проявление художественной культуры в реальной жизни (музеи, </w:t>
      </w:r>
      <w:r w:rsidRPr="007E24DB">
        <w:rPr>
          <w:rFonts w:ascii="Times New Roman" w:hAnsi="Times New Roman" w:cs="Times New Roman"/>
          <w:sz w:val="24"/>
          <w:szCs w:val="24"/>
        </w:rPr>
        <w:lastRenderedPageBreak/>
        <w:t>архитектура, дизайн, скульптура и др.).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Формирование навыков работы с различными художественными материалами.</w:t>
      </w:r>
    </w:p>
    <w:p w:rsidR="00A17059" w:rsidRPr="007E24DB" w:rsidRDefault="00A17059" w:rsidP="007E24DB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7C4F" w:rsidRPr="006304B0" w:rsidRDefault="00F97C4F" w:rsidP="007E24DB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4B0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начального общего образования </w:t>
      </w:r>
      <w:r w:rsidRPr="006304B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</w:t>
      </w:r>
      <w:r w:rsidR="00C84581" w:rsidRPr="006304B0">
        <w:rPr>
          <w:rFonts w:ascii="Times New Roman" w:hAnsi="Times New Roman" w:cs="Times New Roman"/>
          <w:b/>
          <w:bCs/>
          <w:sz w:val="24"/>
          <w:szCs w:val="24"/>
        </w:rPr>
        <w:t>изобразительному искусству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7E24DB">
        <w:rPr>
          <w:rFonts w:ascii="Times New Roman" w:hAnsi="Times New Roman" w:cs="Times New Roman"/>
          <w:b/>
          <w:bCs/>
          <w:sz w:val="24"/>
          <w:szCs w:val="24"/>
        </w:rPr>
        <w:t>Учимся у природы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Наблюдение природы и природных явлений; характеристика эмоциональных состояний, которые они вызывают у человека. Различия в изображении природы в разное время года, суток, в различную погоду. Пейзажи различных географических широт. Использование различных художественных материалов и сре</w:t>
      </w:r>
      <w:proofErr w:type="gramStart"/>
      <w:r w:rsidRPr="007E24D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E24DB">
        <w:rPr>
          <w:rFonts w:ascii="Times New Roman" w:hAnsi="Times New Roman" w:cs="Times New Roman"/>
          <w:sz w:val="24"/>
          <w:szCs w:val="24"/>
        </w:rPr>
        <w:t>я создания выразительных образов природы.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 xml:space="preserve">Изображение птиц, деревьев, зверей: общие и характерные черты. </w:t>
      </w:r>
      <w:proofErr w:type="gramStart"/>
      <w:r w:rsidRPr="007E24DB">
        <w:rPr>
          <w:rFonts w:ascii="Times New Roman" w:hAnsi="Times New Roman" w:cs="Times New Roman"/>
          <w:sz w:val="24"/>
          <w:szCs w:val="24"/>
        </w:rPr>
        <w:t>Разнообразие в природе цвета, линий, форм, ставших основой декоративного творчества: цветы, раскраска бабочек, переплетение ветвей деревьев, морозные узоры на стекле и т. д. Постройки в природе: птичьи гнезда, ульи, норы, панцирь черепахи, домик улитки и т. д.</w:t>
      </w:r>
      <w:proofErr w:type="gramEnd"/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Ознакомление с шедеврами русского и зарубежного искусства, изображающими природу.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Основы художественного языка. Особенности композиции при изображении природных объектов. Понятия: линия горизонта, ближе – больше, дальше – меньше, загораживание, ритм.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 xml:space="preserve">Начальные представления о </w:t>
      </w:r>
      <w:proofErr w:type="spellStart"/>
      <w:r w:rsidRPr="007E24DB">
        <w:rPr>
          <w:rFonts w:ascii="Times New Roman" w:hAnsi="Times New Roman" w:cs="Times New Roman"/>
          <w:sz w:val="24"/>
          <w:szCs w:val="24"/>
        </w:rPr>
        <w:t>цветоведении</w:t>
      </w:r>
      <w:proofErr w:type="spellEnd"/>
      <w:r w:rsidRPr="007E24DB">
        <w:rPr>
          <w:rFonts w:ascii="Times New Roman" w:hAnsi="Times New Roman" w:cs="Times New Roman"/>
          <w:sz w:val="24"/>
          <w:szCs w:val="24"/>
        </w:rPr>
        <w:t>: основные и составные, теплые и холодные цвета; смешение цветов с черными и белыми красками.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Изучение разнообразия природных форм и их отражение в изобразительном искусстве. Связь формы и характера изображаемого объекта.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Пропорции фигуры человека и животных.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b/>
          <w:bCs/>
          <w:sz w:val="24"/>
          <w:szCs w:val="24"/>
        </w:rPr>
        <w:t>Фантастические образы в изобразительном искусстве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 xml:space="preserve">Сказочные образы в искусстве. Художественное воображение и фантазия. Перенос художественных образов с одного вида искусств на другой. Получение фантастических образов путем трансформации природных форм в изобразительной деятельности. 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Основы художественного языка.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 xml:space="preserve">Понятия: главное – второстепенное, большое – маленькое, плоскостная декоративная композиция. Начальные представления о </w:t>
      </w:r>
      <w:proofErr w:type="spellStart"/>
      <w:r w:rsidRPr="007E24DB">
        <w:rPr>
          <w:rFonts w:ascii="Times New Roman" w:hAnsi="Times New Roman" w:cs="Times New Roman"/>
          <w:sz w:val="24"/>
          <w:szCs w:val="24"/>
        </w:rPr>
        <w:t>цветоведении</w:t>
      </w:r>
      <w:proofErr w:type="spellEnd"/>
      <w:r w:rsidRPr="007E24DB">
        <w:rPr>
          <w:rFonts w:ascii="Times New Roman" w:hAnsi="Times New Roman" w:cs="Times New Roman"/>
          <w:sz w:val="24"/>
          <w:szCs w:val="24"/>
        </w:rPr>
        <w:t>: гармония и контраст цветов; сближенная и контрастная цветовая гамма.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4DB">
        <w:rPr>
          <w:rFonts w:ascii="Times New Roman" w:hAnsi="Times New Roman" w:cs="Times New Roman"/>
          <w:b/>
          <w:bCs/>
          <w:sz w:val="24"/>
          <w:szCs w:val="24"/>
        </w:rPr>
        <w:t>Учимся на традициях своего народа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Ознакомление с шедеврами русского искусства, затрагиваемые темы родной природы, русских сказок.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4DB">
        <w:rPr>
          <w:rFonts w:ascii="Times New Roman" w:hAnsi="Times New Roman" w:cs="Times New Roman"/>
          <w:b/>
          <w:bCs/>
          <w:sz w:val="24"/>
          <w:szCs w:val="24"/>
        </w:rPr>
        <w:t>Основы художественного языка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Равновесие в композиции; роль ритма в эмоциональном звучании композиции. Ритм в орнаменте. Декоративно-символическая роль цвета в декоративно-прикладном искусстве. Использование пропорций и форм животного и растительного мира.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4DB">
        <w:rPr>
          <w:rFonts w:ascii="Times New Roman" w:hAnsi="Times New Roman" w:cs="Times New Roman"/>
          <w:b/>
          <w:bCs/>
          <w:sz w:val="24"/>
          <w:szCs w:val="24"/>
        </w:rPr>
        <w:t>Опыт художественно-творческой деятельности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Изображение с натуры, по воображению и памяти.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Передача настроения в творческой работе с помощью цвета, тона, композиции, пятна, фактуры, материала.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4DB">
        <w:rPr>
          <w:rFonts w:ascii="Times New Roman" w:hAnsi="Times New Roman" w:cs="Times New Roman"/>
          <w:sz w:val="24"/>
          <w:szCs w:val="24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7E24DB">
        <w:rPr>
          <w:rFonts w:ascii="Times New Roman" w:hAnsi="Times New Roman" w:cs="Times New Roman"/>
          <w:sz w:val="24"/>
          <w:szCs w:val="24"/>
        </w:rPr>
        <w:t>граттажа</w:t>
      </w:r>
      <w:proofErr w:type="spellEnd"/>
      <w:r w:rsidRPr="007E24DB">
        <w:rPr>
          <w:rFonts w:ascii="Times New Roman" w:hAnsi="Times New Roman" w:cs="Times New Roman"/>
          <w:sz w:val="24"/>
          <w:szCs w:val="24"/>
        </w:rPr>
        <w:t>, аппликации, бумажной пластики, гуаши, акварели, пастели, восковых мелков, туши, карандаша, фломастеров, пластилина, подручных и природных материалов.</w:t>
      </w:r>
      <w:proofErr w:type="gramEnd"/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Выражение своего отношения к произведению изобразительного искусства, участие в обсуждении содержания и выразительных сре</w:t>
      </w:r>
      <w:proofErr w:type="gramStart"/>
      <w:r w:rsidRPr="007E24D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E24DB">
        <w:rPr>
          <w:rFonts w:ascii="Times New Roman" w:hAnsi="Times New Roman" w:cs="Times New Roman"/>
          <w:sz w:val="24"/>
          <w:szCs w:val="24"/>
        </w:rPr>
        <w:t xml:space="preserve">оизведений изобразительного искусства. </w:t>
      </w:r>
    </w:p>
    <w:p w:rsidR="007E24DB" w:rsidRDefault="00C84581" w:rsidP="007E24DB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E24D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F97C4F" w:rsidRPr="006304B0" w:rsidRDefault="007E24DB" w:rsidP="007E24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C84581" w:rsidRPr="007E24DB">
        <w:rPr>
          <w:rFonts w:ascii="Times New Roman" w:hAnsi="Times New Roman" w:cs="Times New Roman"/>
          <w:sz w:val="24"/>
          <w:szCs w:val="24"/>
        </w:rPr>
        <w:t xml:space="preserve">   </w:t>
      </w:r>
      <w:r w:rsidR="00F97C4F" w:rsidRPr="006304B0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C84581" w:rsidRPr="006304B0" w:rsidRDefault="00C84581" w:rsidP="007E24DB">
      <w:pPr>
        <w:pStyle w:val="a4"/>
        <w:rPr>
          <w:rFonts w:ascii="Times New Roman" w:hAnsi="Times New Roman" w:cs="Times New Roman"/>
          <w:sz w:val="24"/>
          <w:szCs w:val="24"/>
        </w:rPr>
      </w:pPr>
      <w:r w:rsidRPr="006304B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9638E" w:rsidRPr="006304B0">
        <w:rPr>
          <w:rFonts w:ascii="Times New Roman" w:hAnsi="Times New Roman" w:cs="Times New Roman"/>
          <w:sz w:val="24"/>
          <w:szCs w:val="24"/>
        </w:rPr>
        <w:t xml:space="preserve">      </w:t>
      </w:r>
      <w:r w:rsidR="002F1D13" w:rsidRPr="006304B0">
        <w:rPr>
          <w:rFonts w:ascii="Times New Roman" w:hAnsi="Times New Roman" w:cs="Times New Roman"/>
          <w:sz w:val="24"/>
          <w:szCs w:val="24"/>
        </w:rPr>
        <w:t>по</w:t>
      </w:r>
      <w:r w:rsidRPr="006304B0">
        <w:rPr>
          <w:rFonts w:ascii="Times New Roman" w:hAnsi="Times New Roman" w:cs="Times New Roman"/>
          <w:sz w:val="24"/>
          <w:szCs w:val="24"/>
        </w:rPr>
        <w:t xml:space="preserve"> изобразительному искусству</w:t>
      </w:r>
    </w:p>
    <w:bookmarkEnd w:id="0"/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Художественный подход к предмету позволит освоить его содержание не только технологически, но и художественно, переводя акцент с обычного умения на художественно-образное воплощение идеи.</w:t>
      </w:r>
    </w:p>
    <w:p w:rsidR="00F97C4F" w:rsidRPr="007E24DB" w:rsidRDefault="006304B0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4B0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  <w:r w:rsidRPr="007E24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04B0">
        <w:rPr>
          <w:rFonts w:ascii="Times New Roman" w:hAnsi="Times New Roman" w:cs="Times New Roman"/>
          <w:sz w:val="24"/>
          <w:szCs w:val="24"/>
        </w:rPr>
        <w:t xml:space="preserve">в </w:t>
      </w:r>
      <w:r w:rsidR="00F97C4F" w:rsidRPr="006304B0">
        <w:rPr>
          <w:rFonts w:ascii="Times New Roman" w:hAnsi="Times New Roman" w:cs="Times New Roman"/>
          <w:sz w:val="24"/>
          <w:szCs w:val="24"/>
        </w:rPr>
        <w:t>программе представлен</w:t>
      </w:r>
      <w:r w:rsidRPr="006304B0">
        <w:rPr>
          <w:rFonts w:ascii="Times New Roman" w:hAnsi="Times New Roman" w:cs="Times New Roman"/>
          <w:sz w:val="24"/>
          <w:szCs w:val="24"/>
        </w:rPr>
        <w:t>о</w:t>
      </w:r>
      <w:r w:rsidR="00F97C4F" w:rsidRPr="006304B0">
        <w:rPr>
          <w:rFonts w:ascii="Times New Roman" w:hAnsi="Times New Roman" w:cs="Times New Roman"/>
          <w:sz w:val="24"/>
          <w:szCs w:val="24"/>
        </w:rPr>
        <w:t xml:space="preserve"> тематическими блоками,</w:t>
      </w:r>
      <w:r w:rsidR="00F97C4F" w:rsidRPr="007E24DB">
        <w:rPr>
          <w:rFonts w:ascii="Times New Roman" w:hAnsi="Times New Roman" w:cs="Times New Roman"/>
          <w:sz w:val="24"/>
          <w:szCs w:val="24"/>
        </w:rPr>
        <w:t xml:space="preserve"> отражающими </w:t>
      </w:r>
      <w:proofErr w:type="spellStart"/>
      <w:r w:rsidR="00F97C4F" w:rsidRPr="007E24D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F97C4F" w:rsidRPr="007E24DB">
        <w:rPr>
          <w:rFonts w:ascii="Times New Roman" w:hAnsi="Times New Roman" w:cs="Times New Roman"/>
          <w:sz w:val="24"/>
          <w:szCs w:val="24"/>
        </w:rPr>
        <w:t xml:space="preserve"> характер и субъективную сущность художественного образования: «Учимся у природы», «Учимся на традициях своего народа», «Приобщаемся к культуре народов мира». 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художественно-творческой деятельности, содержание которого в обобщенном виде вынесено в отдельный блок, но в практике общего художественного образования фактически входит в каждый блок.</w:t>
      </w:r>
    </w:p>
    <w:p w:rsidR="00782716" w:rsidRPr="007E24DB" w:rsidRDefault="00782716" w:rsidP="007E2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52ED5" w:rsidRPr="006304B0" w:rsidRDefault="00652ED5" w:rsidP="007E2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4D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</w:t>
      </w:r>
      <w:r w:rsidR="00D9638E" w:rsidRPr="007E24D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</w:t>
      </w:r>
      <w:r w:rsidRPr="006304B0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 изображаешь. Знакомство</w:t>
      </w:r>
      <w:r w:rsidRPr="007E2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2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Мастером Изображения (</w:t>
      </w:r>
      <w:r w:rsidRPr="007E24DB">
        <w:rPr>
          <w:rFonts w:ascii="Times New Roman" w:hAnsi="Times New Roman" w:cs="Times New Roman"/>
          <w:b/>
          <w:bCs/>
          <w:sz w:val="24"/>
          <w:szCs w:val="24"/>
        </w:rPr>
        <w:t xml:space="preserve">9 ч). 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4DB">
        <w:rPr>
          <w:rFonts w:ascii="Times New Roman" w:hAnsi="Times New Roman" w:cs="Times New Roman"/>
          <w:b/>
          <w:bCs/>
          <w:sz w:val="24"/>
          <w:szCs w:val="24"/>
        </w:rPr>
        <w:t xml:space="preserve">Ты украшаешь. Знакомство с Мастером Украшения (8 ч). 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4DB">
        <w:rPr>
          <w:rFonts w:ascii="Times New Roman" w:hAnsi="Times New Roman" w:cs="Times New Roman"/>
          <w:b/>
          <w:bCs/>
          <w:sz w:val="24"/>
          <w:szCs w:val="24"/>
        </w:rPr>
        <w:t>Ты строишь. Знакомство с Мастером Постройки (8 ч).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4DB">
        <w:rPr>
          <w:rFonts w:ascii="Times New Roman" w:hAnsi="Times New Roman" w:cs="Times New Roman"/>
          <w:color w:val="000000"/>
          <w:sz w:val="24"/>
          <w:szCs w:val="24"/>
        </w:rPr>
        <w:t>Постройки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(обобщение темы).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4DB">
        <w:rPr>
          <w:rFonts w:ascii="Times New Roman" w:hAnsi="Times New Roman" w:cs="Times New Roman"/>
          <w:b/>
          <w:bCs/>
          <w:sz w:val="24"/>
          <w:szCs w:val="24"/>
        </w:rPr>
        <w:t>Изображение, Украшение и Постройк</w:t>
      </w:r>
      <w:r w:rsidR="00782716" w:rsidRPr="007E24DB">
        <w:rPr>
          <w:rFonts w:ascii="Times New Roman" w:hAnsi="Times New Roman" w:cs="Times New Roman"/>
          <w:b/>
          <w:bCs/>
          <w:sz w:val="24"/>
          <w:szCs w:val="24"/>
        </w:rPr>
        <w:t>а всегда помогают друг другу (9</w:t>
      </w:r>
      <w:r w:rsidRPr="007E24DB">
        <w:rPr>
          <w:rFonts w:ascii="Times New Roman" w:hAnsi="Times New Roman" w:cs="Times New Roman"/>
          <w:b/>
          <w:bCs/>
          <w:sz w:val="24"/>
          <w:szCs w:val="24"/>
        </w:rPr>
        <w:t xml:space="preserve"> ч). 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(обобщение темы).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before="18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4DB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Согласно базисному (образовательному) плану образовательных учреждений РФ на изучение изобразительного искусства в 1 классе начальной школы выделяется 33 часа (1 час в неделю, 33 учебные недели).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before="180"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E24DB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ценностных ориентиров в содержании </w:t>
      </w:r>
      <w:r w:rsidRPr="007E24D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учебного предмета 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Направленность на </w:t>
      </w:r>
      <w:proofErr w:type="spellStart"/>
      <w:r w:rsidRPr="007E24D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E24D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E24DB">
        <w:rPr>
          <w:rFonts w:ascii="Times New Roman" w:hAnsi="Times New Roman" w:cs="Times New Roman"/>
          <w:sz w:val="24"/>
          <w:szCs w:val="24"/>
        </w:rPr>
        <w:t>проблемный</w:t>
      </w:r>
      <w:proofErr w:type="gramEnd"/>
      <w:r w:rsidRPr="007E24DB">
        <w:rPr>
          <w:rFonts w:ascii="Times New Roman" w:hAnsi="Times New Roman" w:cs="Times New Roman"/>
          <w:sz w:val="24"/>
          <w:szCs w:val="24"/>
        </w:rPr>
        <w:t xml:space="preserve">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before="18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4D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24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результаты: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i/>
          <w:iCs/>
          <w:sz w:val="24"/>
          <w:szCs w:val="24"/>
        </w:rPr>
        <w:t xml:space="preserve">В ценностно-эстетической сфере </w:t>
      </w:r>
      <w:r w:rsidRPr="007E24DB">
        <w:rPr>
          <w:rFonts w:ascii="Times New Roman" w:hAnsi="Times New Roman" w:cs="Times New Roman"/>
          <w:sz w:val="24"/>
          <w:szCs w:val="24"/>
        </w:rPr>
        <w:t>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i/>
          <w:iCs/>
          <w:sz w:val="24"/>
          <w:szCs w:val="24"/>
        </w:rPr>
        <w:t>В познавательной (когнитивной) сфере</w:t>
      </w:r>
      <w:r w:rsidRPr="007E24DB">
        <w:rPr>
          <w:rFonts w:ascii="Times New Roman" w:hAnsi="Times New Roman" w:cs="Times New Roman"/>
          <w:sz w:val="24"/>
          <w:szCs w:val="24"/>
        </w:rPr>
        <w:t xml:space="preserve">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4DB">
        <w:rPr>
          <w:rFonts w:ascii="Times New Roman" w:hAnsi="Times New Roman" w:cs="Times New Roman"/>
          <w:i/>
          <w:iCs/>
          <w:sz w:val="24"/>
          <w:szCs w:val="24"/>
        </w:rPr>
        <w:t>В трудовой сфере</w:t>
      </w:r>
      <w:r w:rsidRPr="007E24DB">
        <w:rPr>
          <w:rFonts w:ascii="Times New Roman" w:hAnsi="Times New Roman" w:cs="Times New Roman"/>
          <w:sz w:val="24"/>
          <w:szCs w:val="24"/>
        </w:rPr>
        <w:t xml:space="preserve">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</w:r>
      <w:proofErr w:type="gramEnd"/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before="60" w:after="0" w:line="240" w:lineRule="auto"/>
        <w:ind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7E24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7E24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результаты: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– 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– желание общаться с искусством, участвовать в обсуждении содержания и выразительных сре</w:t>
      </w:r>
      <w:proofErr w:type="gramStart"/>
      <w:r w:rsidRPr="007E24D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E24DB">
        <w:rPr>
          <w:rFonts w:ascii="Times New Roman" w:hAnsi="Times New Roman" w:cs="Times New Roman"/>
          <w:sz w:val="24"/>
          <w:szCs w:val="24"/>
        </w:rPr>
        <w:t>оизведений искусства;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 xml:space="preserve">– активное использование языка изобразительного искусства и различных художественных </w:t>
      </w:r>
      <w:r w:rsidRPr="007E24DB">
        <w:rPr>
          <w:rFonts w:ascii="Times New Roman" w:hAnsi="Times New Roman" w:cs="Times New Roman"/>
          <w:spacing w:val="-15"/>
          <w:sz w:val="24"/>
          <w:szCs w:val="24"/>
        </w:rPr>
        <w:t>материалов для освоения содержания разных учебных предметов (литература, окружающий мир и</w:t>
      </w:r>
      <w:r w:rsidRPr="007E24DB">
        <w:rPr>
          <w:rFonts w:ascii="Times New Roman" w:hAnsi="Times New Roman" w:cs="Times New Roman"/>
          <w:sz w:val="24"/>
          <w:szCs w:val="24"/>
        </w:rPr>
        <w:t xml:space="preserve"> др.);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 xml:space="preserve">– обогащение ключевых компетенций (коммуникативных, </w:t>
      </w:r>
      <w:proofErr w:type="spellStart"/>
      <w:r w:rsidRPr="007E24DB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7E24DB">
        <w:rPr>
          <w:rFonts w:ascii="Times New Roman" w:hAnsi="Times New Roman" w:cs="Times New Roman"/>
          <w:sz w:val="24"/>
          <w:szCs w:val="24"/>
        </w:rPr>
        <w:t xml:space="preserve"> и др.) художественно-эстетическим содержанием;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– 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– формирование способности оценивать результаты художественно-творческой деятельности, собственной и одноклассников.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before="60" w:after="0" w:line="240" w:lineRule="auto"/>
        <w:ind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24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результаты: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i/>
          <w:iCs/>
          <w:sz w:val="24"/>
          <w:szCs w:val="24"/>
        </w:rPr>
        <w:t>В познавательной сфере</w:t>
      </w:r>
      <w:r w:rsidRPr="007E24DB">
        <w:rPr>
          <w:rFonts w:ascii="Times New Roman" w:hAnsi="Times New Roman" w:cs="Times New Roman"/>
          <w:sz w:val="24"/>
          <w:szCs w:val="24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7E24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24DB">
        <w:rPr>
          <w:rFonts w:ascii="Times New Roman" w:hAnsi="Times New Roman" w:cs="Times New Roman"/>
          <w:sz w:val="24"/>
          <w:szCs w:val="24"/>
        </w:rPr>
        <w:t xml:space="preserve"> представлений о ведущих музеях России и художественных музеях своего региона. 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4DB">
        <w:rPr>
          <w:rFonts w:ascii="Times New Roman" w:hAnsi="Times New Roman" w:cs="Times New Roman"/>
          <w:i/>
          <w:iCs/>
          <w:sz w:val="24"/>
          <w:szCs w:val="24"/>
        </w:rPr>
        <w:t>В ценностно-эстетической сфере</w:t>
      </w:r>
      <w:r w:rsidRPr="007E24DB">
        <w:rPr>
          <w:rFonts w:ascii="Times New Roman" w:hAnsi="Times New Roman" w:cs="Times New Roman"/>
          <w:sz w:val="24"/>
          <w:szCs w:val="24"/>
        </w:rPr>
        <w:t xml:space="preserve">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  <w:proofErr w:type="gramEnd"/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i/>
          <w:iCs/>
          <w:sz w:val="24"/>
          <w:szCs w:val="24"/>
        </w:rPr>
        <w:t>В коммуникативной сфере</w:t>
      </w:r>
      <w:r w:rsidRPr="007E24DB">
        <w:rPr>
          <w:rFonts w:ascii="Times New Roman" w:hAnsi="Times New Roman" w:cs="Times New Roman"/>
          <w:sz w:val="24"/>
          <w:szCs w:val="24"/>
        </w:rPr>
        <w:t xml:space="preserve">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i/>
          <w:iCs/>
          <w:sz w:val="24"/>
          <w:szCs w:val="24"/>
        </w:rPr>
        <w:t>В трудовой сфере</w:t>
      </w:r>
      <w:r w:rsidRPr="007E24DB">
        <w:rPr>
          <w:rFonts w:ascii="Times New Roman" w:hAnsi="Times New Roman" w:cs="Times New Roman"/>
          <w:sz w:val="24"/>
          <w:szCs w:val="24"/>
        </w:rPr>
        <w:t xml:space="preserve"> –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</w:t>
      </w:r>
      <w:r w:rsidRPr="007E24DB">
        <w:rPr>
          <w:rFonts w:ascii="Times New Roman" w:hAnsi="Times New Roman" w:cs="Times New Roman"/>
          <w:sz w:val="24"/>
          <w:szCs w:val="24"/>
        </w:rPr>
        <w:lastRenderedPageBreak/>
        <w:t>путем трансформации известных (с использованием средств изобразительного искусства и компьютерной графики).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4DB">
        <w:rPr>
          <w:rFonts w:ascii="Times New Roman" w:hAnsi="Times New Roman" w:cs="Times New Roman"/>
          <w:b/>
          <w:bCs/>
          <w:sz w:val="24"/>
          <w:szCs w:val="24"/>
        </w:rPr>
        <w:t>В итоге освоения программы учащиеся должны: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–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– приобрести 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искусства;</w:t>
      </w:r>
    </w:p>
    <w:p w:rsidR="00F97C4F" w:rsidRPr="007E24DB" w:rsidRDefault="00F97C4F" w:rsidP="007E24DB">
      <w:pPr>
        <w:keepNext/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–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4DB">
        <w:rPr>
          <w:rFonts w:ascii="Times New Roman" w:hAnsi="Times New Roman" w:cs="Times New Roman"/>
          <w:sz w:val="24"/>
          <w:szCs w:val="24"/>
        </w:rPr>
        <w:t>– развить фантазию, воображение, проявляющиеся в конкретных формах творческой художественной деятельности;</w:t>
      </w:r>
      <w:proofErr w:type="gramEnd"/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 xml:space="preserve">– освоить выразительные возможности художественных  материалов  (гуашь, акварель, пастель и мелки, уголь, карандаш, пластилин, бумага для конструирования); 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–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деятельности – приобрести первичные навыки изображения предметного мира (изображение растений и животных);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– приобрести навыки общения через выражение художественного смысла, эмоционального состояния, своего отношения в творческой деятельности и при восприятии произведения искусства и творчества своих товарищей;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– 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97C4F" w:rsidRPr="007E24DB" w:rsidRDefault="00F97C4F" w:rsidP="007E24D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2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словесной оценки (оценочное суждение)</w:t>
      </w:r>
    </w:p>
    <w:p w:rsidR="00F97C4F" w:rsidRPr="007E24DB" w:rsidRDefault="00F97C4F" w:rsidP="007E24DB">
      <w:pPr>
        <w:pStyle w:val="2"/>
        <w:rPr>
          <w:spacing w:val="0"/>
          <w:sz w:val="24"/>
          <w:szCs w:val="24"/>
        </w:rPr>
      </w:pPr>
      <w:r w:rsidRPr="007E24DB">
        <w:rPr>
          <w:spacing w:val="0"/>
          <w:sz w:val="24"/>
          <w:szCs w:val="24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F97C4F" w:rsidRPr="007E24DB" w:rsidRDefault="00F97C4F" w:rsidP="007E24DB">
      <w:pPr>
        <w:pStyle w:val="2"/>
        <w:rPr>
          <w:spacing w:val="0"/>
          <w:sz w:val="24"/>
          <w:szCs w:val="24"/>
        </w:rPr>
      </w:pPr>
      <w:r w:rsidRPr="007E24DB">
        <w:rPr>
          <w:spacing w:val="0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before="18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4DB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учебного предмета</w:t>
      </w:r>
    </w:p>
    <w:p w:rsidR="00F97C4F" w:rsidRPr="007E24DB" w:rsidRDefault="00F97C4F" w:rsidP="007E24D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before="18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24DB">
        <w:rPr>
          <w:rFonts w:ascii="Times New Roman" w:hAnsi="Times New Roman" w:cs="Times New Roman"/>
          <w:b/>
          <w:bCs/>
          <w:sz w:val="24"/>
          <w:szCs w:val="24"/>
        </w:rPr>
        <w:t>Учебник:</w:t>
      </w:r>
    </w:p>
    <w:p w:rsidR="00F97C4F" w:rsidRPr="007E24DB" w:rsidRDefault="00F97C4F" w:rsidP="007E24DB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E24DB">
        <w:rPr>
          <w:rFonts w:ascii="Times New Roman" w:hAnsi="Times New Roman" w:cs="Times New Roman"/>
          <w:i/>
          <w:iCs/>
          <w:sz w:val="24"/>
          <w:szCs w:val="24"/>
        </w:rPr>
        <w:t>Неменская</w:t>
      </w:r>
      <w:proofErr w:type="spellEnd"/>
      <w:r w:rsidRPr="007E24DB">
        <w:rPr>
          <w:rFonts w:ascii="Times New Roman" w:hAnsi="Times New Roman" w:cs="Times New Roman"/>
          <w:i/>
          <w:iCs/>
          <w:sz w:val="24"/>
          <w:szCs w:val="24"/>
        </w:rPr>
        <w:t>, Л. А.</w:t>
      </w:r>
      <w:r w:rsidRPr="007E24DB">
        <w:rPr>
          <w:rFonts w:ascii="Times New Roman" w:hAnsi="Times New Roman" w:cs="Times New Roman"/>
          <w:sz w:val="24"/>
          <w:szCs w:val="24"/>
        </w:rPr>
        <w:t xml:space="preserve"> Изобразительное искусство. Ты изображаешь, украшаешь и строишь. 1 класс : учеб</w:t>
      </w:r>
      <w:proofErr w:type="gramStart"/>
      <w:r w:rsidRPr="007E24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2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4D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E24DB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7E24D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E24DB">
        <w:rPr>
          <w:rFonts w:ascii="Times New Roman" w:hAnsi="Times New Roman" w:cs="Times New Roman"/>
          <w:sz w:val="24"/>
          <w:szCs w:val="24"/>
        </w:rPr>
        <w:t xml:space="preserve">. учреждений / Л. А. </w:t>
      </w:r>
      <w:proofErr w:type="spellStart"/>
      <w:r w:rsidRPr="007E24DB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7E24DB">
        <w:rPr>
          <w:rFonts w:ascii="Times New Roman" w:hAnsi="Times New Roman" w:cs="Times New Roman"/>
          <w:sz w:val="24"/>
          <w:szCs w:val="24"/>
        </w:rPr>
        <w:t xml:space="preserve"> ; под ред. Б. М. </w:t>
      </w:r>
      <w:proofErr w:type="spellStart"/>
      <w:r w:rsidRPr="007E24D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7E24DB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7E24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E24DB">
        <w:rPr>
          <w:rFonts w:ascii="Times New Roman" w:hAnsi="Times New Roman" w:cs="Times New Roman"/>
          <w:sz w:val="24"/>
          <w:szCs w:val="24"/>
        </w:rPr>
        <w:t xml:space="preserve"> Просвещение, 2014.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4DB">
        <w:rPr>
          <w:rFonts w:ascii="Times New Roman" w:hAnsi="Times New Roman" w:cs="Times New Roman"/>
          <w:b/>
          <w:bCs/>
          <w:sz w:val="24"/>
          <w:szCs w:val="24"/>
        </w:rPr>
        <w:t xml:space="preserve">      2. Библиотечный фонд (книгопечатная продукция). 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1. Методические пособия и книги для учителя.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4DB">
        <w:rPr>
          <w:rFonts w:ascii="Times New Roman" w:hAnsi="Times New Roman" w:cs="Times New Roman"/>
          <w:b/>
          <w:bCs/>
          <w:sz w:val="24"/>
          <w:szCs w:val="24"/>
        </w:rPr>
        <w:t>3. Технические средства обучения.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1. Доска с набором приспособлений для крепления карт и таблиц.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2. Персональный ноутбук.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4DB">
        <w:rPr>
          <w:rFonts w:ascii="Times New Roman" w:hAnsi="Times New Roman" w:cs="Times New Roman"/>
          <w:b/>
          <w:bCs/>
          <w:sz w:val="24"/>
          <w:szCs w:val="24"/>
        </w:rPr>
        <w:t>4. Учебно-практическое оборудование.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lastRenderedPageBreak/>
        <w:t>1. Краски акварельные, гуашевые.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2. Тушь.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3. Бумага А</w:t>
      </w:r>
      <w:proofErr w:type="gramStart"/>
      <w:r w:rsidRPr="007E24D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E24DB">
        <w:rPr>
          <w:rFonts w:ascii="Times New Roman" w:hAnsi="Times New Roman" w:cs="Times New Roman"/>
          <w:sz w:val="24"/>
          <w:szCs w:val="24"/>
        </w:rPr>
        <w:t>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4. Бумага цветная.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5. Фломастеры.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6. Восковые мелки.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7. Кисти беличьи, кисти из щетины.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8. Емкости для воды.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9. Пластилин.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10. Клей.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11. Ножницы.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4DB">
        <w:rPr>
          <w:rFonts w:ascii="Times New Roman" w:hAnsi="Times New Roman" w:cs="Times New Roman"/>
          <w:b/>
          <w:bCs/>
          <w:sz w:val="24"/>
          <w:szCs w:val="24"/>
        </w:rPr>
        <w:t>5. Оборудование класса.</w:t>
      </w:r>
    </w:p>
    <w:p w:rsidR="00F97C4F" w:rsidRPr="006304B0" w:rsidRDefault="00C84581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4B0">
        <w:rPr>
          <w:rFonts w:ascii="Times New Roman" w:hAnsi="Times New Roman" w:cs="Times New Roman"/>
          <w:sz w:val="24"/>
          <w:szCs w:val="24"/>
        </w:rPr>
        <w:t xml:space="preserve">1. Ученические парты </w:t>
      </w:r>
      <w:r w:rsidR="00F97C4F" w:rsidRPr="006304B0">
        <w:rPr>
          <w:rFonts w:ascii="Times New Roman" w:hAnsi="Times New Roman" w:cs="Times New Roman"/>
          <w:sz w:val="24"/>
          <w:szCs w:val="24"/>
        </w:rPr>
        <w:t xml:space="preserve"> двухместные.</w:t>
      </w:r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4DB">
        <w:rPr>
          <w:rFonts w:ascii="Times New Roman" w:hAnsi="Times New Roman" w:cs="Times New Roman"/>
          <w:sz w:val="24"/>
          <w:szCs w:val="24"/>
        </w:rPr>
        <w:t>2. Стол учительский с тумбой.</w:t>
      </w:r>
      <w:bookmarkStart w:id="1" w:name="_PictureBullets"/>
    </w:p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F97C4F" w:rsidRPr="007E24DB" w:rsidSect="00E1216C">
          <w:footerReference w:type="default" r:id="rId7"/>
          <w:pgSz w:w="12240" w:h="15840"/>
          <w:pgMar w:top="719" w:right="850" w:bottom="1134" w:left="1080" w:header="720" w:footer="720" w:gutter="0"/>
          <w:pgNumType w:start="1"/>
          <w:cols w:space="720"/>
          <w:noEndnote/>
          <w:titlePg/>
        </w:sectPr>
      </w:pPr>
    </w:p>
    <w:p w:rsidR="00F97C4F" w:rsidRPr="007E24DB" w:rsidRDefault="00F97C4F" w:rsidP="007E24DB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2" w:name="_Toc291753123"/>
      <w:bookmarkEnd w:id="2"/>
      <w:r w:rsidRPr="007E24DB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Календарно-ТЕМАТИЧЕСКОЕ ПЛАНИРОВАНИЕ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0"/>
        <w:gridCol w:w="377"/>
        <w:gridCol w:w="17"/>
        <w:gridCol w:w="17"/>
        <w:gridCol w:w="460"/>
        <w:gridCol w:w="16"/>
        <w:gridCol w:w="1726"/>
        <w:gridCol w:w="16"/>
        <w:gridCol w:w="2793"/>
        <w:gridCol w:w="14"/>
        <w:gridCol w:w="16"/>
        <w:gridCol w:w="44"/>
        <w:gridCol w:w="1471"/>
        <w:gridCol w:w="46"/>
        <w:gridCol w:w="1756"/>
        <w:gridCol w:w="30"/>
        <w:gridCol w:w="3424"/>
        <w:gridCol w:w="1457"/>
      </w:tblGrid>
      <w:tr w:rsidR="00F97C4F" w:rsidRPr="007E24DB">
        <w:trPr>
          <w:trHeight w:val="90"/>
          <w:jc w:val="center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Тема и тип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урока (страницы учебника)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82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F97C4F" w:rsidRPr="007E24DB">
        <w:trPr>
          <w:trHeight w:val="322"/>
          <w:jc w:val="center"/>
        </w:trPr>
        <w:tc>
          <w:tcPr>
            <w:tcW w:w="5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7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59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</w:t>
            </w:r>
          </w:p>
        </w:tc>
        <w:tc>
          <w:tcPr>
            <w:tcW w:w="3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(УУД)</w:t>
            </w:r>
          </w:p>
        </w:tc>
        <w:tc>
          <w:tcPr>
            <w:tcW w:w="14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</w:t>
            </w:r>
          </w:p>
        </w:tc>
      </w:tr>
      <w:tr w:rsidR="00F97C4F" w:rsidRPr="007E24DB">
        <w:trPr>
          <w:cantSplit/>
          <w:trHeight w:val="1134"/>
          <w:jc w:val="center"/>
        </w:trPr>
        <w:tc>
          <w:tcPr>
            <w:tcW w:w="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caps/>
                <w:sz w:val="24"/>
                <w:szCs w:val="24"/>
              </w:rPr>
              <w:t>план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caps/>
                <w:sz w:val="24"/>
                <w:szCs w:val="24"/>
              </w:rPr>
              <w:t>факт</w:t>
            </w:r>
          </w:p>
        </w:tc>
        <w:tc>
          <w:tcPr>
            <w:tcW w:w="174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591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4F" w:rsidRPr="007E24DB">
        <w:trPr>
          <w:trHeight w:val="90"/>
          <w:jc w:val="center"/>
        </w:trPr>
        <w:tc>
          <w:tcPr>
            <w:tcW w:w="1425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изображаешь. Знакомство с Мастером Изображения (9 ч)</w:t>
            </w:r>
          </w:p>
        </w:tc>
      </w:tr>
      <w:tr w:rsidR="00F97C4F" w:rsidRPr="007E24DB">
        <w:trPr>
          <w:trHeight w:val="90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7E24DB" w:rsidRDefault="00011B5B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49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всюду вокруг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 </w:t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(постановка и решение учебной задачи; экскурсия). 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С. 8–11</w:t>
            </w:r>
          </w:p>
        </w:tc>
        <w:tc>
          <w:tcPr>
            <w:tcW w:w="28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Каким я вижу мир? Где встречаемся с изображениями? 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выявить уровень и характер дошкольной подготовки учащихся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Мастер Изображения. Предмет «Изобразительное искусство». Художественная мастерская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описательный рассказ; находить в окружающей действительности изображения, сделанные художниками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речь.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рассуждать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о содержании рисунков, сделанных детьми.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слушать собеседника, вести устный диалог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и эмоционально-нравственная отзывчивость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C4F" w:rsidRPr="007E24DB">
        <w:trPr>
          <w:trHeight w:val="90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7E24DB" w:rsidRDefault="00011B5B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49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Мастер Изображения учит видеть </w:t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(решение учебной задачи; экскурсия).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С. 14–17</w:t>
            </w:r>
          </w:p>
        </w:tc>
        <w:tc>
          <w:tcPr>
            <w:tcW w:w="28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Что помогает увидеть Мастер Изображения? 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наблюдательность и аналитические возможности глаза; формировать поэтическое видение мира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Форма предмета. Гербарий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видеть различия в строении деревьев, форме листьев, цвете; собирать материал для гербария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различные листья на основе выявления их геометрических форм.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свои затруднения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отношение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к природному миру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C4F" w:rsidRPr="007E24DB">
        <w:trPr>
          <w:trHeight w:val="90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7E24DB" w:rsidRDefault="00011B5B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9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природой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(решение </w:t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учебной задачи; экскурсия)</w:t>
            </w:r>
            <w:r w:rsidR="004C18AB"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8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Каковы объекты окружающей действительности? 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Цели: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к наблюдению за объектами природы; проявлять любовь к природе в творчестве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Линия горизонта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линию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горизонта; выявлять цветовое соотношение неба, земли; наблюдать за объектами живой и неживой природы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 преобразовывать практическую задачу в познавательную.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узнавать, называть и определять объекты и явления </w:t>
            </w:r>
            <w:r w:rsidRPr="007E24D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окружающей действительности.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для решения познавательных задач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Целостный взгляд на мир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единстве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и разнообразии природы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C4F" w:rsidRPr="007E24DB">
        <w:trPr>
          <w:trHeight w:val="1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7E24DB" w:rsidRDefault="00011B5B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Золотой осени. 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В. Поленов «Осень в Абрамцеве»</w:t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(решение учебной задачи; экскурсия)</w:t>
            </w:r>
            <w:r w:rsidR="004C18AB"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Какова роль наблюдений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временными изменениями в природе? 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эмоциональное отношение к природе, эстетическое восприятие окружающего мира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Пропорция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основные пропорции, характерные формы деревьев, жилых построек; обобщать наблюдения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подвести под понятие на основе распознавания объектов, выделять существенные признаки.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монологическое высказывание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следовать нормам </w:t>
            </w:r>
            <w:proofErr w:type="spellStart"/>
            <w:proofErr w:type="gramStart"/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природо-охранного</w:t>
            </w:r>
            <w:proofErr w:type="spellEnd"/>
            <w:proofErr w:type="gramEnd"/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C4F" w:rsidRPr="007E24DB">
        <w:trPr>
          <w:trHeight w:val="1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7E24DB" w:rsidRDefault="00011B5B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можно пятном </w:t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(постановка и решение учебной задачи)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С. 18–23</w:t>
            </w:r>
          </w:p>
        </w:tc>
        <w:tc>
          <w:tcPr>
            <w:tcW w:w="2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Какова роль пятна в изображении? 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учить владению первичными навыками изображения на плоскости; способствовать развитию воображения и аналитических возможностей глаза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Пятно, иллюстрация. Иллюстрации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Е. </w:t>
            </w:r>
            <w:proofErr w:type="spellStart"/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В. Лебедева,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Т. Мавриной, М. </w:t>
            </w:r>
            <w:proofErr w:type="spellStart"/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Митурича</w:t>
            </w:r>
            <w:proofErr w:type="spellEnd"/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и др.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превращать произвольно сделанное краской и кистью пятно в изображение </w:t>
            </w:r>
            <w:proofErr w:type="gramStart"/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зверюшки</w:t>
            </w:r>
            <w:proofErr w:type="gramEnd"/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необходимые коррективы на основе оценки сделанных ошибок.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и выделение необходимой информации; определять общую цель и пути ее достижения.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для решения познавательных задач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отношение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к природному миру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C4F" w:rsidRPr="007E24DB">
        <w:trPr>
          <w:trHeight w:val="1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7E24DB" w:rsidRDefault="00011B5B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можно в объеме </w:t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(решение учебной </w:t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задачи)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С. 24–27</w:t>
            </w:r>
          </w:p>
        </w:tc>
        <w:tc>
          <w:tcPr>
            <w:tcW w:w="2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изображать в объеме?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учить видеть целостность формы; развивать воображение и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аналитические возможности глаза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Объем. Объемные изображения. Целостность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Научится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превращать комок пластилина в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птицу или зверушку способами вытягивания и вдавливания (работа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с пластилином)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воспринимать предложения учителей,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товарищей по исправлению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допущенных ошибок.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разнообразии способов решения задач.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взаимопомощь в сотрудничестве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основе критериев успешной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C4F" w:rsidRPr="007E24DB">
        <w:trPr>
          <w:trHeight w:val="1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7E24DB" w:rsidRDefault="00011B5B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можно линией </w:t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(решение учебной задачи)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. С. 28–31</w:t>
            </w:r>
          </w:p>
        </w:tc>
        <w:tc>
          <w:tcPr>
            <w:tcW w:w="2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Как изображать линией? 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учить изображению линий на плоскости; познакомить с повествовательными возможностями линии (линия-рассказчица)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Линия.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Линейные иллюстрации. Графика. Фотография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делать линией рисунок на тему «Расскажи нам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о себе»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последовательность действий. 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сочинять и рассказывать с помощью линейных изображений сюжет из своей жизни. </w:t>
            </w:r>
            <w:proofErr w:type="gramEnd"/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вопросы; обращаться за помощью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к одноклассникам, учителю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чувства других людей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и сопереживание им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C4F" w:rsidRPr="007E24DB">
        <w:trPr>
          <w:trHeight w:val="1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7E24DB" w:rsidRDefault="00011B5B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Разноцветные краски</w:t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(решение учебной задачи)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С. 32–33</w:t>
            </w:r>
          </w:p>
        </w:tc>
        <w:tc>
          <w:tcPr>
            <w:tcW w:w="2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Каковы разноцветные краски?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учить работать красками; овладевать навыками организации рабочего места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Краски. 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Гуашь. Цвет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то, что каждая краска напоминает; радоваться общению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с красками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предвосхищать результат.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процесс и результат деятельности.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иному мнению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C4F" w:rsidRPr="007E24DB">
        <w:trPr>
          <w:trHeight w:val="1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7E24DB" w:rsidRDefault="00011B5B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и зрители </w:t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(постановка и решение учебной задачи)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С. 34–41</w:t>
            </w:r>
          </w:p>
        </w:tc>
        <w:tc>
          <w:tcPr>
            <w:tcW w:w="2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Как формировать навык восприятия?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восприятия и оценки собственной художественной деятельности, а также деятельности одноклассников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искусства.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Картина. Скульптура. Цвет и краски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в произведениях художников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произведения искусства; оценивать работы товарищей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речь.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 из различных источников. </w:t>
            </w:r>
            <w:proofErr w:type="gramEnd"/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анализировать работы одноклассников с позиций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задач данной темы, с точки зрения содержания и средств его выражения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Уважительное отношение к иному мнению, истории и культуре разных народов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C4F" w:rsidRPr="007E24DB">
        <w:trPr>
          <w:trHeight w:val="15"/>
          <w:jc w:val="center"/>
        </w:trPr>
        <w:tc>
          <w:tcPr>
            <w:tcW w:w="1425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Ты украшаешь. Знакомство с Мастером Украшения (8 ч)</w:t>
            </w:r>
          </w:p>
        </w:tc>
      </w:tr>
      <w:tr w:rsidR="00F97C4F" w:rsidRPr="007E24DB">
        <w:trPr>
          <w:trHeight w:val="1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7E24DB" w:rsidRDefault="00011B5B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49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Мир полон украшений </w:t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(постановка и решение учебной задачи)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С. 44–45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Как помогает нам Мастер Украшения?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творческую фантазию, наблюдательность; учить создавать роспись цветов – заготовок, вырезанных из цветной бумаги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Мастер Украшения. Фотографии цветов. 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Разнообразие форм, окраски, узорчатых деталей цветов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видеть украшения в окружающих предметах; украшать – разрисовывать цветы-заготовки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воспринимать предложения учителя.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выделять и обобщенно фиксировать группы существенных признаков объектов.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формулировать свои затруднения при решении учебной задачи</w:t>
            </w:r>
            <w:proofErr w:type="gramStart"/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Эстетические потребности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C4F" w:rsidRPr="007E24DB">
        <w:trPr>
          <w:trHeight w:val="1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7E24DB" w:rsidRDefault="00011B5B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9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Красоту надо уметь замечать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(решение частных задач)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С. 46–47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Каково многообразие узоров в природе?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наблюдательность; способствовать накоплению опыта эстетических впечатлений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материалы: гуашь, тушь, акварель и т. д.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видеть красоту природы, многообразие узоров в природе; использовать новые художественные техники и материалы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преобразовывать познавательную задачу в практическую.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выделение необходимой информации из различных источников.</w:t>
            </w:r>
            <w:proofErr w:type="gramEnd"/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 коллективной деятельности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Ориентированный взгляд на мир в разнообразии природы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C4F" w:rsidRPr="007E24DB">
        <w:trPr>
          <w:trHeight w:val="1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7E24DB" w:rsidRDefault="00011B5B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49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Узор на крыльях </w:t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(решение частных задач)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С. 50–53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Как располагается узор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на крыльях бабочки?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развивать видение красоты окружающей природы; учить составлять фантазийный графический узор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Симметричный узор, коллекция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бабочку крупно, на весь лист; делать симметричный узор на крыльях,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передавая узорчатую красоту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установленные правила в решении задачи.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задачи.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помощью к одноклассникам,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учителю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Ценностное отношение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к природному миру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C4F" w:rsidRPr="007E24DB">
        <w:trPr>
          <w:trHeight w:val="1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7E24DB" w:rsidRDefault="00011B5B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Красивые рыбы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(решение частных задач)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С. 54–55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Как выполняется работа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в технике монотипии?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познакомить с выразительными возможностями фактуры; развивать аналитические возможности глаза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Фактура. Монотипия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видеть красоту разнообразных поверхностей; украшать рыбок узорами чешуи в технике монотипии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правильность выполнения действия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с требованиями конкретной задачи.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подводить под понятие на основе распознания объектов.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предлагать помощь и сотрудничество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Эстетические чувства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C4F" w:rsidRPr="007E24DB">
        <w:trPr>
          <w:trHeight w:val="1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7E24DB" w:rsidRDefault="00011B5B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птиц </w:t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(постановка учебной задачи, поиск ее решения)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С. 56–57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Как делать объемную работу из бумаги разной фактуры?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развивать декоративные чувства при рассматривании цвета и фактуры и при совместимости материалов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Материал разной фактуры. Коллаж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птиц, обращая внимание не только на цвет, но и на форму; изображать нарядную птицу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в технике объемной аппликации, коллажа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необходимые дополнения и изменения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в действия.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создавать модели для решения задач.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деятельности, соблюдать правила общения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Эмоционально-нравственная отзывчивость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C4F" w:rsidRPr="007E24DB">
        <w:trPr>
          <w:trHeight w:val="1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7E24DB" w:rsidRDefault="00011B5B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Узоры, которые создали люди </w:t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(поиск и открытие нового способа действия).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С. 58–61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Где мы встречаемся с орнаментами? Что они украшают?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способствовать накоплению образных и эмоциональных впечатлений от орнаментов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Орнамент. Природные и изобразительные мотивы в орнаменте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придумывать свой орнамент; образно, свободно писать красками и кистью эскиз на листе бумаги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план, осуществлять последовательность действий.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формировать собственную позицию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иному мнению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C4F" w:rsidRPr="007E24DB">
        <w:trPr>
          <w:trHeight w:val="274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7E24DB" w:rsidRDefault="00011B5B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Как украшает себя человек </w:t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(контроль и коррекция знаний)</w:t>
            </w:r>
            <w:r w:rsidR="004C18AB"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Что могут рассказать украшения? Когда и зачем украшают себя люди?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развивать зрительную память, творческую фантазию; учить изображать сказочных героев, опираясь на изображения, характерные для них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Связь человека с украшениями. Иллюстрации с персонажами известных сказок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и изображать сказочных персонажей по свойственным им украшениям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необходимые коррективы после завершения работы.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подводить под понятие на основе выделения существенных признаков.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партнера высказывания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Эмоциональная отзывчивость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C4F" w:rsidRPr="007E24DB">
        <w:trPr>
          <w:trHeight w:val="2263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сделать праздник</w:t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(рефлексия </w:t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и оценивание </w:t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способа действия).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С. 62–65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Какова роль украшений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в новогодние праздники?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познакомить с работой разными художественными материалами; развивать творческое воображение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материалы. Новый год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праздничные украшения из цветной бумаги для новогодней елки</w:t>
            </w:r>
            <w:proofErr w:type="gramStart"/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возможности получения конкретного результата.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в сотрудничестве взаимопомощь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Этические чувства – доброжелательность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C4F" w:rsidRPr="007E24DB">
        <w:trPr>
          <w:trHeight w:val="177"/>
          <w:jc w:val="center"/>
        </w:trPr>
        <w:tc>
          <w:tcPr>
            <w:tcW w:w="14250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 строишь. Знакомство с Мастером Постройки (8 часов)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4F" w:rsidRPr="007E24DB">
        <w:trPr>
          <w:trHeight w:val="2310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Постройки в нашей жизни </w:t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(постановка учебной задачи, поиск ее решения).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С. 67–69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Какие постройки нас окружают?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разных типах построек, основных частей дома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Мастер Постройки. Архитектура и дизайн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придумывать и изображать сказочный дом для себя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и своих друзей или сказочные дома героев детских книг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сравнение, классификацию по заданным критериям.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слушать собеседника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иному мнению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C4F" w:rsidRPr="007E24DB">
        <w:trPr>
          <w:trHeight w:val="1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Домики, которые построила природа </w:t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(решение частных задач)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С. 76–77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Какими бывают природные домики?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мыслительные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способности, наблюдательность; учить изображать сказочные домики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форме овощей, фруктов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и т. п.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Постройки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природе: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птичьи гнезда,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раковины и др.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Научится: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видеть домики в любом предмете;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изображать сказочные домики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в форме различных предметов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соответствие полученного результата поставленной цели.</w:t>
            </w:r>
            <w:proofErr w:type="gramEnd"/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информации.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формулировать свои затруднения; обращаться за помощью к одноклассникам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следовать нормам природоохра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поведения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C4F" w:rsidRPr="007E24DB">
        <w:trPr>
          <w:trHeight w:val="1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Дом снаружи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внутри </w:t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(решение частных задач).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С. 78–79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Каково предназначение дома?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устройство дома снаружи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и внутри; развивать творческое воображение; учить изображать фантазийные дома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Понятия: «внутри» и «снаружи». Внешний вид дома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фантазийные дома (в виде букв алфавита, бытовых предметов и др.), их вид снаружи и внутри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воспринимать предложения учителей, товарищей.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деятельности.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 решении познавательных задач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Самооценка работы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C4F" w:rsidRPr="007E24DB">
        <w:trPr>
          <w:trHeight w:val="1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Строим город </w:t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(решение частных задач).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С. 80–83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Какова роль архитекторов?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фантазию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и наблюдательность; учить рассматривать реальные здания разных форм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Архитектура. Архитектор. Художник-архитектор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домик путем складывания бумажного цилиндра, его сгибания и добавления необходимых частей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стабилизировать эмоциональное состояние.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узнавать, называть объекты окружающей действительности.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C4F" w:rsidRPr="007E24DB">
        <w:trPr>
          <w:trHeight w:val="1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Все имеет свое строение </w:t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(решение частных задач)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С. 84–85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Каково значение конструкций?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видеть конструкцию; развивать наблюдательность и аналитические способности глаза</w:t>
            </w:r>
            <w:proofErr w:type="gramStart"/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(построение) предмета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из простых геометрических форм изображения животных в технике аппликации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последовательность действий.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 для решения задачи. </w:t>
            </w: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за помощью к учителю, одноклассникам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иному мнению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C4F" w:rsidRPr="007E24DB">
        <w:trPr>
          <w:trHeight w:val="15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Постройка предметов </w:t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(решение частных задач).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С. 86–87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Как наши вещи становятся красивыми и удобными?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развивать конструктивное изображение и навыки постройки из бумаги; познакомить с работой дизайнера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Дизайнер. Предметы дизайна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конструировать из бумаги упаковки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и украшать их, производя правильных порядок учебных действий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концентрировать волю.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Эстетические потребности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C4F" w:rsidRPr="007E24DB">
        <w:trPr>
          <w:trHeight w:val="390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Город, в котором мы живем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(экскурсия; контроль и оценка знаний).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С. 88–89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Какова архитектура родного города?</w:t>
            </w: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интерес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наблюдению </w:t>
            </w:r>
            <w:proofErr w:type="gramStart"/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реальных</w:t>
            </w:r>
            <w:proofErr w:type="gramEnd"/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построек, рассмотрению улиц с позиции творчества Мастера Постройки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архитектуры. Образ города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работу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по впечатлению после экскурсии; описывать архитектурные впечатления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ее реализации; использовать речь для регуляции своего действия.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выделение необходимой информации.</w:t>
            </w:r>
            <w:proofErr w:type="gramEnd"/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формировать собственное мнение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культуре, доброжелательность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C4F" w:rsidRPr="007E24DB">
        <w:trPr>
          <w:trHeight w:val="390"/>
          <w:jc w:val="center"/>
        </w:trPr>
        <w:tc>
          <w:tcPr>
            <w:tcW w:w="1425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Изображение, Украшение и Постройка всегда помогают друг другу (8 ч)</w:t>
            </w:r>
          </w:p>
        </w:tc>
      </w:tr>
      <w:tr w:rsidR="00F97C4F" w:rsidRPr="007E24DB">
        <w:trPr>
          <w:trHeight w:val="390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трех Братьев-Мастеров </w:t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(постановка и решение учебной задачи)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С. 91–93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Каким видят мир художники  и зрители?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показать работу трех Братьев-Мастеров; воспитывать интерес к произведениям искусства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Изображение. Украшение. Постройка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смотреть и обсуждать рисунки, скульптуры, выделяя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в них работу каждого из Мастеров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речь.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различать три вида художественной деятельности.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иному мнению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C4F" w:rsidRPr="007E24D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Сказочная страна. Создание панно </w:t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(решение частных задач).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С. 98–99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Мастера помогают видеть мир сказки и воссоздавать его? 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Цели: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положительные эмоции от встречи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с героями сказок; развивать фантазию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Иллюстрация. Панно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изображение на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заданную тему; самостоятельно подбирать материал для работы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предвосхищать результат.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наиболее эффективные способы решения задач.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предлагать помощь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следовать нормам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природоохранного поведения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C4F" w:rsidRPr="007E24D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Разноцветные жуки </w:t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(решение частных задач)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С. 96–97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Насколько велик мир?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отзывчивость; развивать наблюдательность при изучении природных форм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коллективную работу; определять, что в работе было постройкой, украшением, изображением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последовательность промежуточных целей.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о распределении функций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в совместной деятельности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Самооценка работы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C4F" w:rsidRPr="007E24D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день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(решение частных задач)</w:t>
            </w:r>
            <w:r w:rsidR="004C18AB"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Каковы изменения в природе в разное время года?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к природе; формировать поэтическое видение мира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Пейзаж. Настроение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в рисунке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изменения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в природе с приходом весны; изображать пейзаж на заданную тему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необходимые дополнения и изменения. 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явления окружающей действительности.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ставить вопросы по данной проблеме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C4F" w:rsidRPr="007E24D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Урок любования. Умение видеть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(решение частных задач; экскурсия)</w:t>
            </w:r>
            <w:r w:rsidR="004C18AB"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Что помогают увидеть в природе Мастера Украшения, Изображения и Постройки?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бережное отношение к природе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Понятия: «живая природа», «неживая природа»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за живой природой с точки зрения трех Братьев-Мастеров</w:t>
            </w: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информации.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оценивать собственное поведение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и поведение окружающих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иному мнению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C4F" w:rsidRPr="007E24D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(решение </w:t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частных задач).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С. 100–101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выглядят «красавицы» – осень,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зима, весна, лето?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фантазию, творческое воображение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Панно. Объем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этапы работы; определять художественные задачи и художественные средства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действие в соответствии с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контролировать процесс деятельности.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Эстетические потребности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C4F" w:rsidRPr="007E24D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Сказочная птица на ветке с золотыми яблоками</w:t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(контроль и коррекция знаний).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С. 94–95 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Какие виды художественной деятельности использованы в работе?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изображению сказочных персонажей; развивать умение работать гуашью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Понятия: «теплые цвета»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и «холодные цвета»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работу, используя краски теплых оттенков; определять изобразительную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и декоративную деятельность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соответствие полученного результата поставленной цели.</w:t>
            </w:r>
            <w:proofErr w:type="gramEnd"/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выделять группы существенных признаков объектов.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помощью к одноклассникам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br/>
              <w:t>в процессе работы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культуре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C4F" w:rsidRPr="007E24D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  <w:r w:rsidRPr="007E2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(Рефлексия и оценивание способа действия в форме игровых заданий.)</w:t>
            </w:r>
            <w:proofErr w:type="gramStart"/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С. 102–106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Как строить композицию?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зрительные навыки; воспитывать положительные эмоции от встречи с </w:t>
            </w:r>
            <w:proofErr w:type="gramStart"/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прекрасным</w:t>
            </w:r>
            <w:proofErr w:type="gramEnd"/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; учить характеризовать свои впечатления от рассматривания произведений искусства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Композиция. Образ лета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Научится: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произведения известных художников: картины и скульптуры; создавать композицию по впечатлениям от летней природы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правильность выбора и результата действия с требованиями конкретных задач.</w:t>
            </w:r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выделение необходимой информации.</w:t>
            </w:r>
            <w:proofErr w:type="gramEnd"/>
          </w:p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C4F" w:rsidRPr="007E24DB" w:rsidRDefault="00F97C4F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иному мнению</w:t>
            </w:r>
            <w:r w:rsidR="004C18AB" w:rsidRPr="007E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65B7" w:rsidRPr="007E24D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B7" w:rsidRPr="007E24DB" w:rsidRDefault="00A165B7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65B7" w:rsidRPr="007E24DB" w:rsidRDefault="00A165B7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65B7" w:rsidRPr="007E24DB" w:rsidRDefault="00A165B7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B7" w:rsidRPr="007E24DB" w:rsidRDefault="00A165B7" w:rsidP="007E24D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E24DB">
              <w:rPr>
                <w:rStyle w:val="c3"/>
                <w:bCs/>
                <w:color w:val="000000"/>
              </w:rPr>
              <w:t>Времена года. Здравствуй, лето!    </w:t>
            </w:r>
            <w:r w:rsidRPr="007E24DB">
              <w:rPr>
                <w:rStyle w:val="apple-converted-space"/>
                <w:bCs/>
                <w:color w:val="000000"/>
              </w:rPr>
              <w:t> </w:t>
            </w:r>
          </w:p>
          <w:p w:rsidR="00A165B7" w:rsidRPr="007E24DB" w:rsidRDefault="00A165B7" w:rsidP="007E24D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E24DB">
              <w:rPr>
                <w:rStyle w:val="c3"/>
                <w:bCs/>
                <w:color w:val="000000"/>
              </w:rPr>
              <w:t xml:space="preserve">Урок  любования (обобщение </w:t>
            </w:r>
            <w:r w:rsidRPr="007E24DB">
              <w:rPr>
                <w:rStyle w:val="c3"/>
                <w:bCs/>
                <w:color w:val="000000"/>
              </w:rPr>
              <w:lastRenderedPageBreak/>
              <w:t>темы)</w:t>
            </w:r>
            <w:r w:rsidR="004C18AB" w:rsidRPr="007E24DB">
              <w:rPr>
                <w:rStyle w:val="c3"/>
                <w:bCs/>
                <w:color w:val="000000"/>
              </w:rPr>
              <w:t>.</w:t>
            </w:r>
          </w:p>
          <w:p w:rsidR="00A165B7" w:rsidRPr="007E24DB" w:rsidRDefault="00A165B7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B7" w:rsidRPr="007E24DB" w:rsidRDefault="00A165B7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B7" w:rsidRPr="007E24DB" w:rsidRDefault="00A165B7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Коллаж с изображением сказочного мира</w:t>
            </w:r>
            <w:r w:rsidR="004C18AB" w:rsidRPr="007E24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B7" w:rsidRPr="007E24DB" w:rsidRDefault="00A165B7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4DB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Учиться </w:t>
            </w:r>
            <w:proofErr w:type="spellStart"/>
            <w:r w:rsidRPr="007E24DB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видеть</w:t>
            </w:r>
            <w:r w:rsidRPr="007E24DB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поэтическую</w:t>
            </w:r>
            <w:proofErr w:type="spellEnd"/>
            <w:r w:rsidRPr="007E24DB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картину мира</w:t>
            </w:r>
            <w:r w:rsidRPr="007E24DB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E24DB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E24DB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развивая фантазию и творческое </w:t>
            </w:r>
            <w:r w:rsidRPr="007E24DB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воображение</w:t>
            </w:r>
            <w:r w:rsidRPr="007E24DB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B7" w:rsidRPr="007E24DB" w:rsidRDefault="00A165B7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7E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4DB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Выделять</w:t>
            </w:r>
            <w:r w:rsidRPr="007E24DB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этапы работы в соответствии с поставленной целью.</w:t>
            </w:r>
          </w:p>
          <w:p w:rsidR="00A165B7" w:rsidRPr="007E24DB" w:rsidRDefault="00A165B7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A165B7" w:rsidRPr="007E24DB" w:rsidRDefault="00A165B7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4DB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Соотносить</w:t>
            </w:r>
            <w:r w:rsidRPr="007E24DB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E24DB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цель, большую </w:t>
            </w:r>
            <w:r w:rsidRPr="007E24DB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задачу с созданием отдельных деталей для панно.</w:t>
            </w:r>
          </w:p>
          <w:p w:rsidR="00A165B7" w:rsidRPr="007E24DB" w:rsidRDefault="00A165B7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7E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E24DB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Участвовать в создании</w:t>
            </w:r>
            <w:r w:rsidRPr="007E24DB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коллективного панно-коллажа с изображением сказочного мира, применяя приобретённые навыки работы с художественными материалами.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5B7" w:rsidRPr="007E24DB" w:rsidRDefault="00A165B7" w:rsidP="007E24D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E24DB">
              <w:rPr>
                <w:rStyle w:val="c6"/>
                <w:bCs/>
                <w:color w:val="000000"/>
              </w:rPr>
              <w:lastRenderedPageBreak/>
              <w:t>Характеризовать</w:t>
            </w:r>
            <w:r w:rsidRPr="007E24DB">
              <w:rPr>
                <w:rStyle w:val="c11"/>
                <w:color w:val="000000"/>
              </w:rPr>
              <w:t xml:space="preserve"> свои впечатления от рассматривания </w:t>
            </w:r>
            <w:r w:rsidRPr="007E24DB">
              <w:rPr>
                <w:rStyle w:val="c11"/>
                <w:color w:val="000000"/>
              </w:rPr>
              <w:lastRenderedPageBreak/>
              <w:t>репродукций картин и (желательно) впечатления от подлинных произведений в художественном музее или на выставке.</w:t>
            </w:r>
          </w:p>
          <w:p w:rsidR="00A165B7" w:rsidRPr="007E24DB" w:rsidRDefault="00A165B7" w:rsidP="007E24D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E24DB">
              <w:rPr>
                <w:rStyle w:val="c6"/>
                <w:bCs/>
                <w:color w:val="000000"/>
              </w:rPr>
              <w:t>Выражать</w:t>
            </w:r>
            <w:r w:rsidRPr="007E24DB">
              <w:rPr>
                <w:rStyle w:val="c11"/>
                <w:color w:val="000000"/>
              </w:rPr>
              <w:t> в изобразительных работах свои впечатления от прогулки в природу и просмотра картин художников.</w:t>
            </w:r>
          </w:p>
          <w:p w:rsidR="00A165B7" w:rsidRPr="007E24DB" w:rsidRDefault="00A165B7" w:rsidP="007E2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C4F" w:rsidRPr="007E24DB" w:rsidRDefault="00F97C4F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vanish/>
          <w:sz w:val="24"/>
          <w:szCs w:val="24"/>
        </w:rPr>
        <w:sectPr w:rsidR="00F97C4F" w:rsidRPr="007E24DB" w:rsidSect="00E1216C">
          <w:pgSz w:w="15840" w:h="12240" w:orient="landscape"/>
          <w:pgMar w:top="851" w:right="1134" w:bottom="1077" w:left="720" w:header="720" w:footer="720" w:gutter="0"/>
          <w:cols w:space="720"/>
          <w:noEndnote/>
        </w:sectPr>
      </w:pPr>
    </w:p>
    <w:p w:rsidR="00F97C4F" w:rsidRPr="007E24DB" w:rsidRDefault="00E66A7E" w:rsidP="007E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6A7E">
        <w:rPr>
          <w:rFonts w:ascii="Times New Roman" w:hAnsi="Times New Roman" w:cs="Times New Roman"/>
          <w:vanish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35pt;height:11.35pt" o:bullet="t">
            <v:imagedata r:id="rId8" o:title=""/>
          </v:shape>
        </w:pict>
      </w:r>
      <w:bookmarkEnd w:id="1"/>
    </w:p>
    <w:sectPr w:rsidR="00F97C4F" w:rsidRPr="007E24DB" w:rsidSect="00E1216C">
      <w:pgSz w:w="12240" w:h="15840"/>
      <w:pgMar w:top="719" w:right="850" w:bottom="1134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2B3" w:rsidRDefault="004002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02B3" w:rsidRDefault="004002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59" w:rsidRDefault="00E66A7E" w:rsidP="00A80CE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705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3AC1">
      <w:rPr>
        <w:rStyle w:val="a8"/>
        <w:noProof/>
      </w:rPr>
      <w:t>2</w:t>
    </w:r>
    <w:r>
      <w:rPr>
        <w:rStyle w:val="a8"/>
      </w:rPr>
      <w:fldChar w:fldCharType="end"/>
    </w:r>
  </w:p>
  <w:p w:rsidR="00A17059" w:rsidRDefault="00A17059" w:rsidP="0048416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2B3" w:rsidRDefault="004002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02B3" w:rsidRDefault="004002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BFB73CB"/>
    <w:multiLevelType w:val="hybridMultilevel"/>
    <w:tmpl w:val="194AB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5C3093D"/>
    <w:multiLevelType w:val="hybridMultilevel"/>
    <w:tmpl w:val="4974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C6513"/>
    <w:multiLevelType w:val="hybridMultilevel"/>
    <w:tmpl w:val="94422A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5A423DC"/>
    <w:multiLevelType w:val="hybridMultilevel"/>
    <w:tmpl w:val="C2061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5B4922"/>
    <w:multiLevelType w:val="hybridMultilevel"/>
    <w:tmpl w:val="77C2F100"/>
    <w:lvl w:ilvl="0" w:tplc="644A00E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503"/>
    <w:rsid w:val="00011B5B"/>
    <w:rsid w:val="000136B8"/>
    <w:rsid w:val="00024C07"/>
    <w:rsid w:val="0004599E"/>
    <w:rsid w:val="00046104"/>
    <w:rsid w:val="000800EA"/>
    <w:rsid w:val="00083A97"/>
    <w:rsid w:val="00092399"/>
    <w:rsid w:val="000D6528"/>
    <w:rsid w:val="000E29B0"/>
    <w:rsid w:val="000F2961"/>
    <w:rsid w:val="0013402A"/>
    <w:rsid w:val="00182D88"/>
    <w:rsid w:val="001D79ED"/>
    <w:rsid w:val="0020418E"/>
    <w:rsid w:val="0021225E"/>
    <w:rsid w:val="00236269"/>
    <w:rsid w:val="00245971"/>
    <w:rsid w:val="00245B4C"/>
    <w:rsid w:val="00264EE8"/>
    <w:rsid w:val="00274CCE"/>
    <w:rsid w:val="002919D9"/>
    <w:rsid w:val="002A0DE6"/>
    <w:rsid w:val="002A0FC6"/>
    <w:rsid w:val="002A2503"/>
    <w:rsid w:val="002C5C38"/>
    <w:rsid w:val="002C7DCC"/>
    <w:rsid w:val="002D1F97"/>
    <w:rsid w:val="002E3835"/>
    <w:rsid w:val="002F1D13"/>
    <w:rsid w:val="002F6161"/>
    <w:rsid w:val="003336C3"/>
    <w:rsid w:val="003504AF"/>
    <w:rsid w:val="003533BC"/>
    <w:rsid w:val="00386AFA"/>
    <w:rsid w:val="00392737"/>
    <w:rsid w:val="003B3CEE"/>
    <w:rsid w:val="003B6BF4"/>
    <w:rsid w:val="003E3AC1"/>
    <w:rsid w:val="004002B3"/>
    <w:rsid w:val="0040579B"/>
    <w:rsid w:val="004406D7"/>
    <w:rsid w:val="004679BD"/>
    <w:rsid w:val="00470642"/>
    <w:rsid w:val="00484168"/>
    <w:rsid w:val="0048482A"/>
    <w:rsid w:val="004C18AB"/>
    <w:rsid w:val="004E6F60"/>
    <w:rsid w:val="004F6991"/>
    <w:rsid w:val="005020FF"/>
    <w:rsid w:val="00512DB2"/>
    <w:rsid w:val="0051381A"/>
    <w:rsid w:val="00521A75"/>
    <w:rsid w:val="005579EE"/>
    <w:rsid w:val="00561788"/>
    <w:rsid w:val="0056635B"/>
    <w:rsid w:val="0057764B"/>
    <w:rsid w:val="005917D8"/>
    <w:rsid w:val="005B73F2"/>
    <w:rsid w:val="005C2410"/>
    <w:rsid w:val="00606667"/>
    <w:rsid w:val="00611F7C"/>
    <w:rsid w:val="00617DFD"/>
    <w:rsid w:val="006304B0"/>
    <w:rsid w:val="00652ED5"/>
    <w:rsid w:val="00667C76"/>
    <w:rsid w:val="006B00DE"/>
    <w:rsid w:val="006B13F0"/>
    <w:rsid w:val="006B68CD"/>
    <w:rsid w:val="006E2C7A"/>
    <w:rsid w:val="006F3D55"/>
    <w:rsid w:val="00782716"/>
    <w:rsid w:val="007841E0"/>
    <w:rsid w:val="0079609F"/>
    <w:rsid w:val="007A7B2E"/>
    <w:rsid w:val="007B7F5F"/>
    <w:rsid w:val="007C426B"/>
    <w:rsid w:val="007D7972"/>
    <w:rsid w:val="007E24DB"/>
    <w:rsid w:val="00810391"/>
    <w:rsid w:val="008324A7"/>
    <w:rsid w:val="00872BCB"/>
    <w:rsid w:val="0087651E"/>
    <w:rsid w:val="00892238"/>
    <w:rsid w:val="008D6B7A"/>
    <w:rsid w:val="008E544B"/>
    <w:rsid w:val="0090294E"/>
    <w:rsid w:val="00912632"/>
    <w:rsid w:val="00954B16"/>
    <w:rsid w:val="00955D63"/>
    <w:rsid w:val="0099309B"/>
    <w:rsid w:val="009E6EE9"/>
    <w:rsid w:val="00A165B7"/>
    <w:rsid w:val="00A17059"/>
    <w:rsid w:val="00A31767"/>
    <w:rsid w:val="00A32DEB"/>
    <w:rsid w:val="00A450F6"/>
    <w:rsid w:val="00A53501"/>
    <w:rsid w:val="00A80CE3"/>
    <w:rsid w:val="00A954A6"/>
    <w:rsid w:val="00AE23AF"/>
    <w:rsid w:val="00B22391"/>
    <w:rsid w:val="00B410BB"/>
    <w:rsid w:val="00BA76FC"/>
    <w:rsid w:val="00BD1C27"/>
    <w:rsid w:val="00C36A5B"/>
    <w:rsid w:val="00C6361D"/>
    <w:rsid w:val="00C84581"/>
    <w:rsid w:val="00C85AB0"/>
    <w:rsid w:val="00C91409"/>
    <w:rsid w:val="00C92DC6"/>
    <w:rsid w:val="00C93A4F"/>
    <w:rsid w:val="00C95DD9"/>
    <w:rsid w:val="00CB4461"/>
    <w:rsid w:val="00D13DD2"/>
    <w:rsid w:val="00D17B9B"/>
    <w:rsid w:val="00D31EA4"/>
    <w:rsid w:val="00D3522D"/>
    <w:rsid w:val="00D56A10"/>
    <w:rsid w:val="00D9638E"/>
    <w:rsid w:val="00DE0AA0"/>
    <w:rsid w:val="00DF76B0"/>
    <w:rsid w:val="00E0773C"/>
    <w:rsid w:val="00E1216C"/>
    <w:rsid w:val="00E32CC6"/>
    <w:rsid w:val="00E36CE9"/>
    <w:rsid w:val="00E66A7E"/>
    <w:rsid w:val="00EA2412"/>
    <w:rsid w:val="00EA4C1C"/>
    <w:rsid w:val="00EA691C"/>
    <w:rsid w:val="00EB2E76"/>
    <w:rsid w:val="00EC172F"/>
    <w:rsid w:val="00EC5A3A"/>
    <w:rsid w:val="00EE2F71"/>
    <w:rsid w:val="00EF0936"/>
    <w:rsid w:val="00EF2203"/>
    <w:rsid w:val="00EF2598"/>
    <w:rsid w:val="00F1729F"/>
    <w:rsid w:val="00F26612"/>
    <w:rsid w:val="00F43095"/>
    <w:rsid w:val="00F9054E"/>
    <w:rsid w:val="00F97C4F"/>
    <w:rsid w:val="00FA33B9"/>
    <w:rsid w:val="00FA52BA"/>
    <w:rsid w:val="00FB10BD"/>
    <w:rsid w:val="00FB20F2"/>
    <w:rsid w:val="00FD1806"/>
    <w:rsid w:val="00FE257D"/>
    <w:rsid w:val="00FE3EB3"/>
    <w:rsid w:val="00FF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09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A76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A76FC"/>
    <w:rPr>
      <w:rFonts w:cs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470642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pacing w:val="1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470642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B22391"/>
    <w:pPr>
      <w:ind w:left="720"/>
    </w:pPr>
  </w:style>
  <w:style w:type="paragraph" w:styleId="a6">
    <w:name w:val="footer"/>
    <w:basedOn w:val="a"/>
    <w:link w:val="a7"/>
    <w:uiPriority w:val="99"/>
    <w:rsid w:val="0048416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7D7972"/>
    <w:rPr>
      <w:rFonts w:eastAsia="Times New Roman"/>
    </w:rPr>
  </w:style>
  <w:style w:type="character" w:styleId="a8">
    <w:name w:val="page number"/>
    <w:basedOn w:val="a0"/>
    <w:uiPriority w:val="99"/>
    <w:rsid w:val="00484168"/>
  </w:style>
  <w:style w:type="paragraph" w:customStyle="1" w:styleId="c4">
    <w:name w:val="c4"/>
    <w:basedOn w:val="a"/>
    <w:rsid w:val="00A165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165B7"/>
  </w:style>
  <w:style w:type="character" w:customStyle="1" w:styleId="apple-converted-space">
    <w:name w:val="apple-converted-space"/>
    <w:basedOn w:val="a0"/>
    <w:rsid w:val="00A165B7"/>
  </w:style>
  <w:style w:type="character" w:customStyle="1" w:styleId="c6">
    <w:name w:val="c6"/>
    <w:basedOn w:val="a0"/>
    <w:rsid w:val="00A165B7"/>
  </w:style>
  <w:style w:type="character" w:customStyle="1" w:styleId="c11">
    <w:name w:val="c11"/>
    <w:basedOn w:val="a0"/>
    <w:rsid w:val="00A165B7"/>
  </w:style>
  <w:style w:type="paragraph" w:customStyle="1" w:styleId="1">
    <w:name w:val="Абзац списка1"/>
    <w:basedOn w:val="a"/>
    <w:rsid w:val="007C426B"/>
    <w:pPr>
      <w:suppressAutoHyphens/>
      <w:ind w:left="720"/>
    </w:pPr>
    <w:rPr>
      <w:kern w:val="1"/>
      <w:lang w:eastAsia="ar-SA"/>
    </w:rPr>
  </w:style>
  <w:style w:type="paragraph" w:customStyle="1" w:styleId="21">
    <w:name w:val="Абзац списка2"/>
    <w:basedOn w:val="a"/>
    <w:rsid w:val="009E6EE9"/>
    <w:pPr>
      <w:ind w:left="720"/>
    </w:pPr>
    <w:rPr>
      <w:lang w:eastAsia="en-US"/>
    </w:rPr>
  </w:style>
  <w:style w:type="paragraph" w:customStyle="1" w:styleId="3">
    <w:name w:val="Абзац списка3"/>
    <w:basedOn w:val="a"/>
    <w:rsid w:val="006B68CD"/>
    <w:pPr>
      <w:ind w:left="720"/>
    </w:pPr>
    <w:rPr>
      <w:lang w:eastAsia="en-US"/>
    </w:rPr>
  </w:style>
  <w:style w:type="paragraph" w:customStyle="1" w:styleId="ParagraphStyle">
    <w:name w:val="Paragraph Style"/>
    <w:rsid w:val="00EC5A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19</Pages>
  <Words>4307</Words>
  <Characters>34250</Characters>
  <Application>Microsoft Office Word</Application>
  <DocSecurity>0</DocSecurity>
  <Lines>285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71</cp:revision>
  <cp:lastPrinted>2016-09-14T19:51:00Z</cp:lastPrinted>
  <dcterms:created xsi:type="dcterms:W3CDTF">2014-09-09T16:58:00Z</dcterms:created>
  <dcterms:modified xsi:type="dcterms:W3CDTF">2016-09-14T19:52:00Z</dcterms:modified>
</cp:coreProperties>
</file>