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A2C" w:rsidRDefault="00D01A2C" w:rsidP="00EA2D8D">
      <w:pPr>
        <w:widowControl/>
        <w:suppressAutoHyphens w:val="0"/>
        <w:autoSpaceDE/>
        <w:jc w:val="center"/>
        <w:rPr>
          <w:b/>
          <w:sz w:val="24"/>
          <w:szCs w:val="24"/>
          <w:lang w:eastAsia="ru-RU"/>
        </w:rPr>
      </w:pPr>
    </w:p>
    <w:p w:rsidR="00D01A2C" w:rsidRDefault="00B85956" w:rsidP="00EA2D8D">
      <w:pPr>
        <w:rPr>
          <w:b/>
          <w:sz w:val="24"/>
          <w:szCs w:val="24"/>
        </w:rPr>
      </w:pPr>
      <w:r w:rsidRPr="00B85956">
        <w:rPr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534.75pt">
            <v:imagedata r:id="rId8" o:title="8а"/>
          </v:shape>
        </w:pict>
      </w:r>
      <w:bookmarkStart w:id="0" w:name="_GoBack"/>
      <w:bookmarkEnd w:id="0"/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</w:t>
      </w:r>
    </w:p>
    <w:p w:rsidR="00D01A2C" w:rsidRDefault="00D01A2C" w:rsidP="00EA2D8D">
      <w:pPr>
        <w:jc w:val="center"/>
        <w:rPr>
          <w:sz w:val="24"/>
          <w:szCs w:val="24"/>
        </w:rPr>
      </w:pPr>
    </w:p>
    <w:p w:rsidR="00564066" w:rsidRPr="00183914" w:rsidRDefault="00564066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83914">
        <w:rPr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564066" w:rsidRPr="00183914" w:rsidRDefault="00564066" w:rsidP="00564066">
      <w:pPr>
        <w:jc w:val="center"/>
        <w:rPr>
          <w:b/>
          <w:sz w:val="24"/>
          <w:szCs w:val="24"/>
        </w:rPr>
      </w:pPr>
    </w:p>
    <w:p w:rsidR="00564066" w:rsidRPr="00183914" w:rsidRDefault="00564066" w:rsidP="00564066">
      <w:pPr>
        <w:rPr>
          <w:sz w:val="24"/>
          <w:szCs w:val="24"/>
        </w:rPr>
      </w:pPr>
      <w:r w:rsidRPr="00183914">
        <w:rPr>
          <w:sz w:val="24"/>
          <w:szCs w:val="24"/>
        </w:rPr>
        <w:t>Рабочая программа по химии для 7 класса составлена на основе авторской программы: Химия. Рабочие программы. Предметная линия учебни</w:t>
      </w:r>
      <w:r w:rsidRPr="0018391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564066" w:rsidRPr="00183914" w:rsidRDefault="00564066" w:rsidP="00564066">
      <w:pPr>
        <w:rPr>
          <w:sz w:val="24"/>
          <w:szCs w:val="24"/>
        </w:rPr>
      </w:pPr>
      <w:r w:rsidRPr="00183914">
        <w:rPr>
          <w:sz w:val="24"/>
          <w:szCs w:val="24"/>
        </w:rPr>
        <w:t>Учебник:</w:t>
      </w:r>
      <w:r w:rsidRPr="00183914">
        <w:rPr>
          <w:color w:val="FF0000"/>
          <w:sz w:val="24"/>
          <w:szCs w:val="24"/>
        </w:rPr>
        <w:t xml:space="preserve"> </w:t>
      </w:r>
      <w:r w:rsidRPr="00183914">
        <w:rPr>
          <w:sz w:val="24"/>
          <w:szCs w:val="24"/>
        </w:rPr>
        <w:t>Г. Е. Рудзитис, Ф. Г. Фельдман. Химия. 8 класс. — М.: Просвещение, 2014.</w:t>
      </w:r>
    </w:p>
    <w:p w:rsidR="00D01A2C" w:rsidRDefault="00D01A2C" w:rsidP="00EA2D8D">
      <w:pPr>
        <w:rPr>
          <w:sz w:val="24"/>
          <w:szCs w:val="24"/>
        </w:rPr>
      </w:pPr>
    </w:p>
    <w:p w:rsidR="00564066" w:rsidRDefault="00564066" w:rsidP="00564066">
      <w:pPr>
        <w:jc w:val="center"/>
        <w:rPr>
          <w:b/>
          <w:sz w:val="24"/>
          <w:szCs w:val="24"/>
        </w:rPr>
      </w:pPr>
      <w:r w:rsidRPr="00CE0EBF">
        <w:rPr>
          <w:b/>
          <w:sz w:val="24"/>
          <w:szCs w:val="24"/>
        </w:rPr>
        <w:t>Планируемые результаты изучения учебного предмета</w:t>
      </w:r>
    </w:p>
    <w:p w:rsidR="00564066" w:rsidRDefault="00564066" w:rsidP="0056406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564066" w:rsidRDefault="00564066" w:rsidP="00564066">
      <w:pPr>
        <w:rPr>
          <w:sz w:val="24"/>
          <w:u w:val="single"/>
        </w:rPr>
      </w:pPr>
      <w:r>
        <w:rPr>
          <w:b/>
          <w:sz w:val="24"/>
          <w:szCs w:val="24"/>
          <w:u w:val="single"/>
        </w:rPr>
        <w:t>В результате изучения химии ученик должен знать / понимать</w:t>
      </w:r>
    </w:p>
    <w:p w:rsidR="00564066" w:rsidRDefault="00564066" w:rsidP="00564066">
      <w:pPr>
        <w:pStyle w:val="4"/>
        <w:jc w:val="left"/>
        <w:rPr>
          <w:sz w:val="24"/>
          <w:u w:val="single"/>
        </w:rPr>
      </w:pP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химическую символику</w:t>
      </w:r>
      <w:r>
        <w:rPr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важнейшие химические понятия</w:t>
      </w:r>
      <w:r>
        <w:rPr>
          <w:sz w:val="24"/>
          <w:szCs w:val="24"/>
        </w:rPr>
        <w:t>: химический элемент, атом, молекула, относительные атомная и молекулярная массы, ион, химическая связь, вещество, классификация веществ, моль, молярная масса, молярный объем, химическая реакция, классификация реакций, электролит и неэлектролит, электролитическая диссоциация, окислитель и восстановитель, окисление и восстановление;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sz w:val="24"/>
          <w:szCs w:val="24"/>
          <w:u w:val="single"/>
        </w:rPr>
      </w:pPr>
      <w:r>
        <w:rPr>
          <w:b/>
          <w:i/>
          <w:sz w:val="24"/>
          <w:szCs w:val="24"/>
        </w:rPr>
        <w:t>основные законы химии</w:t>
      </w:r>
      <w:r>
        <w:rPr>
          <w:sz w:val="24"/>
          <w:szCs w:val="24"/>
        </w:rPr>
        <w:t>: сохранения массы веществ, постоянства состава, периодический закон;</w:t>
      </w:r>
    </w:p>
    <w:p w:rsidR="00564066" w:rsidRDefault="00564066" w:rsidP="00564066">
      <w:pPr>
        <w:rPr>
          <w:b/>
          <w:i/>
          <w:sz w:val="24"/>
          <w:szCs w:val="24"/>
        </w:rPr>
      </w:pPr>
      <w:r>
        <w:rPr>
          <w:b/>
          <w:sz w:val="24"/>
          <w:szCs w:val="24"/>
          <w:u w:val="single"/>
        </w:rPr>
        <w:t>уметь</w:t>
      </w:r>
    </w:p>
    <w:p w:rsidR="00564066" w:rsidRDefault="00564066" w:rsidP="00564066">
      <w:pPr>
        <w:numPr>
          <w:ilvl w:val="0"/>
          <w:numId w:val="14"/>
        </w:numPr>
        <w:autoSpaceDE/>
        <w:spacing w:before="6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называть:</w:t>
      </w:r>
      <w:r>
        <w:rPr>
          <w:sz w:val="24"/>
          <w:szCs w:val="24"/>
        </w:rPr>
        <w:t xml:space="preserve"> химические элементы, соединения изученных классов;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объяснять:</w:t>
      </w:r>
      <w:r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характеризовать:</w:t>
      </w:r>
      <w:r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определять:</w:t>
      </w:r>
      <w:r>
        <w:rPr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 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составлять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обращаться</w:t>
      </w:r>
      <w:r>
        <w:rPr>
          <w:sz w:val="24"/>
          <w:szCs w:val="24"/>
        </w:rPr>
        <w:t>с химической посудой и лабораторным оборудованием;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распознавать опытным путем:</w:t>
      </w:r>
      <w:r>
        <w:rPr>
          <w:sz w:val="24"/>
          <w:szCs w:val="24"/>
        </w:rPr>
        <w:t xml:space="preserve"> кислород, водород, углекислый газ, аммиак; растворы кислот и щелочей, хлорид-, сульфат-, </w:t>
      </w:r>
      <w:r>
        <w:rPr>
          <w:sz w:val="24"/>
          <w:szCs w:val="24"/>
        </w:rPr>
        <w:lastRenderedPageBreak/>
        <w:t>карбонат - ионы;</w:t>
      </w:r>
    </w:p>
    <w:p w:rsidR="00564066" w:rsidRDefault="00564066" w:rsidP="00564066">
      <w:pPr>
        <w:numPr>
          <w:ilvl w:val="0"/>
          <w:numId w:val="14"/>
        </w:numPr>
        <w:autoSpaceDE/>
        <w:spacing w:before="40"/>
        <w:ind w:left="0" w:firstLine="567"/>
        <w:jc w:val="both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вычислять:</w:t>
      </w:r>
      <w:r>
        <w:rPr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</w:t>
      </w:r>
      <w:r w:rsidR="007324D9">
        <w:rPr>
          <w:sz w:val="24"/>
          <w:szCs w:val="24"/>
        </w:rPr>
        <w:t>реагентов,</w:t>
      </w:r>
      <w:r>
        <w:rPr>
          <w:sz w:val="24"/>
          <w:szCs w:val="24"/>
        </w:rPr>
        <w:t xml:space="preserve"> или продуктов реакции;</w:t>
      </w:r>
    </w:p>
    <w:p w:rsidR="00564066" w:rsidRDefault="00564066" w:rsidP="00564066">
      <w:pPr>
        <w:spacing w:before="240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>для: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безопасного обращения с веществами и материалами;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экологически грамотного поведения в окружающей среде;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564066" w:rsidRDefault="00564066" w:rsidP="00564066">
      <w:pPr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критической оценки информации о веществах, используемых в быту;</w:t>
      </w:r>
    </w:p>
    <w:p w:rsidR="00564066" w:rsidRDefault="00564066" w:rsidP="00564066">
      <w:pPr>
        <w:numPr>
          <w:ilvl w:val="1"/>
          <w:numId w:val="14"/>
        </w:numPr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приготовления растворов заданной концентрации.</w:t>
      </w:r>
    </w:p>
    <w:p w:rsidR="00564066" w:rsidRDefault="00564066" w:rsidP="00564066">
      <w:pPr>
        <w:ind w:left="1440"/>
        <w:rPr>
          <w:b/>
          <w:bCs/>
          <w:color w:val="000000"/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Предмет химии. Первоначальные химические понятия.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свойства твердых, жидких, газообразных веществ, выделяя их существенные признаки;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сравнивать по составу оксиды, основания, кислоты, соли;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оксиды и основания по свойствам, кислоты и соли – по составу;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пользоваться лабораторным оборудованием и химической посудой;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грамотно обращаться с веществами в повседневной жизни;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осознавать необходимость соблюдения правил экологически безопасного поведения в окружающей природной среде;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Периодический закон и периодическая система химических элементов Д.И. Менделеева. Строение вещества</w:t>
      </w:r>
      <w:r>
        <w:rPr>
          <w:sz w:val="24"/>
          <w:szCs w:val="24"/>
        </w:rPr>
        <w:t>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Выпускник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раскрывать смысл периодического закона Д.И. Менделеева;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 характеризовать табличную форму периодической системы химических элементов;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различать виды химической связи: ионную, ковалентную полярную, ковалентную неполярную и металлическую;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изображать электронные формулы веществ, образованных химическими связями разного вида;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осознавать значение теоретических знаний для практической деятельности человека;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описывать изученные объекты как системы, применяя логику системного анализа;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>•</w:t>
      </w:r>
      <w:r>
        <w:rPr>
          <w:sz w:val="24"/>
          <w:szCs w:val="24"/>
        </w:rPr>
        <w:tab/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rPr>
          <w:sz w:val="24"/>
          <w:szCs w:val="24"/>
        </w:rPr>
      </w:pPr>
    </w:p>
    <w:p w:rsidR="00564066" w:rsidRDefault="00564066" w:rsidP="00564066">
      <w:pPr>
        <w:ind w:left="1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Многообразие веществ.</w:t>
      </w:r>
    </w:p>
    <w:p w:rsidR="00564066" w:rsidRDefault="00564066" w:rsidP="00564066">
      <w:pPr>
        <w:ind w:left="1440"/>
        <w:rPr>
          <w:sz w:val="24"/>
          <w:szCs w:val="24"/>
        </w:rPr>
      </w:pPr>
      <w:r w:rsidRPr="00DB3BA4">
        <w:rPr>
          <w:b/>
          <w:color w:val="000000"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научится: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веществ по их названиям;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валентность и степень окисления элементов в веществах;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групп оксидов: кислотных, основных, амфотерных.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называть общие химические свойства, характерные для каждого класса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приводить примеры реакций, подтверждающих химические свойства неорганических веществ: оксидов, кислот, оснований и солей; 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определять вещество – окислитель и вещество – восстановитель в окислительно – восстановительных реакциях;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составлять электронный баланс по предложенным схемам реакций;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опыты, подтверждающие химические свойства основных классов неорганических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564066" w:rsidRPr="007324D9" w:rsidRDefault="00564066" w:rsidP="00564066">
      <w:pPr>
        <w:ind w:left="1440"/>
        <w:rPr>
          <w:b/>
          <w:sz w:val="24"/>
          <w:szCs w:val="24"/>
        </w:rPr>
      </w:pPr>
      <w:r w:rsidRPr="007324D9">
        <w:rPr>
          <w:b/>
          <w:sz w:val="24"/>
          <w:szCs w:val="24"/>
        </w:rPr>
        <w:t>Выпускник получит возможность научиться: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грамотно обращаться с веществами в повседневной жизни;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• объективно оценивать информацию о веществах и химических процессах, критически относиться к псевдонаучной </w:t>
      </w:r>
      <w:r>
        <w:rPr>
          <w:sz w:val="24"/>
          <w:szCs w:val="24"/>
        </w:rPr>
        <w:lastRenderedPageBreak/>
        <w:t>информации, недобросовестной рекламе, касающейся использования различных веществ.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осознавать значение теоретических знаний для практической деятельности человека;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описывать изученные объекты как системы, применяя логику системного анализа;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приводить примеры реакций, подтверждающих существование взаимосвязи между основными классами неорганических веществ;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изменение скорости химической реакции;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результаты воздействия различных факторов на смещение химического равновесия.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химические свойства веществ на основе их состава и строения;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564066" w:rsidRDefault="00564066" w:rsidP="00564066">
      <w:pPr>
        <w:ind w:left="1440"/>
        <w:rPr>
          <w:sz w:val="24"/>
          <w:szCs w:val="24"/>
        </w:rPr>
      </w:pPr>
      <w:r>
        <w:rPr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Pr="001C1AE8" w:rsidRDefault="00D01A2C" w:rsidP="001C1AE8">
      <w:pPr>
        <w:jc w:val="center"/>
        <w:rPr>
          <w:b/>
          <w:sz w:val="24"/>
          <w:szCs w:val="24"/>
        </w:rPr>
      </w:pPr>
      <w:r w:rsidRPr="001C1AE8">
        <w:rPr>
          <w:b/>
          <w:sz w:val="24"/>
          <w:szCs w:val="24"/>
        </w:rPr>
        <w:t>Содержание учебного курса</w:t>
      </w:r>
    </w:p>
    <w:p w:rsidR="00D01A2C" w:rsidRDefault="00D01A2C" w:rsidP="00EA2D8D">
      <w:pPr>
        <w:jc w:val="center"/>
        <w:rPr>
          <w:b/>
          <w:sz w:val="24"/>
          <w:szCs w:val="24"/>
        </w:rPr>
      </w:pPr>
    </w:p>
    <w:p w:rsidR="00D01A2C" w:rsidRPr="001C1AE8" w:rsidRDefault="00183914" w:rsidP="001C1A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(</w:t>
      </w:r>
      <w:r w:rsidR="008771C6">
        <w:rPr>
          <w:b/>
          <w:sz w:val="24"/>
          <w:szCs w:val="24"/>
        </w:rPr>
        <w:t>3 часа</w:t>
      </w:r>
      <w:r w:rsidR="00D01A2C" w:rsidRPr="001C1AE8"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D01A2C" w:rsidRDefault="00D01A2C" w:rsidP="00667941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6679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66794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firstLine="708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</w:t>
      </w:r>
      <w:r w:rsidR="00395C1B">
        <w:rPr>
          <w:b/>
          <w:sz w:val="24"/>
          <w:szCs w:val="24"/>
        </w:rPr>
        <w:t xml:space="preserve">ЧАЛЬНЫЕ ХИМИЧЕСКИЕ </w:t>
      </w:r>
      <w:r w:rsidR="00183914">
        <w:rPr>
          <w:b/>
          <w:sz w:val="24"/>
          <w:szCs w:val="24"/>
        </w:rPr>
        <w:t>ПОНЯТИЯ (</w:t>
      </w:r>
      <w:r w:rsidR="00395C1B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D01A2C" w:rsidRPr="00723380" w:rsidRDefault="00D01A2C" w:rsidP="00EA2D8D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D01A2C" w:rsidRDefault="00D01A2C" w:rsidP="00EA2D8D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D01A2C" w:rsidRDefault="00D01A2C" w:rsidP="00EA2D8D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D01A2C" w:rsidRDefault="00D01A2C" w:rsidP="00EA2D8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D01A2C" w:rsidRDefault="00D01A2C" w:rsidP="00EA2D8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D01A2C" w:rsidRDefault="00D01A2C" w:rsidP="00EA2D8D">
      <w:pPr>
        <w:ind w:left="1080"/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</w:t>
      </w:r>
      <w:r w:rsidR="00395C1B">
        <w:rPr>
          <w:b/>
          <w:sz w:val="24"/>
          <w:szCs w:val="24"/>
        </w:rPr>
        <w:t>3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D01A2C" w:rsidRDefault="00D01A2C" w:rsidP="00EA2D8D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D01A2C" w:rsidRDefault="00D01A2C" w:rsidP="00EA2D8D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D01A2C" w:rsidRDefault="00D01A2C" w:rsidP="00EA2D8D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Тема 3. </w:t>
      </w:r>
      <w:r w:rsidR="00183914">
        <w:rPr>
          <w:b/>
          <w:sz w:val="24"/>
          <w:szCs w:val="24"/>
        </w:rPr>
        <w:t>ВОДОРОД (</w:t>
      </w:r>
      <w:r w:rsidR="00395C1B">
        <w:rPr>
          <w:b/>
          <w:sz w:val="24"/>
          <w:szCs w:val="24"/>
        </w:rPr>
        <w:t>4 часа</w:t>
      </w:r>
      <w:r>
        <w:rPr>
          <w:b/>
          <w:sz w:val="24"/>
          <w:szCs w:val="24"/>
        </w:rPr>
        <w:t>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D01A2C" w:rsidRDefault="00D01A2C" w:rsidP="00EA2D8D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Демонстрация</w:t>
      </w:r>
    </w:p>
    <w:p w:rsidR="00D01A2C" w:rsidRDefault="00D01A2C" w:rsidP="00EA2D8D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Получение водорода в аппарате Киппа. Проверка водорода на чистоту. Горение водорода на </w:t>
      </w:r>
      <w:r w:rsidR="00183914">
        <w:rPr>
          <w:sz w:val="24"/>
          <w:szCs w:val="24"/>
        </w:rPr>
        <w:t>воздухе и</w:t>
      </w:r>
      <w:r>
        <w:rPr>
          <w:sz w:val="24"/>
          <w:szCs w:val="24"/>
        </w:rPr>
        <w:t xml:space="preserve"> в кислороде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EA2D8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EA2D8D">
      <w:pPr>
        <w:jc w:val="both"/>
        <w:rPr>
          <w:sz w:val="24"/>
          <w:szCs w:val="24"/>
        </w:rPr>
      </w:pPr>
    </w:p>
    <w:p w:rsidR="00D01A2C" w:rsidRDefault="00183914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4</w:t>
      </w:r>
      <w:r w:rsidR="00395C1B">
        <w:rPr>
          <w:b/>
          <w:sz w:val="24"/>
          <w:szCs w:val="24"/>
        </w:rPr>
        <w:t>. РАСТВОРЫ. ВОДА.  (7</w:t>
      </w:r>
      <w:r w:rsidR="00D01A2C"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D01A2C" w:rsidRDefault="00D01A2C" w:rsidP="00EA2D8D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D01A2C" w:rsidRPr="007075E7" w:rsidRDefault="00D01A2C" w:rsidP="00EA2D8D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D01A2C" w:rsidRPr="007075E7" w:rsidRDefault="00D01A2C" w:rsidP="007075E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D01A2C" w:rsidRPr="007075E7" w:rsidRDefault="00D01A2C" w:rsidP="007075E7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D01A2C" w:rsidRPr="007075E7" w:rsidRDefault="00D01A2C" w:rsidP="00EA2D8D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Pr="007075E7" w:rsidRDefault="00D01A2C" w:rsidP="00EA2D8D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 w:rsidR="00395C1B"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D01A2C" w:rsidRPr="007075E7" w:rsidRDefault="00D01A2C" w:rsidP="00EA2D8D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D01A2C" w:rsidRPr="007075E7" w:rsidRDefault="00D01A2C" w:rsidP="00EA2D8D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6. ОСНОВНЫЕ КЛАССЫ НЕОРГАНИЧЕСКИХ </w:t>
      </w:r>
      <w:r w:rsidR="00395C1B">
        <w:rPr>
          <w:b/>
          <w:sz w:val="24"/>
          <w:szCs w:val="24"/>
        </w:rPr>
        <w:t>СОЕДИНЕНИЙ (</w:t>
      </w:r>
      <w:r w:rsidR="00E25713">
        <w:rPr>
          <w:b/>
          <w:sz w:val="24"/>
          <w:szCs w:val="24"/>
        </w:rPr>
        <w:t>19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</w:t>
      </w:r>
      <w:r w:rsidR="00183914">
        <w:rPr>
          <w:sz w:val="24"/>
          <w:szCs w:val="24"/>
        </w:rPr>
        <w:t>химические свойства</w:t>
      </w:r>
      <w:r>
        <w:rPr>
          <w:sz w:val="24"/>
          <w:szCs w:val="24"/>
        </w:rPr>
        <w:t xml:space="preserve">. Реакция нейтрализации. Получение. Применение. 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D01A2C" w:rsidRDefault="00D01A2C" w:rsidP="00EA2D8D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D01A2C" w:rsidRDefault="00D01A2C" w:rsidP="00EA2D8D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Взаимодействие гидроксида цинка с растворами кислот и оснований.</w:t>
      </w:r>
    </w:p>
    <w:p w:rsidR="00D01A2C" w:rsidRDefault="00D01A2C" w:rsidP="00EA2D8D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D01A2C" w:rsidRDefault="00D01A2C" w:rsidP="00EA2D8D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</w:t>
      </w:r>
      <w:r w:rsidR="00D01A2C">
        <w:rPr>
          <w:sz w:val="24"/>
          <w:szCs w:val="24"/>
        </w:rPr>
        <w:t>.</w:t>
      </w:r>
    </w:p>
    <w:p w:rsidR="00D01A2C" w:rsidRDefault="00395C1B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оснований</w:t>
      </w:r>
      <w:r w:rsidR="00D01A2C">
        <w:rPr>
          <w:sz w:val="24"/>
          <w:szCs w:val="24"/>
        </w:rPr>
        <w:t xml:space="preserve">. 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D01A2C" w:rsidRDefault="00D01A2C" w:rsidP="00EA2D8D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D01A2C" w:rsidRDefault="00D01A2C" w:rsidP="00742AB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D01A2C" w:rsidRDefault="00D01A2C" w:rsidP="00742AB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D01A2C" w:rsidRDefault="00D01A2C" w:rsidP="00742AB8">
      <w:pPr>
        <w:jc w:val="both"/>
        <w:rPr>
          <w:sz w:val="24"/>
          <w:szCs w:val="24"/>
        </w:rPr>
      </w:pPr>
    </w:p>
    <w:p w:rsidR="00D01A2C" w:rsidRDefault="00D01A2C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</w:t>
      </w:r>
      <w:r w:rsidR="00395C1B">
        <w:rPr>
          <w:b/>
          <w:sz w:val="24"/>
          <w:szCs w:val="24"/>
        </w:rPr>
        <w:t>АТОМА (8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D01A2C" w:rsidRDefault="00D01A2C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8771C6" w:rsidRDefault="008771C6" w:rsidP="00EA2D8D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</w:t>
      </w:r>
      <w:r w:rsidR="008771C6">
        <w:rPr>
          <w:b/>
          <w:sz w:val="24"/>
          <w:szCs w:val="24"/>
        </w:rPr>
        <w:t>КАЯ СВЯЗЬ. СТРОЕНИЕ ВЕЩЕСТВА (7</w:t>
      </w:r>
      <w:r>
        <w:rPr>
          <w:b/>
          <w:sz w:val="24"/>
          <w:szCs w:val="24"/>
        </w:rPr>
        <w:t xml:space="preserve"> часов)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D01A2C" w:rsidRDefault="00D01A2C" w:rsidP="00EA2D8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8771C6" w:rsidRDefault="008771C6" w:rsidP="00EA2D8D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D01A2C" w:rsidRDefault="00D01A2C" w:rsidP="00EA2D8D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D01A2C" w:rsidRDefault="00D01A2C" w:rsidP="00EA2D8D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D01A2C" w:rsidRDefault="00D01A2C" w:rsidP="00EA2D8D">
      <w:pPr>
        <w:rPr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b/>
          <w:sz w:val="24"/>
          <w:szCs w:val="24"/>
        </w:rPr>
      </w:pPr>
    </w:p>
    <w:p w:rsidR="00D01A2C" w:rsidRDefault="00D01A2C" w:rsidP="00EA2D8D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</w:t>
      </w:r>
      <w:r w:rsidR="00E25713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часа)</w:t>
      </w:r>
    </w:p>
    <w:p w:rsidR="00D01A2C" w:rsidRDefault="00D01A2C" w:rsidP="00EA2D8D">
      <w:pPr>
        <w:ind w:left="-57" w:right="-57" w:firstLine="777"/>
        <w:jc w:val="both"/>
        <w:rPr>
          <w:b/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0C708E" w:rsidRPr="000C708E" w:rsidRDefault="000C708E" w:rsidP="000C708E">
      <w:pPr>
        <w:jc w:val="center"/>
        <w:rPr>
          <w:b/>
          <w:sz w:val="28"/>
          <w:szCs w:val="28"/>
        </w:rPr>
      </w:pPr>
      <w:r w:rsidRPr="000C708E">
        <w:rPr>
          <w:b/>
          <w:sz w:val="28"/>
          <w:szCs w:val="28"/>
        </w:rPr>
        <w:t>Тематическое планирование</w:t>
      </w:r>
    </w:p>
    <w:p w:rsidR="00D01A2C" w:rsidRDefault="00D01A2C" w:rsidP="001C1AE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608"/>
        <w:gridCol w:w="4360"/>
        <w:gridCol w:w="1417"/>
        <w:gridCol w:w="1843"/>
        <w:gridCol w:w="2410"/>
        <w:gridCol w:w="2693"/>
      </w:tblGrid>
      <w:tr w:rsidR="00D01A2C" w:rsidTr="001C1AE8">
        <w:trPr>
          <w:trHeight w:val="260"/>
        </w:trPr>
        <w:tc>
          <w:tcPr>
            <w:tcW w:w="6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4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D01A2C" w:rsidTr="001C1AE8">
        <w:trPr>
          <w:cantSplit/>
          <w:trHeight w:val="521"/>
        </w:trPr>
        <w:tc>
          <w:tcPr>
            <w:tcW w:w="6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Default="00D01A2C" w:rsidP="001C1AE8">
            <w:pPr>
              <w:jc w:val="center"/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B37D0D" w:rsidRDefault="00D01A2C" w:rsidP="001C1AE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E25713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D01A2C" w:rsidTr="001C1AE8">
        <w:trPr>
          <w:trHeight w:val="5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Pr="001B7E27" w:rsidRDefault="008771C6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jc w:val="center"/>
              <w:rPr>
                <w:color w:val="FF0000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Pr="001B7E27" w:rsidRDefault="008771C6" w:rsidP="001C1AE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E25713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D01A2C" w:rsidP="001C1AE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D01A2C" w:rsidTr="001C1AE8">
        <w:trPr>
          <w:trHeight w:val="295"/>
        </w:trPr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ind w:right="4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8771C6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A2C" w:rsidRDefault="00D01A2C" w:rsidP="001C1A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A2C" w:rsidRPr="00130D3C" w:rsidRDefault="008771C6" w:rsidP="001C1AE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1C1AE8">
      <w:pPr>
        <w:jc w:val="center"/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564066" w:rsidRDefault="00564066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EA2D8D">
      <w:pPr>
        <w:rPr>
          <w:b/>
          <w:sz w:val="24"/>
          <w:szCs w:val="24"/>
        </w:rPr>
      </w:pPr>
    </w:p>
    <w:p w:rsidR="00D01A2C" w:rsidRDefault="00D01A2C" w:rsidP="00B80354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D01A2C" w:rsidRPr="009F21A8" w:rsidRDefault="00D01A2C" w:rsidP="00B80354">
      <w:pPr>
        <w:jc w:val="center"/>
        <w:rPr>
          <w:b/>
          <w:sz w:val="28"/>
          <w:szCs w:val="28"/>
        </w:rPr>
      </w:pPr>
    </w:p>
    <w:tbl>
      <w:tblPr>
        <w:tblW w:w="1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"/>
        <w:gridCol w:w="665"/>
        <w:gridCol w:w="993"/>
        <w:gridCol w:w="992"/>
        <w:gridCol w:w="6254"/>
        <w:gridCol w:w="5730"/>
      </w:tblGrid>
      <w:tr w:rsidR="00D01A2C" w:rsidTr="002D1BE8">
        <w:tc>
          <w:tcPr>
            <w:tcW w:w="577" w:type="dxa"/>
            <w:vMerge w:val="restart"/>
          </w:tcPr>
          <w:p w:rsidR="00D01A2C" w:rsidRPr="00A42F4B" w:rsidRDefault="00D01A2C" w:rsidP="00A42F4B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665" w:type="dxa"/>
          </w:tcPr>
          <w:p w:rsidR="00D01A2C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985" w:type="dxa"/>
            <w:gridSpan w:val="2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D01A2C" w:rsidTr="002D1BE8">
        <w:tc>
          <w:tcPr>
            <w:tcW w:w="577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665" w:type="dxa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vAlign w:val="center"/>
          </w:tcPr>
          <w:p w:rsidR="00D01A2C" w:rsidRPr="00A42F4B" w:rsidRDefault="00D01A2C" w:rsidP="00A42F4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D01A2C" w:rsidRPr="00A42F4B" w:rsidRDefault="00D01A2C" w:rsidP="00A42F4B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D01A2C" w:rsidRPr="00A42F4B" w:rsidRDefault="00D01A2C" w:rsidP="00A42F4B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D01A2C" w:rsidRPr="00B80354" w:rsidTr="002D1BE8">
        <w:tc>
          <w:tcPr>
            <w:tcW w:w="577" w:type="dxa"/>
          </w:tcPr>
          <w:p w:rsidR="00D01A2C" w:rsidRPr="00A42F4B" w:rsidRDefault="00D01A2C" w:rsidP="00A42F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01A2C" w:rsidRPr="00A42F4B" w:rsidRDefault="008771C6" w:rsidP="00A42F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="00D01A2C"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="00D01A2C"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CA193D" w:rsidRDefault="00CA193D" w:rsidP="00D93437">
            <w:pPr>
              <w:jc w:val="center"/>
              <w:rPr>
                <w:color w:val="1D1B11"/>
                <w:sz w:val="24"/>
                <w:szCs w:val="24"/>
                <w:lang w:val="en-US"/>
              </w:rPr>
            </w:pPr>
            <w:r>
              <w:rPr>
                <w:color w:val="1D1B11"/>
                <w:sz w:val="24"/>
                <w:szCs w:val="24"/>
                <w:lang w:val="en-US"/>
              </w:rPr>
              <w:t>01.09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CA193D" w:rsidRDefault="00CA193D" w:rsidP="00CA193D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  <w:lang w:val="en-US"/>
              </w:rPr>
              <w:t>03</w:t>
            </w:r>
            <w:r>
              <w:rPr>
                <w:color w:val="1D1B11"/>
                <w:sz w:val="24"/>
                <w:szCs w:val="24"/>
              </w:rPr>
              <w:t>.</w:t>
            </w:r>
            <w:r>
              <w:rPr>
                <w:color w:val="1D1B11"/>
                <w:sz w:val="24"/>
                <w:szCs w:val="24"/>
                <w:lang w:val="en-US"/>
              </w:rPr>
              <w:t>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C353C9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Атомы, молекулы, ионы. Химический </w:t>
            </w:r>
            <w:r w:rsidR="00FF4755">
              <w:rPr>
                <w:sz w:val="24"/>
                <w:szCs w:val="24"/>
              </w:rPr>
              <w:t>э</w:t>
            </w:r>
            <w:r w:rsidRPr="00A42F4B">
              <w:rPr>
                <w:sz w:val="24"/>
                <w:szCs w:val="24"/>
              </w:rPr>
              <w:t>лемент.</w:t>
            </w:r>
            <w:r w:rsidR="00FF4755"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CA193D" w:rsidP="00D93437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08.09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D93437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 xml:space="preserve">АЧАЛЬНЫЕ ХИМИЧЕСКИЕ </w:t>
            </w:r>
            <w:r w:rsidR="00EB60BA">
              <w:rPr>
                <w:b/>
                <w:sz w:val="24"/>
                <w:szCs w:val="24"/>
              </w:rPr>
              <w:t>ПОНЯТИЯ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A42F4B" w:rsidRDefault="00CA193D" w:rsidP="00D93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F651A1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CA193D" w:rsidP="003D4551">
            <w:pPr>
              <w:ind w:right="-352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15.09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CA193D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17.09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8B1A9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Атомно-молекулярное учение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CA193D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22.09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сохране</w:t>
            </w:r>
            <w:r w:rsidRPr="00A42F4B">
              <w:rPr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CA193D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24.09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</w:t>
            </w:r>
            <w:r w:rsidR="003D4551">
              <w:rPr>
                <w:sz w:val="24"/>
                <w:szCs w:val="24"/>
              </w:rPr>
              <w:t>лассификация химических реакций.</w:t>
            </w:r>
            <w:r w:rsidR="00DC5F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Л/о№1, Л/о№2.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  <w:r w:rsidR="00505521"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CA193D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29.09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3D4551">
            <w:pPr>
              <w:ind w:right="-494"/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01.10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D93437" w:rsidRPr="007E1538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A42F4B" w:rsidRDefault="002D1BE8" w:rsidP="003D4551">
            <w:pPr>
              <w:ind w:right="-6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Озон. Воздух и его состав.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08.10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8B1A9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Свойства кислорода. Оксиды. </w:t>
            </w:r>
            <w:r>
              <w:rPr>
                <w:sz w:val="24"/>
                <w:szCs w:val="24"/>
              </w:rPr>
              <w:t>Л/о №3</w:t>
            </w:r>
          </w:p>
        </w:tc>
        <w:tc>
          <w:tcPr>
            <w:tcW w:w="5730" w:type="dxa"/>
          </w:tcPr>
          <w:p w:rsidR="00D93437" w:rsidRPr="00A42F4B" w:rsidRDefault="00D93437" w:rsidP="00505521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  <w:r w:rsidR="00505521"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13.10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505521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  <w:r w:rsidR="00505521">
              <w:rPr>
                <w:sz w:val="24"/>
                <w:szCs w:val="24"/>
              </w:rPr>
              <w:t xml:space="preserve">. </w:t>
            </w:r>
            <w:r w:rsidRPr="007E1538">
              <w:rPr>
                <w:b/>
                <w:sz w:val="24"/>
                <w:szCs w:val="24"/>
              </w:rPr>
              <w:t>ПРАКТИЧЕСКАЯ РАБОТА №1</w:t>
            </w:r>
            <w:r w:rsidR="00505521">
              <w:rPr>
                <w:b/>
                <w:sz w:val="24"/>
                <w:szCs w:val="24"/>
              </w:rPr>
              <w:t xml:space="preserve"> </w:t>
            </w: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15.10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D93437" w:rsidRPr="00A42F4B" w:rsidRDefault="00D93437" w:rsidP="00C353C9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  <w:r w:rsidR="00C353C9"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20.10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водорода. Применение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22.10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27.10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1D4A6E" w:rsidP="001D4A6E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29</w:t>
            </w:r>
            <w:r w:rsidR="002D1BE8">
              <w:rPr>
                <w:color w:val="1D1B11"/>
                <w:sz w:val="24"/>
                <w:szCs w:val="24"/>
              </w:rPr>
              <w:t>.1</w:t>
            </w:r>
            <w:r>
              <w:rPr>
                <w:color w:val="1D1B1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1D4A6E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</w:t>
            </w:r>
            <w:r w:rsidR="001D4A6E">
              <w:rPr>
                <w:color w:val="1D1B11"/>
                <w:sz w:val="24"/>
                <w:szCs w:val="24"/>
              </w:rPr>
              <w:t>0</w:t>
            </w:r>
            <w:r>
              <w:rPr>
                <w:color w:val="1D1B11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1D4A6E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</w:t>
            </w:r>
            <w:r w:rsidR="001D4A6E">
              <w:rPr>
                <w:color w:val="1D1B11"/>
                <w:sz w:val="24"/>
                <w:szCs w:val="24"/>
              </w:rPr>
              <w:t>2</w:t>
            </w:r>
            <w:r>
              <w:rPr>
                <w:color w:val="1D1B11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1D4A6E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</w:t>
            </w:r>
            <w:r w:rsidR="001D4A6E">
              <w:rPr>
                <w:color w:val="1D1B11"/>
                <w:sz w:val="24"/>
                <w:szCs w:val="24"/>
              </w:rPr>
              <w:t>7</w:t>
            </w:r>
            <w:r>
              <w:rPr>
                <w:color w:val="1D1B11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C353C9" w:rsidRDefault="00D93437" w:rsidP="00D93437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  <w:r w:rsidR="00C353C9">
              <w:rPr>
                <w:b/>
                <w:i/>
                <w:sz w:val="24"/>
                <w:szCs w:val="24"/>
              </w:rPr>
              <w:t>.</w:t>
            </w:r>
          </w:p>
          <w:p w:rsidR="00C353C9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</w:t>
            </w:r>
          </w:p>
          <w:p w:rsidR="00D93437" w:rsidRPr="00C36BE5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«Приготовление растворов солей с определенной массовой долей растворенного вещества»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1D4A6E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19</w:t>
            </w:r>
            <w:r w:rsidR="002D1BE8">
              <w:rPr>
                <w:color w:val="1D1B11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8B1A95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Вода. </w:t>
            </w:r>
            <w:r>
              <w:rPr>
                <w:sz w:val="24"/>
                <w:szCs w:val="24"/>
              </w:rPr>
              <w:t xml:space="preserve">Круговорот в </w:t>
            </w:r>
            <w:r w:rsidRPr="00A42F4B">
              <w:rPr>
                <w:sz w:val="24"/>
                <w:szCs w:val="24"/>
              </w:rPr>
              <w:t>природе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1D4A6E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24</w:t>
            </w:r>
            <w:r w:rsidR="002D1BE8">
              <w:rPr>
                <w:color w:val="1D1B11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«Растворы. Вода»</w:t>
            </w:r>
          </w:p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A42F4B" w:rsidRDefault="001D4A6E" w:rsidP="00D93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2D1BE8">
        <w:trPr>
          <w:trHeight w:val="327"/>
        </w:trPr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1D4A6E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</w:t>
            </w:r>
            <w:r w:rsidR="001D4A6E">
              <w:rPr>
                <w:color w:val="1D1B11"/>
                <w:spacing w:val="22"/>
                <w:sz w:val="24"/>
                <w:szCs w:val="24"/>
              </w:rPr>
              <w:t>1</w:t>
            </w:r>
            <w:r>
              <w:rPr>
                <w:color w:val="1D1B11"/>
                <w:spacing w:val="22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8B1A95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 Число Авогадро.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1D4A6E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</w:t>
            </w:r>
            <w:r w:rsidR="001D4A6E">
              <w:rPr>
                <w:color w:val="1D1B11"/>
                <w:spacing w:val="22"/>
                <w:sz w:val="24"/>
                <w:szCs w:val="24"/>
              </w:rPr>
              <w:t>3</w:t>
            </w:r>
            <w:r>
              <w:rPr>
                <w:color w:val="1D1B11"/>
                <w:spacing w:val="22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Молярная масса вещества.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D93437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0</w:t>
            </w:r>
            <w:r w:rsidR="001D4A6E">
              <w:rPr>
                <w:color w:val="1D1B11"/>
                <w:spacing w:val="22"/>
                <w:sz w:val="24"/>
                <w:szCs w:val="24"/>
              </w:rPr>
              <w:t>8</w:t>
            </w:r>
            <w:r>
              <w:rPr>
                <w:color w:val="1D1B11"/>
                <w:spacing w:val="22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2D1BE8" w:rsidP="001D4A6E">
            <w:pPr>
              <w:rPr>
                <w:color w:val="1D1B11"/>
                <w:spacing w:val="22"/>
                <w:sz w:val="24"/>
                <w:szCs w:val="24"/>
              </w:rPr>
            </w:pPr>
            <w:r>
              <w:rPr>
                <w:color w:val="1D1B11"/>
                <w:spacing w:val="22"/>
                <w:sz w:val="24"/>
                <w:szCs w:val="24"/>
              </w:rPr>
              <w:t>1</w:t>
            </w:r>
            <w:r w:rsidR="001D4A6E">
              <w:rPr>
                <w:color w:val="1D1B11"/>
                <w:spacing w:val="22"/>
                <w:sz w:val="24"/>
                <w:szCs w:val="24"/>
              </w:rPr>
              <w:t>0</w:t>
            </w:r>
            <w:r>
              <w:rPr>
                <w:color w:val="1D1B11"/>
                <w:spacing w:val="22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1D4A6E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15</w:t>
            </w:r>
            <w:r w:rsidR="002D1BE8">
              <w:rPr>
                <w:color w:val="1D1B11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Default="001D4A6E" w:rsidP="00D93437">
            <w:pPr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17</w:t>
            </w:r>
            <w:r w:rsidR="002D1BE8">
              <w:rPr>
                <w:color w:val="1D1B11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2550DF" w:rsidRDefault="002D1BE8" w:rsidP="001D4A6E">
            <w:pPr>
              <w:jc w:val="center"/>
              <w:rPr>
                <w:color w:val="1D1B11"/>
                <w:sz w:val="24"/>
                <w:szCs w:val="24"/>
              </w:rPr>
            </w:pPr>
            <w:r>
              <w:rPr>
                <w:color w:val="1D1B11"/>
                <w:sz w:val="24"/>
                <w:szCs w:val="24"/>
              </w:rPr>
              <w:t>2</w:t>
            </w:r>
            <w:r w:rsidR="001D4A6E">
              <w:rPr>
                <w:color w:val="1D1B11"/>
                <w:sz w:val="24"/>
                <w:szCs w:val="24"/>
              </w:rPr>
              <w:t>2</w:t>
            </w:r>
            <w:r>
              <w:rPr>
                <w:color w:val="1D1B11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C36BE5" w:rsidRDefault="00D93437" w:rsidP="00D93437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D93437" w:rsidRPr="00C36BE5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94329D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 w:rsidR="0094329D">
              <w:rPr>
                <w:b/>
                <w:sz w:val="24"/>
                <w:szCs w:val="24"/>
              </w:rPr>
              <w:t>СЫ НЕОРГАНИЧЕСКИХ СОЕДИНЕНИЙ (19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6.1.СОСТАВ, НАЗВАНИЯ И ФИЗИЧЕСКИЕ СВОЙСТВА ОСНОВНЫХ КЛАСС</w:t>
            </w:r>
            <w:r w:rsidR="0094329D">
              <w:rPr>
                <w:b/>
                <w:sz w:val="24"/>
                <w:szCs w:val="24"/>
              </w:rPr>
              <w:t>ОВ НЕОРГАНИЧЕСКИХ СОЕДИНЕНИЙ. (5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A42F4B" w:rsidRDefault="0094329D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D4A6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D93437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D93437" w:rsidRPr="00B80354" w:rsidTr="002D1BE8">
        <w:tc>
          <w:tcPr>
            <w:tcW w:w="577" w:type="dxa"/>
          </w:tcPr>
          <w:p w:rsidR="00D93437" w:rsidRPr="00A42F4B" w:rsidRDefault="00D93437" w:rsidP="00D934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665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93437" w:rsidRPr="00A42F4B" w:rsidRDefault="001D4A6E" w:rsidP="00D934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  <w:tc>
          <w:tcPr>
            <w:tcW w:w="992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D93437" w:rsidRPr="00A42F4B" w:rsidRDefault="001D4A6E" w:rsidP="00D93437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D93437" w:rsidRPr="00A42F4B" w:rsidRDefault="00D93437" w:rsidP="00D93437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Обобщение и повторение знаний по теме. </w:t>
            </w:r>
            <w:r>
              <w:rPr>
                <w:sz w:val="24"/>
                <w:szCs w:val="24"/>
              </w:rPr>
              <w:t>Зачетная работа.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6.2: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Химические свойства, получение и применение </w:t>
            </w:r>
            <w:r w:rsidRPr="00A42F4B">
              <w:rPr>
                <w:sz w:val="24"/>
                <w:szCs w:val="24"/>
              </w:rPr>
              <w:t>оксидов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1D4A6E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  <w:r>
              <w:rPr>
                <w:sz w:val="24"/>
                <w:szCs w:val="24"/>
              </w:rPr>
              <w:t>.</w:t>
            </w: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оснований</w:t>
            </w:r>
          </w:p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Амфотерные оксиды и гидроксиды.</w:t>
            </w:r>
            <w:r>
              <w:rPr>
                <w:sz w:val="24"/>
                <w:szCs w:val="24"/>
              </w:rPr>
              <w:t xml:space="preserve"> Л/о №7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 на индикаторы, взаимодействие кислот с металлами, взаимодействие кислот с оксидами металлов»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615CA">
              <w:rPr>
                <w:b/>
                <w:i/>
                <w:sz w:val="24"/>
                <w:szCs w:val="24"/>
              </w:rPr>
              <w:t>Инструктаж по ТБ</w:t>
            </w:r>
            <w:r>
              <w:rPr>
                <w:b/>
                <w:i/>
                <w:sz w:val="24"/>
                <w:szCs w:val="24"/>
              </w:rPr>
              <w:t xml:space="preserve">. </w:t>
            </w:r>
            <w:r w:rsidRPr="00A615CA">
              <w:rPr>
                <w:b/>
                <w:i/>
                <w:sz w:val="24"/>
                <w:szCs w:val="24"/>
              </w:rPr>
              <w:t>ПРАКТИЧЕСКАЯ РАБОТА №3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A42F4B">
              <w:rPr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1D4A6E" w:rsidRPr="00A42F4B" w:rsidRDefault="001D4A6E" w:rsidP="001D4A6E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615CA">
              <w:rPr>
                <w:b/>
                <w:sz w:val="24"/>
                <w:szCs w:val="24"/>
              </w:rPr>
              <w:t>КОНТРОЛЬНАЯ РАБОТА №4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15CA">
              <w:rPr>
                <w:b/>
                <w:sz w:val="24"/>
                <w:szCs w:val="24"/>
              </w:rPr>
              <w:t>по теме «Основные классы неорганических</w:t>
            </w:r>
            <w:r w:rsidRPr="004C6EDA">
              <w:rPr>
                <w:b/>
                <w:sz w:val="24"/>
                <w:szCs w:val="24"/>
              </w:rPr>
              <w:t xml:space="preserve"> соединений»</w:t>
            </w:r>
          </w:p>
        </w:tc>
        <w:tc>
          <w:tcPr>
            <w:tcW w:w="5730" w:type="dxa"/>
          </w:tcPr>
          <w:p w:rsidR="001D4A6E" w:rsidRPr="004C6EDA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1D4A6E" w:rsidRPr="00A42F4B" w:rsidRDefault="001D4A6E" w:rsidP="001D4A6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E25713" w:rsidRDefault="001D4A6E" w:rsidP="001D4A6E">
            <w:pPr>
              <w:jc w:val="center"/>
              <w:rPr>
                <w:sz w:val="24"/>
                <w:szCs w:val="24"/>
              </w:rPr>
            </w:pPr>
            <w:r w:rsidRPr="00E25713">
              <w:rPr>
                <w:sz w:val="24"/>
                <w:szCs w:val="24"/>
              </w:rPr>
              <w:t>52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Периодическая таблица химических элементов. 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E25713" w:rsidRDefault="001D4A6E" w:rsidP="001D4A6E">
            <w:pPr>
              <w:jc w:val="center"/>
              <w:rPr>
                <w:sz w:val="24"/>
                <w:szCs w:val="24"/>
              </w:rPr>
            </w:pPr>
            <w:r w:rsidRPr="00E25713">
              <w:rPr>
                <w:sz w:val="24"/>
                <w:szCs w:val="24"/>
              </w:rPr>
              <w:t>53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E25713" w:rsidRDefault="001D4A6E" w:rsidP="001D4A6E">
            <w:pPr>
              <w:jc w:val="center"/>
              <w:rPr>
                <w:sz w:val="24"/>
                <w:szCs w:val="24"/>
              </w:rPr>
            </w:pPr>
            <w:r w:rsidRPr="00E25713">
              <w:rPr>
                <w:sz w:val="24"/>
                <w:szCs w:val="24"/>
              </w:rPr>
              <w:t>54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Значение перио</w:t>
            </w:r>
            <w:r w:rsidRPr="00A42F4B">
              <w:rPr>
                <w:sz w:val="24"/>
                <w:szCs w:val="24"/>
              </w:rPr>
              <w:softHyphen/>
              <w:t>дического закона. Жизнь и деятельность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КОНТРОЛЬНАЯ РАБОТА</w:t>
            </w:r>
            <w:r w:rsidRPr="008771C6">
              <w:rPr>
                <w:b/>
                <w:sz w:val="24"/>
                <w:szCs w:val="24"/>
              </w:rPr>
              <w:t xml:space="preserve">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67790C" w:rsidRDefault="001D4A6E" w:rsidP="001D4A6E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Электроотрицательность.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67790C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Ковалентная </w:t>
            </w:r>
            <w:r>
              <w:rPr>
                <w:sz w:val="24"/>
                <w:szCs w:val="24"/>
              </w:rPr>
              <w:t>и ионная связь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A42F4B">
              <w:rPr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ind w:left="-57" w:right="-57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1D4A6E" w:rsidRPr="004C6EDA" w:rsidRDefault="001D4A6E" w:rsidP="001D4A6E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34" w:type="dxa"/>
            <w:gridSpan w:val="5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(3часа)</w:t>
            </w:r>
          </w:p>
        </w:tc>
      </w:tr>
      <w:tr w:rsidR="001D4A6E" w:rsidRPr="00B80354" w:rsidTr="002D1BE8">
        <w:tc>
          <w:tcPr>
            <w:tcW w:w="577" w:type="dxa"/>
          </w:tcPr>
          <w:p w:rsidR="001D4A6E" w:rsidRPr="00A42F4B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1D4A6E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Default="001D4A6E" w:rsidP="001D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1D4A6E" w:rsidRDefault="001D4A6E" w:rsidP="001D4A6E">
            <w:pPr>
              <w:rPr>
                <w:sz w:val="24"/>
                <w:szCs w:val="24"/>
              </w:rPr>
            </w:pPr>
          </w:p>
        </w:tc>
      </w:tr>
      <w:tr w:rsidR="001D4A6E" w:rsidRPr="00B80354" w:rsidTr="002D1BE8">
        <w:tc>
          <w:tcPr>
            <w:tcW w:w="577" w:type="dxa"/>
          </w:tcPr>
          <w:p w:rsidR="001D4A6E" w:rsidRDefault="001D4A6E" w:rsidP="001D4A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665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1D4A6E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1D4A6E" w:rsidRPr="00A42F4B" w:rsidRDefault="001D4A6E" w:rsidP="001D4A6E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расчет по химическим уравнениям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1D4A6E" w:rsidRDefault="001D4A6E" w:rsidP="001D4A6E">
            <w:pPr>
              <w:rPr>
                <w:sz w:val="24"/>
                <w:szCs w:val="24"/>
              </w:rPr>
            </w:pPr>
          </w:p>
        </w:tc>
      </w:tr>
    </w:tbl>
    <w:p w:rsidR="00D01A2C" w:rsidRDefault="00D01A2C"/>
    <w:sectPr w:rsidR="00D01A2C" w:rsidSect="00EA2D8D">
      <w:footerReference w:type="default" r:id="rId9"/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98B" w:rsidRDefault="0085398B" w:rsidP="00E80369">
      <w:r>
        <w:separator/>
      </w:r>
    </w:p>
  </w:endnote>
  <w:endnote w:type="continuationSeparator" w:id="0">
    <w:p w:rsidR="0085398B" w:rsidRDefault="0085398B" w:rsidP="00E8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521" w:rsidRDefault="0050552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85956">
      <w:rPr>
        <w:noProof/>
      </w:rPr>
      <w:t>1</w:t>
    </w:r>
    <w:r>
      <w:rPr>
        <w:noProof/>
      </w:rPr>
      <w:fldChar w:fldCharType="end"/>
    </w:r>
  </w:p>
  <w:p w:rsidR="00505521" w:rsidRDefault="0050552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98B" w:rsidRDefault="0085398B" w:rsidP="00E80369">
      <w:r>
        <w:separator/>
      </w:r>
    </w:p>
  </w:footnote>
  <w:footnote w:type="continuationSeparator" w:id="0">
    <w:p w:rsidR="0085398B" w:rsidRDefault="0085398B" w:rsidP="00E80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 w15:restartNumberingAfterBreak="0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 w15:restartNumberingAfterBreak="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 w15:restartNumberingAfterBreak="0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 w15:restartNumberingAfterBreak="0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 w15:restartNumberingAfterBreak="0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 w15:restartNumberingAfterBreak="0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 w15:restartNumberingAfterBreak="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 w15:restartNumberingAfterBreak="0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 w15:restartNumberingAfterBreak="0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 w15:restartNumberingAfterBreak="0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B5F96"/>
    <w:rsid w:val="000C45E1"/>
    <w:rsid w:val="000C708E"/>
    <w:rsid w:val="000F424D"/>
    <w:rsid w:val="000F64B6"/>
    <w:rsid w:val="000F7702"/>
    <w:rsid w:val="00112516"/>
    <w:rsid w:val="001176C5"/>
    <w:rsid w:val="00130D3C"/>
    <w:rsid w:val="0015333D"/>
    <w:rsid w:val="00160AA8"/>
    <w:rsid w:val="00180941"/>
    <w:rsid w:val="00183914"/>
    <w:rsid w:val="001B7E27"/>
    <w:rsid w:val="001C1AE8"/>
    <w:rsid w:val="001C7CC3"/>
    <w:rsid w:val="001D15C7"/>
    <w:rsid w:val="001D4A6E"/>
    <w:rsid w:val="001D590B"/>
    <w:rsid w:val="001F7F46"/>
    <w:rsid w:val="0022333D"/>
    <w:rsid w:val="002337B4"/>
    <w:rsid w:val="00280435"/>
    <w:rsid w:val="00290EC3"/>
    <w:rsid w:val="002A41B5"/>
    <w:rsid w:val="002B5EC4"/>
    <w:rsid w:val="002D0680"/>
    <w:rsid w:val="002D1BE8"/>
    <w:rsid w:val="00311563"/>
    <w:rsid w:val="00361A04"/>
    <w:rsid w:val="00363B4B"/>
    <w:rsid w:val="00370A55"/>
    <w:rsid w:val="00383E1C"/>
    <w:rsid w:val="00395C1B"/>
    <w:rsid w:val="003A29C6"/>
    <w:rsid w:val="003A2F30"/>
    <w:rsid w:val="003B1B55"/>
    <w:rsid w:val="003D4551"/>
    <w:rsid w:val="003E7371"/>
    <w:rsid w:val="003F1C72"/>
    <w:rsid w:val="00402B50"/>
    <w:rsid w:val="00426476"/>
    <w:rsid w:val="00436402"/>
    <w:rsid w:val="00481719"/>
    <w:rsid w:val="00481AED"/>
    <w:rsid w:val="00483105"/>
    <w:rsid w:val="004A09F9"/>
    <w:rsid w:val="004C0D27"/>
    <w:rsid w:val="004C6EDA"/>
    <w:rsid w:val="004D4FAF"/>
    <w:rsid w:val="004E0098"/>
    <w:rsid w:val="00500BBB"/>
    <w:rsid w:val="00502F8D"/>
    <w:rsid w:val="00505521"/>
    <w:rsid w:val="0054446F"/>
    <w:rsid w:val="00550596"/>
    <w:rsid w:val="00564066"/>
    <w:rsid w:val="00570D06"/>
    <w:rsid w:val="005711C5"/>
    <w:rsid w:val="0058251C"/>
    <w:rsid w:val="005D2854"/>
    <w:rsid w:val="005F499C"/>
    <w:rsid w:val="006036CD"/>
    <w:rsid w:val="00610894"/>
    <w:rsid w:val="00667941"/>
    <w:rsid w:val="0067790C"/>
    <w:rsid w:val="00691210"/>
    <w:rsid w:val="006929CC"/>
    <w:rsid w:val="0069752D"/>
    <w:rsid w:val="006B1377"/>
    <w:rsid w:val="006C227C"/>
    <w:rsid w:val="006E05AD"/>
    <w:rsid w:val="006E070A"/>
    <w:rsid w:val="007075E7"/>
    <w:rsid w:val="007207B6"/>
    <w:rsid w:val="00720C72"/>
    <w:rsid w:val="00723380"/>
    <w:rsid w:val="00725721"/>
    <w:rsid w:val="007324D9"/>
    <w:rsid w:val="0073387B"/>
    <w:rsid w:val="00742AB8"/>
    <w:rsid w:val="007439C9"/>
    <w:rsid w:val="00751456"/>
    <w:rsid w:val="00770EF3"/>
    <w:rsid w:val="0078087D"/>
    <w:rsid w:val="00783288"/>
    <w:rsid w:val="007854B6"/>
    <w:rsid w:val="007A7226"/>
    <w:rsid w:val="007B70D6"/>
    <w:rsid w:val="007C5FF1"/>
    <w:rsid w:val="007E1538"/>
    <w:rsid w:val="007E3731"/>
    <w:rsid w:val="007E4F14"/>
    <w:rsid w:val="007F5C94"/>
    <w:rsid w:val="00806BC2"/>
    <w:rsid w:val="00815343"/>
    <w:rsid w:val="0081780F"/>
    <w:rsid w:val="008230D0"/>
    <w:rsid w:val="0083311F"/>
    <w:rsid w:val="00833A0D"/>
    <w:rsid w:val="008357FE"/>
    <w:rsid w:val="0085398B"/>
    <w:rsid w:val="008771C6"/>
    <w:rsid w:val="0089581D"/>
    <w:rsid w:val="008A0BDB"/>
    <w:rsid w:val="008A51C1"/>
    <w:rsid w:val="008B1A95"/>
    <w:rsid w:val="00903EA5"/>
    <w:rsid w:val="00924992"/>
    <w:rsid w:val="0094329D"/>
    <w:rsid w:val="0094459E"/>
    <w:rsid w:val="0094507E"/>
    <w:rsid w:val="00970A60"/>
    <w:rsid w:val="009815DB"/>
    <w:rsid w:val="009A5380"/>
    <w:rsid w:val="009B267F"/>
    <w:rsid w:val="009B513B"/>
    <w:rsid w:val="009C5CB4"/>
    <w:rsid w:val="009C5CC1"/>
    <w:rsid w:val="009C65BC"/>
    <w:rsid w:val="009E0EE9"/>
    <w:rsid w:val="009F038A"/>
    <w:rsid w:val="009F21A8"/>
    <w:rsid w:val="00A0254C"/>
    <w:rsid w:val="00A16CD0"/>
    <w:rsid w:val="00A25AA3"/>
    <w:rsid w:val="00A35E53"/>
    <w:rsid w:val="00A42F4B"/>
    <w:rsid w:val="00A438F9"/>
    <w:rsid w:val="00A615CA"/>
    <w:rsid w:val="00A705F3"/>
    <w:rsid w:val="00A85ADA"/>
    <w:rsid w:val="00A85C8F"/>
    <w:rsid w:val="00A91D2B"/>
    <w:rsid w:val="00A9438A"/>
    <w:rsid w:val="00AB0580"/>
    <w:rsid w:val="00AB13B9"/>
    <w:rsid w:val="00AB35F7"/>
    <w:rsid w:val="00AC55C6"/>
    <w:rsid w:val="00AC6CFE"/>
    <w:rsid w:val="00B02412"/>
    <w:rsid w:val="00B0372A"/>
    <w:rsid w:val="00B06140"/>
    <w:rsid w:val="00B37D0D"/>
    <w:rsid w:val="00B5072B"/>
    <w:rsid w:val="00B5557A"/>
    <w:rsid w:val="00B56CB3"/>
    <w:rsid w:val="00B726DB"/>
    <w:rsid w:val="00B80354"/>
    <w:rsid w:val="00B85956"/>
    <w:rsid w:val="00B95553"/>
    <w:rsid w:val="00B96B8A"/>
    <w:rsid w:val="00BA12FD"/>
    <w:rsid w:val="00BA1AA9"/>
    <w:rsid w:val="00BB72BC"/>
    <w:rsid w:val="00BE242A"/>
    <w:rsid w:val="00BF0EDC"/>
    <w:rsid w:val="00C00F94"/>
    <w:rsid w:val="00C110BD"/>
    <w:rsid w:val="00C353C9"/>
    <w:rsid w:val="00C36BE5"/>
    <w:rsid w:val="00C42CDC"/>
    <w:rsid w:val="00C656D0"/>
    <w:rsid w:val="00C70CD3"/>
    <w:rsid w:val="00C72181"/>
    <w:rsid w:val="00C80317"/>
    <w:rsid w:val="00C91686"/>
    <w:rsid w:val="00CA193D"/>
    <w:rsid w:val="00CA5C09"/>
    <w:rsid w:val="00CA68D3"/>
    <w:rsid w:val="00CD1523"/>
    <w:rsid w:val="00CE0EBF"/>
    <w:rsid w:val="00D000D9"/>
    <w:rsid w:val="00D01A2C"/>
    <w:rsid w:val="00D06FA5"/>
    <w:rsid w:val="00D10B7A"/>
    <w:rsid w:val="00D12313"/>
    <w:rsid w:val="00D32243"/>
    <w:rsid w:val="00D37BCF"/>
    <w:rsid w:val="00D66DFD"/>
    <w:rsid w:val="00D93437"/>
    <w:rsid w:val="00DB3BA4"/>
    <w:rsid w:val="00DB72DE"/>
    <w:rsid w:val="00DC5F69"/>
    <w:rsid w:val="00DD7FE1"/>
    <w:rsid w:val="00DE6159"/>
    <w:rsid w:val="00DF0DFE"/>
    <w:rsid w:val="00DF2721"/>
    <w:rsid w:val="00DF395A"/>
    <w:rsid w:val="00E06E1B"/>
    <w:rsid w:val="00E25713"/>
    <w:rsid w:val="00E41C07"/>
    <w:rsid w:val="00E561D3"/>
    <w:rsid w:val="00E80369"/>
    <w:rsid w:val="00E816F7"/>
    <w:rsid w:val="00EA2D8D"/>
    <w:rsid w:val="00EA5226"/>
    <w:rsid w:val="00EB096A"/>
    <w:rsid w:val="00EB2C06"/>
    <w:rsid w:val="00EB60BA"/>
    <w:rsid w:val="00EE03BF"/>
    <w:rsid w:val="00EE132A"/>
    <w:rsid w:val="00EE66D9"/>
    <w:rsid w:val="00EF135D"/>
    <w:rsid w:val="00F63FA6"/>
    <w:rsid w:val="00F651A1"/>
    <w:rsid w:val="00F66F04"/>
    <w:rsid w:val="00F76090"/>
    <w:rsid w:val="00F821CD"/>
    <w:rsid w:val="00F90951"/>
    <w:rsid w:val="00F92E17"/>
    <w:rsid w:val="00F953F9"/>
    <w:rsid w:val="00FC0922"/>
    <w:rsid w:val="00FE122B"/>
    <w:rsid w:val="00FE1429"/>
    <w:rsid w:val="00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436BDE6-0AF9-4953-B50C-00CF05A45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EA2D8D"/>
    <w:rPr>
      <w:rFonts w:ascii="Times New Roman" w:hAnsi="Times New Roman" w:cs="Times New Roman"/>
      <w:b/>
      <w:sz w:val="24"/>
      <w:szCs w:val="24"/>
      <w:lang w:eastAsia="ar-SA" w:bidi="ar-SA"/>
    </w:rPr>
  </w:style>
  <w:style w:type="character" w:customStyle="1" w:styleId="a3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a4">
    <w:name w:val="Body Text"/>
    <w:basedOn w:val="a"/>
    <w:link w:val="a5"/>
    <w:uiPriority w:val="99"/>
    <w:rsid w:val="00EA2D8D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EA2D8D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">
    <w:name w:val="Текст1"/>
    <w:basedOn w:val="a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6">
    <w:name w:val="Содержимое таблицы"/>
    <w:basedOn w:val="a"/>
    <w:uiPriority w:val="99"/>
    <w:rsid w:val="00EA2D8D"/>
    <w:pPr>
      <w:suppressLineNumbers/>
    </w:pPr>
  </w:style>
  <w:style w:type="paragraph" w:customStyle="1" w:styleId="2">
    <w:name w:val="Основной текст2"/>
    <w:basedOn w:val="a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a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7">
    <w:name w:val="Новый"/>
    <w:basedOn w:val="a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a8">
    <w:name w:val="Table Grid"/>
    <w:basedOn w:val="a1"/>
    <w:uiPriority w:val="99"/>
    <w:rsid w:val="00B8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aa">
    <w:name w:val="header"/>
    <w:basedOn w:val="a"/>
    <w:link w:val="ab"/>
    <w:uiPriority w:val="99"/>
    <w:semiHidden/>
    <w:rsid w:val="00E803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c">
    <w:name w:val="footer"/>
    <w:basedOn w:val="a"/>
    <w:link w:val="ad"/>
    <w:uiPriority w:val="99"/>
    <w:rsid w:val="00E803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E8036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e">
    <w:name w:val="Balloon Text"/>
    <w:basedOn w:val="a"/>
    <w:link w:val="af"/>
    <w:uiPriority w:val="99"/>
    <w:semiHidden/>
    <w:unhideWhenUsed/>
    <w:rsid w:val="00183914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183914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0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4589F-26BB-466A-BE56-E2773FB1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</Pages>
  <Words>3679</Words>
  <Characters>20975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User09</cp:lastModifiedBy>
  <cp:revision>81</cp:revision>
  <cp:lastPrinted>2021-01-12T10:50:00Z</cp:lastPrinted>
  <dcterms:created xsi:type="dcterms:W3CDTF">2016-08-12T11:51:00Z</dcterms:created>
  <dcterms:modified xsi:type="dcterms:W3CDTF">2021-01-27T05:40:00Z</dcterms:modified>
</cp:coreProperties>
</file>