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45" w:rsidRPr="00F01B45" w:rsidRDefault="00F01B45" w:rsidP="00F01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B45">
        <w:rPr>
          <w:rFonts w:ascii="Times New Roman" w:eastAsia="Calibri" w:hAnsi="Times New Roman" w:cs="Times New Roman"/>
          <w:b/>
          <w:sz w:val="24"/>
          <w:szCs w:val="24"/>
        </w:rPr>
        <w:t>«СРЕДНЯЯ ШКОЛА №16 ГОРОДА ЕВПАТОРИЯ РЕСПУБЛИКИ КРЫМ</w:t>
      </w:r>
    </w:p>
    <w:p w:rsidR="00F01B45" w:rsidRPr="00F01B45" w:rsidRDefault="00F01B45" w:rsidP="00F01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B45">
        <w:rPr>
          <w:rFonts w:ascii="Times New Roman" w:eastAsia="Calibri" w:hAnsi="Times New Roman" w:cs="Times New Roman"/>
          <w:b/>
          <w:sz w:val="24"/>
          <w:szCs w:val="24"/>
        </w:rPr>
        <w:t>(МБОУ «СШ№16»)</w:t>
      </w:r>
    </w:p>
    <w:p w:rsidR="00F01B45" w:rsidRPr="00F01B45" w:rsidRDefault="00F01B45" w:rsidP="00F01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B45" w:rsidRPr="00F01B45" w:rsidRDefault="00F01B45" w:rsidP="00F01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7CCA" w:rsidRPr="008E7CCA" w:rsidRDefault="008E7CCA" w:rsidP="008E7C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CCA">
        <w:rPr>
          <w:rFonts w:ascii="Times New Roman" w:eastAsia="Calibri" w:hAnsi="Times New Roman" w:cs="Times New Roman"/>
          <w:sz w:val="28"/>
          <w:szCs w:val="28"/>
        </w:rPr>
        <w:t>«Рассмотрено»</w:t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  <w:t>«Согласовано»</w:t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  <w:t>«Утверждаю»</w:t>
      </w:r>
    </w:p>
    <w:p w:rsidR="008E7CCA" w:rsidRPr="008E7CCA" w:rsidRDefault="008E7CCA" w:rsidP="008E7C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CCA">
        <w:rPr>
          <w:rFonts w:ascii="Times New Roman" w:eastAsia="Calibri" w:hAnsi="Times New Roman" w:cs="Times New Roman"/>
          <w:sz w:val="28"/>
          <w:szCs w:val="28"/>
        </w:rPr>
        <w:t>на заседании МО</w:t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  <w:t>замдиректора</w:t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  <w:t>Директор школы</w:t>
      </w:r>
    </w:p>
    <w:p w:rsidR="008E7CCA" w:rsidRPr="008E7CCA" w:rsidRDefault="008E7CCA" w:rsidP="008E7C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CCA">
        <w:rPr>
          <w:rFonts w:ascii="Times New Roman" w:eastAsia="Calibri" w:hAnsi="Times New Roman" w:cs="Times New Roman"/>
          <w:sz w:val="28"/>
          <w:szCs w:val="28"/>
        </w:rPr>
        <w:t>от 29.08.2016</w:t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  <w:t>по УВР</w:t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  <w:t>_________ О.А. Донцова</w:t>
      </w:r>
    </w:p>
    <w:p w:rsidR="008E7CCA" w:rsidRPr="008E7CCA" w:rsidRDefault="008E7CCA" w:rsidP="008E7C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CCA">
        <w:rPr>
          <w:rFonts w:ascii="Times New Roman" w:eastAsia="Calibri" w:hAnsi="Times New Roman" w:cs="Times New Roman"/>
          <w:sz w:val="28"/>
          <w:szCs w:val="28"/>
        </w:rPr>
        <w:t>протокол №1</w:t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  <w:t>от 30.08.2016</w:t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  <w:t>приказ №3</w:t>
      </w:r>
      <w:r w:rsidR="009F7F28">
        <w:rPr>
          <w:rFonts w:ascii="Times New Roman" w:eastAsia="Calibri" w:hAnsi="Times New Roman" w:cs="Times New Roman"/>
          <w:sz w:val="28"/>
          <w:szCs w:val="28"/>
        </w:rPr>
        <w:t>73</w:t>
      </w:r>
      <w:r w:rsidRPr="008E7CCA">
        <w:rPr>
          <w:rFonts w:ascii="Times New Roman" w:eastAsia="Calibri" w:hAnsi="Times New Roman" w:cs="Times New Roman"/>
          <w:sz w:val="28"/>
          <w:szCs w:val="28"/>
        </w:rPr>
        <w:t>/01-03</w:t>
      </w:r>
    </w:p>
    <w:p w:rsidR="008E7CCA" w:rsidRPr="008E7CCA" w:rsidRDefault="008E7CCA" w:rsidP="008E7C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CCA">
        <w:rPr>
          <w:rFonts w:ascii="Times New Roman" w:eastAsia="Calibri" w:hAnsi="Times New Roman" w:cs="Times New Roman"/>
          <w:sz w:val="28"/>
          <w:szCs w:val="28"/>
        </w:rPr>
        <w:t>Руководитель МО</w:t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="009F7F28" w:rsidRPr="008E7CCA">
        <w:rPr>
          <w:rFonts w:ascii="Times New Roman" w:eastAsia="Calibri" w:hAnsi="Times New Roman" w:cs="Times New Roman"/>
          <w:sz w:val="28"/>
          <w:szCs w:val="28"/>
        </w:rPr>
        <w:t>Т.В.</w:t>
      </w:r>
      <w:r w:rsidR="009F7F28">
        <w:rPr>
          <w:rFonts w:ascii="Times New Roman" w:eastAsia="Calibri" w:hAnsi="Times New Roman" w:cs="Times New Roman"/>
          <w:sz w:val="28"/>
          <w:szCs w:val="28"/>
        </w:rPr>
        <w:t> </w:t>
      </w:r>
      <w:r w:rsidRPr="008E7CCA">
        <w:rPr>
          <w:rFonts w:ascii="Times New Roman" w:eastAsia="Calibri" w:hAnsi="Times New Roman" w:cs="Times New Roman"/>
          <w:sz w:val="28"/>
          <w:szCs w:val="28"/>
        </w:rPr>
        <w:t>Полищук _______</w:t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</w:r>
      <w:r w:rsidRPr="008E7CCA">
        <w:rPr>
          <w:rFonts w:ascii="Times New Roman" w:eastAsia="Calibri" w:hAnsi="Times New Roman" w:cs="Times New Roman"/>
          <w:sz w:val="28"/>
          <w:szCs w:val="28"/>
        </w:rPr>
        <w:tab/>
        <w:t>от 31.08.2016</w:t>
      </w:r>
    </w:p>
    <w:p w:rsidR="008E7CCA" w:rsidRPr="008E7CCA" w:rsidRDefault="008E7CCA" w:rsidP="008E7C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CCA">
        <w:rPr>
          <w:rFonts w:ascii="Times New Roman" w:eastAsia="Calibri" w:hAnsi="Times New Roman" w:cs="Times New Roman"/>
          <w:sz w:val="28"/>
          <w:szCs w:val="28"/>
        </w:rPr>
        <w:t>А.П. Киселев ______</w:t>
      </w:r>
    </w:p>
    <w:p w:rsidR="00F01B45" w:rsidRPr="00F01B45" w:rsidRDefault="00F01B45" w:rsidP="00F01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B45" w:rsidRDefault="00F01B45" w:rsidP="00F01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7CCA" w:rsidRDefault="008E7CCA" w:rsidP="00F01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7CCA" w:rsidRPr="008E7CCA" w:rsidRDefault="008E7CCA" w:rsidP="00F01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 w:rsidRPr="00F01B4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АДАПТИРОВАННАЯ </w:t>
      </w:r>
      <w:r w:rsidR="00074A1F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ИНДИВИДУАЛЬНАЯ </w:t>
      </w:r>
      <w:r w:rsidRPr="00F01B4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РАБОЧАЯ ПРОГРАММА ПО </w:t>
      </w:r>
      <w:r w:rsidR="009C390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ОБЩЕСТОЗНАНИЮ</w:t>
      </w: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Дихтуна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Дениса</w:t>
      </w:r>
      <w:r w:rsidRPr="00F01B4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, ученика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5</w:t>
      </w:r>
      <w:r w:rsidR="00074A1F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-А класса, обучающегося на дому</w:t>
      </w: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 w:rsidRPr="00F01B4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на 2016 – 2017 учебный год </w:t>
      </w: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F01B45" w:rsidRPr="00F01B45" w:rsidRDefault="00F01B45" w:rsidP="00F01B4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F01B4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Долецкий</w:t>
      </w:r>
      <w:proofErr w:type="spellEnd"/>
      <w:r w:rsidRPr="00F01B4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Эдуард Владимирович</w:t>
      </w:r>
    </w:p>
    <w:p w:rsidR="00F01B45" w:rsidRPr="00F01B45" w:rsidRDefault="00F01B45" w:rsidP="00F01B4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4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учитель истории и обществознания</w:t>
      </w:r>
    </w:p>
    <w:p w:rsidR="00F01B45" w:rsidRPr="00F01B45" w:rsidRDefault="00F01B45" w:rsidP="00F01B4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B45" w:rsidRPr="00F01B45" w:rsidRDefault="00F01B45" w:rsidP="00F01B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 w:rsidRPr="00F01B4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г. Евпатория 2016</w:t>
      </w:r>
    </w:p>
    <w:p w:rsidR="00F01B45" w:rsidRPr="00F01B45" w:rsidRDefault="00F01B45" w:rsidP="00F01B4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7274" w:rsidRDefault="00227274" w:rsidP="0022727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72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27274" w:rsidRDefault="00227274" w:rsidP="0022727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4A1F" w:rsidRDefault="00074A1F" w:rsidP="009C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Адаптированная индивидуальная программа по обществознанию составлена специально для ученика 5-А класса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Дихтуна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Дениса с учетом его особенностей восприятия материала.</w:t>
      </w:r>
    </w:p>
    <w:p w:rsidR="009C3903" w:rsidRPr="009C3903" w:rsidRDefault="009C3903" w:rsidP="009C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Такая комплексная научная база учебного предмета «Обществознание», многоаспектность изучения его предмета — общественной жизни — 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9C3903" w:rsidRPr="009C3903" w:rsidRDefault="009C3903" w:rsidP="009C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 курсе по обществознанию в старших классах.</w:t>
      </w:r>
    </w:p>
    <w:p w:rsidR="00074A1F" w:rsidRPr="00074A1F" w:rsidRDefault="00074A1F" w:rsidP="00074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4A1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Настоящая программа создана на основе нормативных документов:</w:t>
      </w:r>
    </w:p>
    <w:p w:rsidR="00074A1F" w:rsidRPr="00074A1F" w:rsidRDefault="00074A1F" w:rsidP="00074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4A1F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и науки РФ от 2 июня 2011 г. № 1994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н. № 1312»;</w:t>
      </w:r>
    </w:p>
    <w:p w:rsidR="00074A1F" w:rsidRPr="00074A1F" w:rsidRDefault="00074A1F" w:rsidP="00074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4A1F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</w:t>
      </w:r>
    </w:p>
    <w:p w:rsidR="00074A1F" w:rsidRPr="00074A1F" w:rsidRDefault="00074A1F" w:rsidP="00074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4A1F">
        <w:rPr>
          <w:rFonts w:ascii="Times New Roman" w:eastAsia="Calibri" w:hAnsi="Times New Roman" w:cs="Times New Roman"/>
          <w:sz w:val="24"/>
          <w:szCs w:val="24"/>
          <w:lang w:eastAsia="ru-RU"/>
        </w:rPr>
        <w:t>«Методических рекомендаций об особенностях преподавания истории и обществознания в общеобразовательных организациях Республики Крым в 2016/2017 учебном году»;</w:t>
      </w:r>
    </w:p>
    <w:p w:rsidR="00074A1F" w:rsidRPr="00074A1F" w:rsidRDefault="00074A1F" w:rsidP="00074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4A1F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(6-9 классы) муниципального бюджетного  общеобразовательного учреждения «Средняя школа №16 города Евпатории Республики Крым», принятой на Педагогическом совете 08.06.2015г. (протокол ПС № 8) и утверждённой приказом директора школы от 08.06.2015г. №232/01-03.</w:t>
      </w:r>
    </w:p>
    <w:p w:rsidR="00074A1F" w:rsidRDefault="00074A1F" w:rsidP="00074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4A1F"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 плана МБОУ СШ№16 на 2016-2017 учебный год.</w:t>
      </w:r>
    </w:p>
    <w:p w:rsidR="009C3903" w:rsidRPr="009C3903" w:rsidRDefault="009C3903" w:rsidP="00074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ориентирована на УМК для предметной линии учебников </w:t>
      </w:r>
      <w:proofErr w:type="spellStart"/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«Обществознание»  </w:t>
      </w:r>
    </w:p>
    <w:p w:rsidR="009C3903" w:rsidRPr="009C3903" w:rsidRDefault="009C3903" w:rsidP="009C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обществознания в 5 классе направлено на достижение следующих </w:t>
      </w:r>
      <w:r w:rsidRPr="009C39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целей:</w:t>
      </w:r>
    </w:p>
    <w:p w:rsidR="009C3903" w:rsidRPr="009C3903" w:rsidRDefault="009C3903" w:rsidP="009C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C39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9C3903" w:rsidRPr="009C3903" w:rsidRDefault="009C3903" w:rsidP="009C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9C39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>общероссийской идентичности</w:t>
      </w:r>
      <w:r w:rsidRPr="009C39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9C3903" w:rsidRPr="009C3903" w:rsidRDefault="009C3903" w:rsidP="009C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9C39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уровне функциональной грамотности системы </w:t>
      </w:r>
      <w:r w:rsidRPr="009C39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знаний, </w:t>
      </w:r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;, </w:t>
      </w:r>
      <w:proofErr w:type="gramEnd"/>
    </w:p>
    <w:p w:rsidR="009C3903" w:rsidRPr="009C3903" w:rsidRDefault="009C3903" w:rsidP="009C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9C39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Овладение</w:t>
      </w:r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9C3903" w:rsidRPr="009C3903" w:rsidRDefault="009C3903" w:rsidP="009C39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Программа курса упрощена и адаптирована под специфические психолого-эмоциональные особенности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Дихтуна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Дениса</w:t>
      </w:r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>, в связи с некоторые темы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блоках «Труд», «Человек</w:t>
      </w:r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сокращены или же будут даваться в более легкой форме. </w:t>
      </w:r>
    </w:p>
    <w:p w:rsidR="009C3903" w:rsidRDefault="009C3903" w:rsidP="009C39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903">
        <w:rPr>
          <w:rFonts w:ascii="Times New Roman" w:eastAsia="Calibri" w:hAnsi="Times New Roman" w:cs="Times New Roman"/>
          <w:sz w:val="24"/>
          <w:szCs w:val="24"/>
          <w:lang w:eastAsia="ru-RU"/>
        </w:rPr>
        <w:t>На программу выделяется 35 часов, однако согласно учебному плану не более 0,25 часа за урок, таким образом, классная работа составляет 8,75 часа в год, остальные 26,25 часа вынесены на самостоятельную работу.</w:t>
      </w:r>
    </w:p>
    <w:p w:rsidR="00074A1F" w:rsidRDefault="00074A1F" w:rsidP="009C39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4A1F" w:rsidRPr="00074A1F" w:rsidRDefault="00074A1F" w:rsidP="00074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4A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 - ТЕМАТИЧЕСКИЙ ПЛАН</w:t>
      </w:r>
    </w:p>
    <w:p w:rsidR="00074A1F" w:rsidRPr="00074A1F" w:rsidRDefault="00074A1F" w:rsidP="00074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21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4888"/>
        <w:gridCol w:w="2837"/>
        <w:gridCol w:w="2126"/>
      </w:tblGrid>
      <w:tr w:rsidR="00074A1F" w:rsidRPr="00074A1F" w:rsidTr="00695A62">
        <w:trPr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F" w:rsidRPr="00074A1F" w:rsidRDefault="00074A1F" w:rsidP="00074A1F">
            <w:pPr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07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4A1F" w:rsidRP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F" w:rsidRP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A1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F" w:rsidRP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A1F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</w:tr>
      <w:tr w:rsidR="00074A1F" w:rsidRPr="00074A1F" w:rsidTr="00695A62">
        <w:trPr>
          <w:trHeight w:val="285"/>
          <w:jc w:val="center"/>
        </w:trPr>
        <w:tc>
          <w:tcPr>
            <w:tcW w:w="5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1F" w:rsidRPr="00074A1F" w:rsidRDefault="00074A1F" w:rsidP="00074A1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4A1F" w:rsidRP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A1F" w:rsidRP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</w:tr>
      <w:tr w:rsidR="00074A1F" w:rsidRPr="00074A1F" w:rsidTr="00695A62">
        <w:trPr>
          <w:trHeight w:val="235"/>
          <w:jc w:val="center"/>
        </w:trPr>
        <w:tc>
          <w:tcPr>
            <w:tcW w:w="5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F" w:rsidRPr="00074A1F" w:rsidRDefault="00074A1F" w:rsidP="00074A1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F" w:rsidRP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F" w:rsidRP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</w:tr>
      <w:tr w:rsidR="00074A1F" w:rsidRPr="00074A1F" w:rsidTr="00695A62">
        <w:trPr>
          <w:jc w:val="center"/>
        </w:trPr>
        <w:tc>
          <w:tcPr>
            <w:tcW w:w="5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4A1F" w:rsidRPr="00074A1F" w:rsidRDefault="00074A1F" w:rsidP="00074A1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F" w:rsidRP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F" w:rsidRP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</w:tr>
      <w:tr w:rsidR="00074A1F" w:rsidRPr="00074A1F" w:rsidTr="00695A62">
        <w:trPr>
          <w:trHeight w:val="210"/>
          <w:jc w:val="center"/>
        </w:trPr>
        <w:tc>
          <w:tcPr>
            <w:tcW w:w="5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4A1F" w:rsidRPr="00074A1F" w:rsidRDefault="00074A1F" w:rsidP="00074A1F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4A1F" w:rsidRP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F" w:rsidRP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074A1F" w:rsidRPr="00074A1F" w:rsidTr="00695A62">
        <w:trPr>
          <w:trHeight w:val="210"/>
          <w:jc w:val="center"/>
        </w:trPr>
        <w:tc>
          <w:tcPr>
            <w:tcW w:w="5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F" w:rsidRDefault="00074A1F" w:rsidP="00074A1F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074A1F" w:rsidRPr="00074A1F" w:rsidTr="00074A1F">
        <w:trPr>
          <w:trHeight w:val="210"/>
          <w:jc w:val="center"/>
        </w:trPr>
        <w:tc>
          <w:tcPr>
            <w:tcW w:w="5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A1F" w:rsidRDefault="00074A1F" w:rsidP="00074A1F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074A1F" w:rsidRPr="00074A1F" w:rsidTr="00074A1F">
        <w:trPr>
          <w:jc w:val="center"/>
        </w:trPr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F" w:rsidRP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F" w:rsidRP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4A1F">
              <w:rPr>
                <w:rFonts w:ascii="Times New Roman" w:eastAsia="Times New Roman" w:hAnsi="Times New Roman" w:cs="Times New Roman"/>
                <w:bCs/>
                <w:lang w:eastAsia="ru-RU"/>
              </w:rPr>
              <w:t>8,75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F" w:rsidRPr="00074A1F" w:rsidRDefault="00074A1F" w:rsidP="000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4A1F">
              <w:rPr>
                <w:rFonts w:ascii="Times New Roman" w:eastAsia="Times New Roman" w:hAnsi="Times New Roman" w:cs="Times New Roman"/>
                <w:bCs/>
                <w:lang w:eastAsia="ru-RU"/>
              </w:rPr>
              <w:t>26,25</w:t>
            </w:r>
          </w:p>
        </w:tc>
      </w:tr>
    </w:tbl>
    <w:p w:rsidR="009C3903" w:rsidRDefault="009C3903" w:rsidP="009C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7F28" w:rsidRDefault="009F7F28" w:rsidP="009F7F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КАЛЕНДАРНО-ТЕМАТИЧЕКОЕ ПЛАНИРОВАНИЕ</w:t>
      </w:r>
    </w:p>
    <w:p w:rsidR="009C3903" w:rsidRPr="009C3903" w:rsidRDefault="009C3903" w:rsidP="009C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71" w:type="dxa"/>
        <w:jc w:val="center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567"/>
        <w:gridCol w:w="567"/>
        <w:gridCol w:w="1275"/>
        <w:gridCol w:w="567"/>
        <w:gridCol w:w="567"/>
        <w:gridCol w:w="3685"/>
        <w:gridCol w:w="2412"/>
      </w:tblGrid>
      <w:tr w:rsidR="009F7F28" w:rsidRPr="00B263D9" w:rsidTr="009F7F28">
        <w:trPr>
          <w:trHeight w:val="276"/>
          <w:jc w:val="center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Раздел (кол-во часов),</w:t>
            </w:r>
          </w:p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С\</w:t>
            </w:r>
            <w:proofErr w:type="gramStart"/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УУД</w:t>
            </w:r>
          </w:p>
        </w:tc>
      </w:tr>
      <w:tr w:rsidR="009F7F28" w:rsidRPr="00B263D9" w:rsidTr="009F7F28">
        <w:trPr>
          <w:trHeight w:val="486"/>
          <w:jc w:val="center"/>
        </w:trPr>
        <w:tc>
          <w:tcPr>
            <w:tcW w:w="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Факт.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trHeight w:val="37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Введение </w:t>
            </w:r>
          </w:p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F7F28" w:rsidRPr="009F7F28" w:rsidRDefault="009F7F28" w:rsidP="009F7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9F7F28" w:rsidRPr="00B263D9" w:rsidRDefault="009F7F28" w:rsidP="009F7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изучения общества для человека. Науки, изучающие развитие общества. Сферы жизни общества. </w:t>
            </w:r>
          </w:p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форм работы с учебником, электронным приложением рабочей тетрадью. Определение целей проектной деятельности.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Человек </w:t>
            </w:r>
          </w:p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(5 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Загадка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Цели и ценность человеческой жизни. Природа человека.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162F72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Загадка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Человек – биологическое существо. Отличие человека от животных наследственность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Отрочество - особая пора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Отрочество - особая пора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Размышления подростка о будущем. Самостоятельность – показатель взрослости.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F7F28" w:rsidRPr="009F7F28" w:rsidRDefault="009F7F28" w:rsidP="009F7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9F7F28" w:rsidRPr="00B263D9" w:rsidRDefault="009F7F28" w:rsidP="009F7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</w:t>
            </w:r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основе соотнесения того, что уже известно и усвоено, и того, что ещё не известно.</w:t>
            </w: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«Человек»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Почему нельзя стать человеком без общения.</w:t>
            </w:r>
          </w:p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общения подростков со сверстниками, со старшими и младшими по возрасту партнёрами.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Семья</w:t>
            </w:r>
          </w:p>
          <w:p w:rsidR="009F7F28" w:rsidRPr="00B263D9" w:rsidRDefault="009F7F28" w:rsidP="009F7F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(5 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Забота и воспитание в семье. Распределение обязанностей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4A20EC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Семья и семейные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Забота и воспитание в семье. Распределение обязанностей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9167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Семейное </w:t>
            </w: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Семейное хозяйство. Забота и </w:t>
            </w: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воспитание в семье. Распределение обязанностей. Обязанности подростка. Рациональное ведение хозяйства.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Свободное 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Свободное время. Занятия физкультурой и спортом. Телевизор и компьютер. Увлечения человека. Значимость здорового образа жизни.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F7F28" w:rsidRPr="009F7F28" w:rsidRDefault="009F7F28" w:rsidP="009F7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9F7F28" w:rsidRPr="00B263D9" w:rsidRDefault="009F7F28" w:rsidP="009F7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«Семья»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Я и моя семья. Учимся рационально вести домашнее хозяйство.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«Семья»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Семейный досуг и здоровый образ жизни.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Школа</w:t>
            </w:r>
          </w:p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(6 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в жизни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Роль образования в жизни человека. Значение образования для общества. Ступени школьного образования.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в жизни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и самообразование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и самообразование. Учеба – основной труд школьника.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F7F28" w:rsidRPr="009F7F28" w:rsidRDefault="009F7F28" w:rsidP="009F7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9F7F28" w:rsidRPr="00B263D9" w:rsidRDefault="009F7F28" w:rsidP="009F7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и самообразование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Учение вне стен школы. Умение учиться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Одноклассники, сверстники, друзья.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Отношения младшего подростка с одноклассниками, сверстниками, друзьями. Дружный класс.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«Школа»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Школа в жизни человека и общества. «Век живи – век учись». Учись учиться. Мои одноклассники.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</w:t>
            </w:r>
          </w:p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(6 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F7F28" w:rsidRPr="00B263D9" w:rsidRDefault="009F7F28"/>
        </w:tc>
        <w:tc>
          <w:tcPr>
            <w:tcW w:w="241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9F7F28" w:rsidRPr="00B263D9" w:rsidRDefault="009F7F28" w:rsidP="009F7F28"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Познавательные: самостоятельно выделяют и формулируют познавательную </w:t>
            </w:r>
            <w:proofErr w:type="spellStart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  <w:proofErr w:type="gramStart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оммуникативные</w:t>
            </w:r>
            <w:proofErr w:type="spellEnd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</w:t>
            </w:r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усвоено, и того, что ещё не известно.</w:t>
            </w:r>
          </w:p>
        </w:tc>
      </w:tr>
      <w:tr w:rsidR="009F7F28" w:rsidRPr="00B263D9" w:rsidTr="002718A5">
        <w:trPr>
          <w:trHeight w:val="607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Труд – основа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сложность труда. Результаты труда. Заработная плата.</w:t>
            </w:r>
          </w:p>
        </w:tc>
        <w:tc>
          <w:tcPr>
            <w:tcW w:w="2412" w:type="dxa"/>
            <w:vMerge/>
            <w:tcBorders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2868C1">
        <w:trPr>
          <w:trHeight w:val="559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Труд – основа жизни</w:t>
            </w:r>
          </w:p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Труд – условие благополучия человека. Благотворительность и меценатство.</w:t>
            </w:r>
          </w:p>
        </w:tc>
        <w:tc>
          <w:tcPr>
            <w:tcW w:w="2412" w:type="dxa"/>
            <w:vMerge/>
            <w:tcBorders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7654C4">
        <w:trPr>
          <w:trHeight w:val="34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Труд и творчество.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Ремесло. Признаки мастерства. Творческий труд.</w:t>
            </w:r>
          </w:p>
        </w:tc>
        <w:tc>
          <w:tcPr>
            <w:tcW w:w="2412" w:type="dxa"/>
            <w:vMerge/>
            <w:tcBorders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1C07B5">
        <w:trPr>
          <w:trHeight w:val="35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Труд и творчество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Творческий труд. Творчество в искусстве.</w:t>
            </w:r>
          </w:p>
        </w:tc>
        <w:tc>
          <w:tcPr>
            <w:tcW w:w="2412" w:type="dxa"/>
            <w:vMerge/>
            <w:tcBorders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1C07B5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«Труд»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Каким бывает труд человека. Труд и его оценка. Труд и творчество.</w:t>
            </w:r>
          </w:p>
        </w:tc>
        <w:tc>
          <w:tcPr>
            <w:tcW w:w="2412" w:type="dxa"/>
            <w:vMerge/>
            <w:tcBorders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1C07B5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по теме </w:t>
            </w: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«Труд»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403573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Родина</w:t>
            </w:r>
          </w:p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</w:t>
            </w:r>
            <w:r w:rsidRPr="00B263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F7F28" w:rsidRPr="009F7F28" w:rsidRDefault="009F7F28" w:rsidP="009F7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9F7F28" w:rsidRPr="00B263D9" w:rsidRDefault="009F7F28" w:rsidP="009F7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</w:tr>
      <w:tr w:rsidR="009F7F28" w:rsidRPr="00B263D9" w:rsidTr="003A6803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Наша Родина-Россия.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– федеративное государство. Структура России как федерации, права субъектов России. Русский язык как государственный. 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D233A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Наша Родина-Россия.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Россия – федеративное государство. Структура России как федерации, права субъектов России. Русский язык как государственный.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2B260E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Государственные символы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Государственные символы России. Герб, флаг, гимн. Государственные праздники.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2B260E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Государственные символы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История государственных символов России. Москва – столица России.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6F27E4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Гражданин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Гражданин – Отечества достойный сын.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F7F28" w:rsidRPr="009F7F28" w:rsidRDefault="009F7F28" w:rsidP="009F7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9F7F28" w:rsidRPr="00B263D9" w:rsidRDefault="009F7F28" w:rsidP="009F7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Гражданин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Права граждан России. Обязанности граждан России.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 – многонациональный народ.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– многонациональное государство. Национальность человека. 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 – многонациональный народ.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Народы России – одна семья. Многонациональная культура России. Межнациональные отношения.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9F7F28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по теме «Родина»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Наша Родина – Россия.</w:t>
            </w:r>
          </w:p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«Честь российского флага».</w:t>
            </w:r>
          </w:p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Быть настоящим гражданином. Уважать людей любой национальности.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F7F28" w:rsidRPr="009F7F28" w:rsidRDefault="009F7F28" w:rsidP="009F7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выделяют и формулируют познавательную цель.</w:t>
            </w:r>
          </w:p>
          <w:p w:rsidR="009F7F28" w:rsidRPr="00B263D9" w:rsidRDefault="009F7F28" w:rsidP="009F7F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F28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известно.</w:t>
            </w:r>
          </w:p>
        </w:tc>
      </w:tr>
      <w:tr w:rsidR="009F7F28" w:rsidRPr="00B263D9" w:rsidTr="0045092C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по теме «Родина»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7061E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Заключительные уроки. Повторение и обобщение.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 обобщение полученных знаний.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7F28" w:rsidRPr="00B263D9" w:rsidTr="007061E2">
        <w:trPr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2431BA">
            <w:pPr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A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8E7CCA" w:rsidRDefault="009F7F28" w:rsidP="008E7CCA">
            <w:pPr>
              <w:spacing w:after="0" w:line="240" w:lineRule="auto"/>
              <w:ind w:left="-80" w:right="-9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Заключительные уроки. Защита проекта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3D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полученных знаний при защите проекта.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F28" w:rsidRPr="00B263D9" w:rsidRDefault="009F7F28" w:rsidP="00B263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C3903" w:rsidRPr="009C3903" w:rsidRDefault="009C3903" w:rsidP="009C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C3903" w:rsidRPr="009C3903" w:rsidSect="00165472">
      <w:headerReference w:type="default" r:id="rId8"/>
      <w:pgSz w:w="11906" w:h="16838"/>
      <w:pgMar w:top="672" w:right="851" w:bottom="1134" w:left="9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6E" w:rsidRDefault="00844A6E" w:rsidP="00165472">
      <w:pPr>
        <w:spacing w:after="0" w:line="240" w:lineRule="auto"/>
      </w:pPr>
      <w:r>
        <w:separator/>
      </w:r>
    </w:p>
  </w:endnote>
  <w:endnote w:type="continuationSeparator" w:id="0">
    <w:p w:rsidR="00844A6E" w:rsidRDefault="00844A6E" w:rsidP="0016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6E" w:rsidRDefault="00844A6E" w:rsidP="00165472">
      <w:pPr>
        <w:spacing w:after="0" w:line="240" w:lineRule="auto"/>
      </w:pPr>
      <w:r>
        <w:separator/>
      </w:r>
    </w:p>
  </w:footnote>
  <w:footnote w:type="continuationSeparator" w:id="0">
    <w:p w:rsidR="00844A6E" w:rsidRDefault="00844A6E" w:rsidP="0016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510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01B45" w:rsidRPr="00165472" w:rsidRDefault="00F01B45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6547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6547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6547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74A1F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16547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2172A"/>
    <w:multiLevelType w:val="hybridMultilevel"/>
    <w:tmpl w:val="A4B0765A"/>
    <w:lvl w:ilvl="0" w:tplc="AD30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A8E3263"/>
    <w:multiLevelType w:val="hybridMultilevel"/>
    <w:tmpl w:val="8280FC32"/>
    <w:lvl w:ilvl="0" w:tplc="9E34D64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0742D7"/>
    <w:multiLevelType w:val="hybridMultilevel"/>
    <w:tmpl w:val="DE840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5F50E0"/>
    <w:multiLevelType w:val="hybridMultilevel"/>
    <w:tmpl w:val="0DB05F54"/>
    <w:lvl w:ilvl="0" w:tplc="8618DA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6FCA61B7"/>
    <w:multiLevelType w:val="hybridMultilevel"/>
    <w:tmpl w:val="A988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D85BE5"/>
    <w:multiLevelType w:val="hybridMultilevel"/>
    <w:tmpl w:val="DE840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12"/>
    <w:rsid w:val="00074A1F"/>
    <w:rsid w:val="00097650"/>
    <w:rsid w:val="00164517"/>
    <w:rsid w:val="00165472"/>
    <w:rsid w:val="00227274"/>
    <w:rsid w:val="002519D7"/>
    <w:rsid w:val="00500D30"/>
    <w:rsid w:val="005F5F4C"/>
    <w:rsid w:val="00656C90"/>
    <w:rsid w:val="0075268E"/>
    <w:rsid w:val="00781164"/>
    <w:rsid w:val="007F27EC"/>
    <w:rsid w:val="00844A6E"/>
    <w:rsid w:val="00874F3D"/>
    <w:rsid w:val="008E7CCA"/>
    <w:rsid w:val="0090357A"/>
    <w:rsid w:val="009351C4"/>
    <w:rsid w:val="00953A77"/>
    <w:rsid w:val="009C3903"/>
    <w:rsid w:val="009F7F28"/>
    <w:rsid w:val="00A320BC"/>
    <w:rsid w:val="00B03045"/>
    <w:rsid w:val="00B1486F"/>
    <w:rsid w:val="00B263D9"/>
    <w:rsid w:val="00B3725F"/>
    <w:rsid w:val="00BE0F32"/>
    <w:rsid w:val="00CA1B60"/>
    <w:rsid w:val="00CA6758"/>
    <w:rsid w:val="00CE1AD8"/>
    <w:rsid w:val="00CF7E41"/>
    <w:rsid w:val="00D11012"/>
    <w:rsid w:val="00D118C8"/>
    <w:rsid w:val="00DC7297"/>
    <w:rsid w:val="00DF01FD"/>
    <w:rsid w:val="00E56F13"/>
    <w:rsid w:val="00F01B45"/>
    <w:rsid w:val="00F4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76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472"/>
  </w:style>
  <w:style w:type="paragraph" w:styleId="a8">
    <w:name w:val="footer"/>
    <w:basedOn w:val="a"/>
    <w:link w:val="a9"/>
    <w:uiPriority w:val="99"/>
    <w:unhideWhenUsed/>
    <w:rsid w:val="001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76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472"/>
  </w:style>
  <w:style w:type="paragraph" w:styleId="a8">
    <w:name w:val="footer"/>
    <w:basedOn w:val="a"/>
    <w:link w:val="a9"/>
    <w:uiPriority w:val="99"/>
    <w:unhideWhenUsed/>
    <w:rsid w:val="001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EDDY-MINI</cp:lastModifiedBy>
  <cp:revision>18</cp:revision>
  <dcterms:created xsi:type="dcterms:W3CDTF">2014-09-10T17:42:00Z</dcterms:created>
  <dcterms:modified xsi:type="dcterms:W3CDTF">2016-09-27T06:27:00Z</dcterms:modified>
</cp:coreProperties>
</file>