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1CD" w:rsidRPr="006551CD" w:rsidRDefault="006551CD" w:rsidP="006551CD">
      <w:pPr>
        <w:pStyle w:val="a3"/>
        <w:spacing w:before="0" w:after="0"/>
        <w:jc w:val="center"/>
        <w:rPr>
          <w:b/>
          <w:sz w:val="32"/>
          <w:szCs w:val="32"/>
        </w:rPr>
      </w:pPr>
      <w:r w:rsidRPr="006551CD">
        <w:rPr>
          <w:b/>
          <w:sz w:val="32"/>
          <w:szCs w:val="32"/>
        </w:rPr>
        <w:t>Муниципальное бюджетное общеобразовательное учреждение</w:t>
      </w:r>
    </w:p>
    <w:p w:rsidR="006551CD" w:rsidRPr="006551CD" w:rsidRDefault="006551CD" w:rsidP="006551CD">
      <w:pPr>
        <w:pStyle w:val="a3"/>
        <w:spacing w:before="0" w:after="0"/>
        <w:jc w:val="center"/>
        <w:rPr>
          <w:b/>
          <w:sz w:val="32"/>
          <w:szCs w:val="32"/>
        </w:rPr>
      </w:pPr>
      <w:r w:rsidRPr="006551CD">
        <w:rPr>
          <w:b/>
          <w:sz w:val="32"/>
          <w:szCs w:val="32"/>
        </w:rPr>
        <w:t>«Средняя школа №16 города Евпатории Республики Крым»</w:t>
      </w:r>
    </w:p>
    <w:p w:rsidR="006551CD" w:rsidRPr="006551CD" w:rsidRDefault="006551CD" w:rsidP="006551CD">
      <w:pPr>
        <w:pStyle w:val="a3"/>
        <w:spacing w:before="0" w:after="0"/>
        <w:jc w:val="center"/>
        <w:rPr>
          <w:b/>
          <w:sz w:val="32"/>
          <w:szCs w:val="32"/>
        </w:rPr>
      </w:pPr>
      <w:r w:rsidRPr="006551CD">
        <w:rPr>
          <w:b/>
          <w:sz w:val="32"/>
          <w:szCs w:val="32"/>
        </w:rPr>
        <w:t>(МБОУ «СШ №16)</w:t>
      </w:r>
    </w:p>
    <w:p w:rsidR="006551CD" w:rsidRPr="006551CD" w:rsidRDefault="006551CD" w:rsidP="006551CD">
      <w:pPr>
        <w:pStyle w:val="a3"/>
        <w:spacing w:before="0" w:after="0"/>
        <w:jc w:val="center"/>
        <w:rPr>
          <w:b/>
          <w:sz w:val="32"/>
          <w:szCs w:val="32"/>
        </w:rPr>
      </w:pPr>
    </w:p>
    <w:p w:rsidR="006551CD" w:rsidRDefault="006551CD" w:rsidP="00F21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551CD" w:rsidRDefault="006551CD" w:rsidP="00F21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551CD" w:rsidRDefault="006551CD" w:rsidP="006551C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6551CD" w:rsidRDefault="006551CD" w:rsidP="006551C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44"/>
          <w:szCs w:val="44"/>
        </w:rPr>
      </w:pPr>
      <w:r w:rsidRPr="006551CD">
        <w:rPr>
          <w:rFonts w:ascii="Times New Roman" w:hAnsi="Times New Roman" w:cs="Times New Roman"/>
          <w:sz w:val="44"/>
          <w:szCs w:val="44"/>
        </w:rPr>
        <w:t>Городской семинар-практикум</w:t>
      </w:r>
    </w:p>
    <w:p w:rsidR="006551CD" w:rsidRPr="006551CD" w:rsidRDefault="006551CD" w:rsidP="006551C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44"/>
          <w:szCs w:val="44"/>
        </w:rPr>
      </w:pPr>
      <w:r w:rsidRPr="006551CD">
        <w:rPr>
          <w:rFonts w:ascii="Times New Roman" w:hAnsi="Times New Roman" w:cs="Times New Roman"/>
          <w:sz w:val="44"/>
          <w:szCs w:val="44"/>
        </w:rPr>
        <w:t xml:space="preserve"> для учителей начальных классов </w:t>
      </w:r>
    </w:p>
    <w:p w:rsidR="006551CD" w:rsidRPr="006551CD" w:rsidRDefault="006551CD" w:rsidP="006551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6551CD" w:rsidRDefault="006551CD" w:rsidP="006551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6551CD" w:rsidRDefault="006551CD" w:rsidP="006551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6551CD" w:rsidRPr="006551CD" w:rsidRDefault="006551CD" w:rsidP="006551C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6551CD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</w:t>
      </w:r>
      <w:r w:rsidRPr="006551CD">
        <w:rPr>
          <w:rFonts w:ascii="Times New Roman" w:hAnsi="Times New Roman" w:cs="Times New Roman"/>
          <w:b/>
          <w:bCs/>
          <w:i/>
          <w:iCs/>
          <w:sz w:val="44"/>
          <w:szCs w:val="44"/>
        </w:rPr>
        <w:t>«Особенности формирования речевой деятельности младших школьников с целью создания условий для успешного обучения в начальной школе»</w:t>
      </w:r>
    </w:p>
    <w:p w:rsidR="006551CD" w:rsidRPr="006551CD" w:rsidRDefault="006551CD" w:rsidP="006551C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6551CD" w:rsidRDefault="006551CD" w:rsidP="006551C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551CD" w:rsidRDefault="006551CD" w:rsidP="006551C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551CD" w:rsidRDefault="006551CD" w:rsidP="006551C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551CD" w:rsidRPr="006551CD" w:rsidRDefault="006551CD" w:rsidP="006551C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551C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Подготовила </w:t>
      </w:r>
    </w:p>
    <w:p w:rsidR="006551CD" w:rsidRPr="006551CD" w:rsidRDefault="006551CD" w:rsidP="006551C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551C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заместитель директора по УВР, </w:t>
      </w:r>
    </w:p>
    <w:p w:rsidR="006551CD" w:rsidRPr="006551CD" w:rsidRDefault="006551CD" w:rsidP="006551C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551CD">
        <w:rPr>
          <w:rFonts w:ascii="Times New Roman" w:eastAsia="Times New Roman" w:hAnsi="Times New Roman" w:cs="Times New Roman"/>
          <w:sz w:val="36"/>
          <w:szCs w:val="36"/>
          <w:lang w:eastAsia="ru-RU"/>
        </w:rPr>
        <w:t>учитель начальных классов</w:t>
      </w:r>
    </w:p>
    <w:p w:rsidR="006551CD" w:rsidRPr="006551CD" w:rsidRDefault="006551CD" w:rsidP="006551C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551CD">
        <w:rPr>
          <w:rFonts w:ascii="Times New Roman" w:eastAsia="Times New Roman" w:hAnsi="Times New Roman" w:cs="Times New Roman"/>
          <w:sz w:val="36"/>
          <w:szCs w:val="36"/>
          <w:lang w:eastAsia="ru-RU"/>
        </w:rPr>
        <w:t>Полищук Татьяна Васильевна</w:t>
      </w:r>
    </w:p>
    <w:p w:rsidR="006551CD" w:rsidRDefault="006551CD" w:rsidP="006551C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551CD" w:rsidRDefault="006551CD" w:rsidP="006551C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551CD" w:rsidRDefault="006551CD" w:rsidP="006551C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551CD" w:rsidRDefault="006551CD" w:rsidP="006551C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551CD" w:rsidRDefault="006551CD" w:rsidP="006551C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551CD" w:rsidRDefault="006551CD" w:rsidP="006551C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551CD" w:rsidRDefault="006551CD" w:rsidP="006551C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551CD" w:rsidRPr="006551CD" w:rsidRDefault="006551CD" w:rsidP="006551C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551C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29 ноября 2018 г.</w:t>
      </w:r>
    </w:p>
    <w:p w:rsidR="00682FC2" w:rsidRDefault="00682FC2" w:rsidP="005543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554341" w:rsidRPr="00860502" w:rsidRDefault="00554341" w:rsidP="005543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86050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lastRenderedPageBreak/>
        <w:t>«Умён ты или глуп,</w:t>
      </w:r>
    </w:p>
    <w:p w:rsidR="00554341" w:rsidRPr="00860502" w:rsidRDefault="00554341" w:rsidP="005543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86050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Велик ты или мал,</w:t>
      </w:r>
    </w:p>
    <w:p w:rsidR="00554341" w:rsidRPr="00860502" w:rsidRDefault="00DC0D1B" w:rsidP="00DC0D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86050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                                       </w:t>
      </w:r>
      <w:r w:rsidR="0049671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                    </w:t>
      </w:r>
      <w:r w:rsidR="00554341" w:rsidRPr="0086050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Не знаем мы, пока</w:t>
      </w:r>
    </w:p>
    <w:p w:rsidR="006551CD" w:rsidRPr="00860502" w:rsidRDefault="0049671A" w:rsidP="005543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554341" w:rsidRPr="0086050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Ты слова не сказал!»</w:t>
      </w:r>
    </w:p>
    <w:p w:rsidR="00554341" w:rsidRPr="00860502" w:rsidRDefault="00554341" w:rsidP="005543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6050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Персидский мыслитель </w:t>
      </w:r>
    </w:p>
    <w:p w:rsidR="0049671A" w:rsidRDefault="00554341" w:rsidP="0055434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6050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</w:t>
      </w:r>
      <w:r w:rsidR="004967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</w:t>
      </w:r>
      <w:r w:rsidRPr="0086050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поэт </w:t>
      </w:r>
      <w:r w:rsidRPr="00860502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XIII</w:t>
      </w:r>
      <w:r w:rsidRPr="0086050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века </w:t>
      </w:r>
      <w:r w:rsidR="004967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</w:t>
      </w:r>
    </w:p>
    <w:p w:rsidR="00554341" w:rsidRPr="0049671A" w:rsidRDefault="0049671A" w:rsidP="0055434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                          </w:t>
      </w:r>
      <w:r w:rsidR="00554341" w:rsidRPr="0049671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Саади</w:t>
      </w:r>
    </w:p>
    <w:p w:rsidR="006E5711" w:rsidRPr="00860502" w:rsidRDefault="006E5711" w:rsidP="00F21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6050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Что может быть важнее хорошо развитой речи? Без нее нет подлинных успехов в учении, нет настоящего общения, а значит, и коллективного труда. </w:t>
      </w:r>
    </w:p>
    <w:p w:rsidR="006E5711" w:rsidRPr="00860502" w:rsidRDefault="006E5711" w:rsidP="00F21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60502">
        <w:rPr>
          <w:rFonts w:ascii="Times New Roman" w:eastAsia="Times New Roman" w:hAnsi="Times New Roman" w:cs="Times New Roman"/>
          <w:sz w:val="36"/>
          <w:szCs w:val="36"/>
          <w:lang w:eastAsia="ru-RU"/>
        </w:rPr>
        <w:t>Развитие речи - процесс сложный, творческий. Он невозможен без эмоций, без увлеченности. Недостаточно было бы лишь обогатить память школьника каким-то количеством слов, их сочетаний, предложений. Главное - в развитии гибкости, точности, выразительности, разнообразия. Шаблон в развитии речи недопустим, механическое заучивание речевых штампов может принести только вред. Однако и стихийность тоже вредна и недопустима.</w:t>
      </w:r>
    </w:p>
    <w:p w:rsidR="006E5711" w:rsidRPr="00860502" w:rsidRDefault="006E5711" w:rsidP="00F21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60502">
        <w:rPr>
          <w:rFonts w:ascii="Times New Roman" w:eastAsia="Times New Roman" w:hAnsi="Times New Roman" w:cs="Times New Roman"/>
          <w:sz w:val="36"/>
          <w:szCs w:val="36"/>
          <w:lang w:eastAsia="ru-RU"/>
        </w:rPr>
        <w:t>Развитие речи - это последовательная, постоянная учебная работа, которую можно планировать и на каждый урок, и в перспективе. Развитие речи имеет свой арсенал методов, собственные виды упражнений, свою программу умений, которые обеспечиваются соответствующей методикой. Проводя изложения и сочинения, устные рассказы, словарные и синтаксические упражнения, учитель руководствуется не только перспективной целью, которая может быть определена как хорошая речь, но и конкретными учебными целями каждого отдельного упражнения.</w:t>
      </w:r>
    </w:p>
    <w:p w:rsidR="00F21DA5" w:rsidRPr="00860502" w:rsidRDefault="00F21DA5" w:rsidP="00F21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6050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Современная программа начальной школы предъявляет высокие требования к развитию связной речи учащихся. Работа над связной речью развивает у детей необходимую способность распределять своё внимание, направлять его одновременно на несколько видов деятельности. </w:t>
      </w:r>
    </w:p>
    <w:p w:rsidR="00F21DA5" w:rsidRPr="00860502" w:rsidRDefault="00F21DA5" w:rsidP="007A0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6050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Особенностями развития речевой деятельности в начальной школе является правильная организация работы и </w:t>
      </w:r>
      <w:r w:rsidRPr="00860502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соблюдение всех требований по работе над речью младших школьников.</w:t>
      </w:r>
    </w:p>
    <w:p w:rsidR="00F21DA5" w:rsidRPr="00860502" w:rsidRDefault="00F21DA5" w:rsidP="007A0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60502">
        <w:rPr>
          <w:rFonts w:ascii="Times New Roman" w:eastAsia="Times New Roman" w:hAnsi="Times New Roman" w:cs="Times New Roman"/>
          <w:sz w:val="36"/>
          <w:szCs w:val="36"/>
          <w:lang w:eastAsia="ru-RU"/>
        </w:rPr>
        <w:t>Отсюда можно сделать вывод, что организация рабо</w:t>
      </w:r>
      <w:r w:rsidR="007A0F07" w:rsidRPr="00860502">
        <w:rPr>
          <w:rFonts w:ascii="Times New Roman" w:eastAsia="Times New Roman" w:hAnsi="Times New Roman" w:cs="Times New Roman"/>
          <w:sz w:val="36"/>
          <w:szCs w:val="36"/>
          <w:lang w:eastAsia="ru-RU"/>
        </w:rPr>
        <w:t>ты над речью младшего школьника</w:t>
      </w:r>
      <w:r w:rsidRPr="0086050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а </w:t>
      </w:r>
      <w:r w:rsidR="007A0F07" w:rsidRPr="00860502">
        <w:rPr>
          <w:rFonts w:ascii="Times New Roman" w:eastAsia="Times New Roman" w:hAnsi="Times New Roman" w:cs="Times New Roman"/>
          <w:sz w:val="36"/>
          <w:szCs w:val="36"/>
          <w:lang w:eastAsia="ru-RU"/>
        </w:rPr>
        <w:t>также</w:t>
      </w:r>
      <w:r w:rsidRPr="0086050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перечисленные требования тесно связаны между собой и в системе школьной работы выступают в комплексе. Стремление к их соблюдению развивает у школьников умение совершенствовать культуру речи - обнаруживать и исправлять недостатки своих устных и письменных высказываний.</w:t>
      </w:r>
    </w:p>
    <w:p w:rsidR="00F21DA5" w:rsidRPr="00860502" w:rsidRDefault="00F21DA5" w:rsidP="007A0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60502">
        <w:rPr>
          <w:rFonts w:ascii="Times New Roman" w:eastAsia="Times New Roman" w:hAnsi="Times New Roman" w:cs="Times New Roman"/>
          <w:sz w:val="36"/>
          <w:szCs w:val="36"/>
          <w:lang w:eastAsia="ru-RU"/>
        </w:rPr>
        <w:t>А богатство словаря - есть признак высокого развития как общества в целом, так и каждого отдельного человека.</w:t>
      </w:r>
      <w:r w:rsidR="00615E3B" w:rsidRPr="00860502">
        <w:rPr>
          <w:sz w:val="36"/>
          <w:szCs w:val="36"/>
        </w:rPr>
        <w:t xml:space="preserve"> </w:t>
      </w:r>
      <w:r w:rsidR="00615E3B" w:rsidRPr="00860502">
        <w:rPr>
          <w:rFonts w:ascii="Times New Roman" w:eastAsia="Times New Roman" w:hAnsi="Times New Roman" w:cs="Times New Roman"/>
          <w:sz w:val="36"/>
          <w:szCs w:val="36"/>
          <w:lang w:eastAsia="ru-RU"/>
        </w:rPr>
        <w:t>На это требуется большое количество времени и терпения самого педагога и учащегося.</w:t>
      </w:r>
    </w:p>
    <w:p w:rsidR="007C0CD4" w:rsidRPr="00860502" w:rsidRDefault="007C0CD4" w:rsidP="007C0C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85F8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«Речь – удивительно сильное средство, но нужно иметь много ума, чтобы воспользоваться им». </w:t>
      </w:r>
      <w:r w:rsidRPr="00725EE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Немецкий  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E85F8C">
        <w:rPr>
          <w:rFonts w:ascii="Times New Roman" w:eastAsia="Times New Roman" w:hAnsi="Times New Roman" w:cs="Times New Roman"/>
          <w:sz w:val="36"/>
          <w:szCs w:val="36"/>
          <w:lang w:eastAsia="ru-RU"/>
        </w:rPr>
        <w:t>философ</w:t>
      </w:r>
      <w:r w:rsidRPr="00E85F8C">
        <w:t xml:space="preserve"> </w:t>
      </w:r>
      <w:r w:rsidRPr="00E85F8C">
        <w:rPr>
          <w:rFonts w:ascii="Times New Roman" w:eastAsia="Times New Roman" w:hAnsi="Times New Roman" w:cs="Times New Roman"/>
          <w:sz w:val="36"/>
          <w:szCs w:val="36"/>
          <w:lang w:eastAsia="ru-RU"/>
        </w:rPr>
        <w:t>Гегель, Георг Вильгельм Фридрих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</w:t>
      </w:r>
      <w:r w:rsidRPr="00682FC2">
        <w:rPr>
          <w:rFonts w:ascii="Times New Roman" w:eastAsia="Times New Roman" w:hAnsi="Times New Roman" w:cs="Times New Roman"/>
          <w:sz w:val="36"/>
          <w:szCs w:val="36"/>
          <w:lang w:eastAsia="ru-RU"/>
        </w:rPr>
        <w:t>1770-1831)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                                                                        </w:t>
      </w:r>
    </w:p>
    <w:p w:rsidR="00F21DA5" w:rsidRDefault="00F21DA5" w:rsidP="007A0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  <w:r w:rsidRPr="0086050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Формирование речи </w:t>
      </w:r>
      <w:r w:rsidR="00615E3B" w:rsidRPr="0086050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младшего </w:t>
      </w:r>
      <w:r w:rsidRPr="00860502">
        <w:rPr>
          <w:rFonts w:ascii="Times New Roman" w:eastAsia="Times New Roman" w:hAnsi="Times New Roman" w:cs="Times New Roman"/>
          <w:sz w:val="36"/>
          <w:szCs w:val="36"/>
          <w:lang w:eastAsia="ru-RU"/>
        </w:rPr>
        <w:t>школьника - это в конечном итоге залог успеха во всем школьном обучении и развитии учащихся, потому как через язык, через речевую деятельность перед школьниками открывается широкий мир науки и жизни.</w:t>
      </w:r>
    </w:p>
    <w:p w:rsidR="00314BF8" w:rsidRDefault="00314BF8" w:rsidP="007A0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6050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Учитывая важность и актуальность данной темы, мы предлагаем вашему вниманию опыт работы учителей начальных классов и учителя-логопеда по данной проблеме. Мы постарались </w:t>
      </w:r>
      <w:r w:rsidR="00812B2B" w:rsidRPr="0086050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больше внимания уделить практическим видам деятельности, заданиям и упражнениям, которые были бы интересны и полезны в нашей нелёгкой работе. </w:t>
      </w:r>
    </w:p>
    <w:p w:rsidR="00725EE9" w:rsidRDefault="00725EE9" w:rsidP="007A0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А всем выступающим напоминаю слова Плутарха:</w:t>
      </w:r>
    </w:p>
    <w:p w:rsidR="00725EE9" w:rsidRPr="00725EE9" w:rsidRDefault="00725EE9" w:rsidP="007A0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25E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«Сила речи состоит в умении выразить многое в немногих словах».</w:t>
      </w:r>
    </w:p>
    <w:p w:rsidR="00F21DA5" w:rsidRPr="00860502" w:rsidRDefault="00F21DA5" w:rsidP="00F21DA5">
      <w:pPr>
        <w:spacing w:after="0" w:line="240" w:lineRule="auto"/>
        <w:jc w:val="both"/>
        <w:rPr>
          <w:sz w:val="36"/>
          <w:szCs w:val="36"/>
        </w:rPr>
      </w:pPr>
    </w:p>
    <w:p w:rsidR="00370922" w:rsidRPr="00860502" w:rsidRDefault="00370922" w:rsidP="00F21DA5">
      <w:pPr>
        <w:spacing w:after="0" w:line="240" w:lineRule="auto"/>
        <w:jc w:val="both"/>
        <w:rPr>
          <w:sz w:val="36"/>
          <w:szCs w:val="36"/>
        </w:rPr>
      </w:pPr>
    </w:p>
    <w:sectPr w:rsidR="00370922" w:rsidRPr="00860502" w:rsidSect="00725EE9">
      <w:pgSz w:w="11906" w:h="16838"/>
      <w:pgMar w:top="851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4E"/>
    <w:rsid w:val="00314BF8"/>
    <w:rsid w:val="00370922"/>
    <w:rsid w:val="0049671A"/>
    <w:rsid w:val="00526F55"/>
    <w:rsid w:val="00554341"/>
    <w:rsid w:val="00615E3B"/>
    <w:rsid w:val="006551CD"/>
    <w:rsid w:val="00682FC2"/>
    <w:rsid w:val="006E5711"/>
    <w:rsid w:val="00725EE9"/>
    <w:rsid w:val="007A0F07"/>
    <w:rsid w:val="007C0CD4"/>
    <w:rsid w:val="007F0C04"/>
    <w:rsid w:val="00812B2B"/>
    <w:rsid w:val="00860502"/>
    <w:rsid w:val="00865F87"/>
    <w:rsid w:val="00880D4E"/>
    <w:rsid w:val="008D7614"/>
    <w:rsid w:val="00DC0D1B"/>
    <w:rsid w:val="00E54768"/>
    <w:rsid w:val="00E85F8C"/>
    <w:rsid w:val="00F2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D3E3A-BA3A-454C-AFA4-AF24773F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51CD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18</cp:revision>
  <dcterms:created xsi:type="dcterms:W3CDTF">2018-11-28T11:11:00Z</dcterms:created>
  <dcterms:modified xsi:type="dcterms:W3CDTF">2018-12-04T06:08:00Z</dcterms:modified>
</cp:coreProperties>
</file>