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1C2" w:rsidRDefault="001111C2" w:rsidP="001111C2"/>
    <w:p w:rsidR="00BC2C2A" w:rsidRDefault="00BC2C2A" w:rsidP="001111C2"/>
    <w:p w:rsidR="00BC2C2A" w:rsidRDefault="00BC2C2A" w:rsidP="001111C2"/>
    <w:p w:rsidR="001111C2" w:rsidRPr="005058BF" w:rsidRDefault="001111C2" w:rsidP="001111C2"/>
    <w:p w:rsidR="00B405BE" w:rsidRDefault="00B405BE" w:rsidP="00BC2C2A">
      <w:pPr>
        <w:jc w:val="center"/>
        <w:rPr>
          <w:b/>
          <w:sz w:val="28"/>
          <w:lang w:val="ru-RU"/>
        </w:rPr>
      </w:pPr>
    </w:p>
    <w:p w:rsidR="00BC2C2A" w:rsidRDefault="00BC2C2A" w:rsidP="00BC2C2A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Отчет о выполнении программы по элективному курсу «Решение задач по химии» </w:t>
      </w:r>
    </w:p>
    <w:p w:rsidR="008B4368" w:rsidRDefault="008B4368" w:rsidP="00BC2C2A">
      <w:pPr>
        <w:jc w:val="center"/>
        <w:rPr>
          <w:b/>
          <w:sz w:val="28"/>
          <w:lang w:val="ru-RU"/>
        </w:rPr>
      </w:pPr>
    </w:p>
    <w:p w:rsidR="00BC2C2A" w:rsidRDefault="00B101B9" w:rsidP="00BC2C2A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З</w:t>
      </w:r>
      <w:r w:rsidR="00BC2C2A">
        <w:rPr>
          <w:b/>
          <w:sz w:val="28"/>
          <w:lang w:val="ru-RU"/>
        </w:rPr>
        <w:t>а</w:t>
      </w:r>
      <w:r>
        <w:rPr>
          <w:b/>
          <w:sz w:val="28"/>
          <w:lang w:val="ru-RU"/>
        </w:rPr>
        <w:t xml:space="preserve"> 1 полугодие</w:t>
      </w:r>
      <w:r w:rsidR="00BC2C2A">
        <w:rPr>
          <w:b/>
          <w:sz w:val="28"/>
          <w:lang w:val="ru-RU"/>
        </w:rPr>
        <w:t xml:space="preserve"> 201</w:t>
      </w:r>
      <w:r>
        <w:rPr>
          <w:b/>
          <w:sz w:val="28"/>
          <w:lang w:val="ru-RU"/>
        </w:rPr>
        <w:t>9 – 2020</w:t>
      </w:r>
      <w:r w:rsidR="00BC2C2A">
        <w:rPr>
          <w:b/>
          <w:sz w:val="28"/>
          <w:lang w:val="ru-RU"/>
        </w:rPr>
        <w:t xml:space="preserve"> учебный год МБОУ «СШ № 16»</w:t>
      </w:r>
    </w:p>
    <w:p w:rsidR="008B4368" w:rsidRDefault="008B4368" w:rsidP="00BC2C2A">
      <w:pPr>
        <w:jc w:val="center"/>
        <w:rPr>
          <w:b/>
          <w:sz w:val="28"/>
          <w:lang w:val="ru-RU"/>
        </w:rPr>
      </w:pPr>
      <w:bookmarkStart w:id="0" w:name="_GoBack"/>
      <w:bookmarkEnd w:id="0"/>
    </w:p>
    <w:p w:rsidR="00BC2C2A" w:rsidRDefault="00BC2C2A" w:rsidP="00BC2C2A">
      <w:pPr>
        <w:jc w:val="center"/>
        <w:rPr>
          <w:b/>
          <w:sz w:val="28"/>
          <w:lang w:val="ru-RU"/>
        </w:rPr>
      </w:pPr>
    </w:p>
    <w:tbl>
      <w:tblPr>
        <w:tblW w:w="1477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921"/>
        <w:gridCol w:w="727"/>
        <w:gridCol w:w="593"/>
        <w:gridCol w:w="594"/>
        <w:gridCol w:w="516"/>
        <w:gridCol w:w="474"/>
        <w:gridCol w:w="708"/>
        <w:gridCol w:w="803"/>
        <w:gridCol w:w="1043"/>
        <w:gridCol w:w="425"/>
        <w:gridCol w:w="426"/>
        <w:gridCol w:w="708"/>
        <w:gridCol w:w="567"/>
        <w:gridCol w:w="567"/>
        <w:gridCol w:w="567"/>
        <w:gridCol w:w="567"/>
        <w:gridCol w:w="567"/>
        <w:gridCol w:w="567"/>
        <w:gridCol w:w="709"/>
        <w:gridCol w:w="709"/>
      </w:tblGrid>
      <w:tr w:rsidR="00BC2C2A" w:rsidRPr="00DD729F" w:rsidTr="00B82B34">
        <w:trPr>
          <w:cantSplit/>
          <w:trHeight w:val="401"/>
        </w:trPr>
        <w:tc>
          <w:tcPr>
            <w:tcW w:w="2014" w:type="dxa"/>
            <w:vMerge w:val="restart"/>
          </w:tcPr>
          <w:p w:rsidR="00BC2C2A" w:rsidRPr="002E6D41" w:rsidRDefault="00BC2C2A" w:rsidP="00B82B34">
            <w:pPr>
              <w:jc w:val="center"/>
              <w:rPr>
                <w:rFonts w:eastAsia="Calibri"/>
                <w:b/>
                <w:bCs/>
                <w:lang w:val="ru-RU"/>
              </w:rPr>
            </w:pPr>
          </w:p>
          <w:p w:rsidR="00BC2C2A" w:rsidRPr="002E6D41" w:rsidRDefault="00BC2C2A" w:rsidP="00B82B34">
            <w:pPr>
              <w:jc w:val="center"/>
              <w:rPr>
                <w:rFonts w:eastAsia="Calibri"/>
                <w:b/>
                <w:bCs/>
                <w:lang w:val="ru-RU"/>
              </w:rPr>
            </w:pPr>
            <w:r w:rsidRPr="002E6D41">
              <w:rPr>
                <w:rFonts w:eastAsia="Calibri"/>
                <w:b/>
                <w:bCs/>
                <w:lang w:val="ru-RU"/>
              </w:rPr>
              <w:t>ФИО учителя</w:t>
            </w:r>
          </w:p>
        </w:tc>
        <w:tc>
          <w:tcPr>
            <w:tcW w:w="921" w:type="dxa"/>
            <w:vMerge w:val="restart"/>
            <w:textDirection w:val="btLr"/>
          </w:tcPr>
          <w:p w:rsidR="00BC2C2A" w:rsidRPr="002E6D41" w:rsidRDefault="00BC2C2A" w:rsidP="00B82B34">
            <w:pPr>
              <w:ind w:left="113" w:right="113"/>
              <w:jc w:val="center"/>
              <w:rPr>
                <w:rFonts w:eastAsia="Calibri"/>
                <w:b/>
                <w:bCs/>
                <w:lang w:val="ru-RU"/>
              </w:rPr>
            </w:pPr>
            <w:r w:rsidRPr="002E6D41">
              <w:rPr>
                <w:rFonts w:eastAsia="Calibri"/>
                <w:b/>
                <w:bCs/>
                <w:lang w:val="ru-RU"/>
              </w:rPr>
              <w:t>Класс</w:t>
            </w:r>
          </w:p>
        </w:tc>
        <w:tc>
          <w:tcPr>
            <w:tcW w:w="727" w:type="dxa"/>
            <w:vMerge w:val="restart"/>
            <w:textDirection w:val="btLr"/>
          </w:tcPr>
          <w:p w:rsidR="00BC2C2A" w:rsidRPr="002E6D41" w:rsidRDefault="00BC2C2A" w:rsidP="00B82B34">
            <w:pPr>
              <w:ind w:left="113" w:right="113"/>
              <w:jc w:val="center"/>
              <w:rPr>
                <w:rFonts w:eastAsia="Calibri"/>
                <w:b/>
                <w:bCs/>
                <w:lang w:val="ru-RU"/>
              </w:rPr>
            </w:pPr>
            <w:r w:rsidRPr="002E6D41">
              <w:rPr>
                <w:rFonts w:eastAsia="Calibri"/>
                <w:b/>
                <w:bCs/>
                <w:lang w:val="ru-RU"/>
              </w:rPr>
              <w:t>Кол-во уч-ся</w:t>
            </w:r>
          </w:p>
        </w:tc>
        <w:tc>
          <w:tcPr>
            <w:tcW w:w="2177" w:type="dxa"/>
            <w:gridSpan w:val="4"/>
          </w:tcPr>
          <w:p w:rsidR="00BC2C2A" w:rsidRPr="002E6D41" w:rsidRDefault="00BC2C2A" w:rsidP="00B82B34">
            <w:pPr>
              <w:jc w:val="center"/>
              <w:rPr>
                <w:rFonts w:eastAsia="Calibri"/>
                <w:b/>
                <w:bCs/>
                <w:lang w:val="ru-RU"/>
              </w:rPr>
            </w:pPr>
            <w:r w:rsidRPr="002E6D41">
              <w:rPr>
                <w:rFonts w:eastAsia="Calibri"/>
                <w:b/>
                <w:bCs/>
                <w:lang w:val="ru-RU"/>
              </w:rPr>
              <w:t>Кол-во часов</w:t>
            </w:r>
          </w:p>
        </w:tc>
        <w:tc>
          <w:tcPr>
            <w:tcW w:w="2554" w:type="dxa"/>
            <w:gridSpan w:val="3"/>
            <w:vMerge w:val="restart"/>
          </w:tcPr>
          <w:p w:rsidR="00BC2C2A" w:rsidRPr="002E6D41" w:rsidRDefault="00BC2C2A" w:rsidP="00B82B34">
            <w:pPr>
              <w:jc w:val="center"/>
              <w:rPr>
                <w:rFonts w:eastAsia="Calibri"/>
                <w:b/>
                <w:bCs/>
                <w:lang w:val="ru-RU"/>
              </w:rPr>
            </w:pPr>
            <w:r w:rsidRPr="002E6D41">
              <w:rPr>
                <w:rFonts w:eastAsia="Calibri"/>
                <w:b/>
                <w:bCs/>
                <w:lang w:val="ru-RU"/>
              </w:rPr>
              <w:t>Виды контроля</w:t>
            </w:r>
          </w:p>
        </w:tc>
        <w:tc>
          <w:tcPr>
            <w:tcW w:w="6379" w:type="dxa"/>
            <w:gridSpan w:val="11"/>
            <w:vMerge w:val="restart"/>
          </w:tcPr>
          <w:p w:rsidR="00BC2C2A" w:rsidRPr="002E6D41" w:rsidRDefault="00BC2C2A" w:rsidP="00B82B34">
            <w:pPr>
              <w:jc w:val="center"/>
              <w:rPr>
                <w:rFonts w:eastAsia="Calibri"/>
                <w:b/>
                <w:bCs/>
                <w:lang w:val="ru-RU"/>
              </w:rPr>
            </w:pPr>
            <w:r w:rsidRPr="002E6D41">
              <w:rPr>
                <w:rFonts w:eastAsia="Calibri"/>
                <w:b/>
                <w:bCs/>
                <w:lang w:val="ru-RU"/>
              </w:rPr>
              <w:t>Уровень достижений учащихся</w:t>
            </w:r>
          </w:p>
        </w:tc>
      </w:tr>
      <w:tr w:rsidR="00BC2C2A" w:rsidRPr="00DD729F" w:rsidTr="00B82B34">
        <w:trPr>
          <w:cantSplit/>
          <w:trHeight w:val="342"/>
        </w:trPr>
        <w:tc>
          <w:tcPr>
            <w:tcW w:w="2014" w:type="dxa"/>
            <w:vMerge/>
          </w:tcPr>
          <w:p w:rsidR="00BC2C2A" w:rsidRPr="002E6D41" w:rsidRDefault="00BC2C2A" w:rsidP="00B82B34">
            <w:pPr>
              <w:jc w:val="center"/>
              <w:rPr>
                <w:rFonts w:eastAsia="Calibri"/>
                <w:b/>
                <w:bCs/>
                <w:sz w:val="28"/>
                <w:szCs w:val="22"/>
                <w:lang w:val="ru-RU"/>
              </w:rPr>
            </w:pPr>
          </w:p>
        </w:tc>
        <w:tc>
          <w:tcPr>
            <w:tcW w:w="921" w:type="dxa"/>
            <w:vMerge/>
          </w:tcPr>
          <w:p w:rsidR="00BC2C2A" w:rsidRPr="002E6D41" w:rsidRDefault="00BC2C2A" w:rsidP="00B82B34">
            <w:pPr>
              <w:jc w:val="center"/>
              <w:rPr>
                <w:rFonts w:eastAsia="Calibri"/>
                <w:b/>
                <w:bCs/>
                <w:sz w:val="28"/>
                <w:szCs w:val="22"/>
                <w:lang w:val="ru-RU"/>
              </w:rPr>
            </w:pPr>
          </w:p>
        </w:tc>
        <w:tc>
          <w:tcPr>
            <w:tcW w:w="727" w:type="dxa"/>
            <w:vMerge/>
          </w:tcPr>
          <w:p w:rsidR="00BC2C2A" w:rsidRPr="002E6D41" w:rsidRDefault="00BC2C2A" w:rsidP="00B82B34">
            <w:pPr>
              <w:jc w:val="center"/>
              <w:rPr>
                <w:rFonts w:eastAsia="Calibri"/>
                <w:b/>
                <w:bCs/>
                <w:sz w:val="28"/>
                <w:szCs w:val="22"/>
                <w:lang w:val="ru-RU"/>
              </w:rPr>
            </w:pPr>
          </w:p>
        </w:tc>
        <w:tc>
          <w:tcPr>
            <w:tcW w:w="593" w:type="dxa"/>
            <w:vMerge w:val="restart"/>
            <w:textDirection w:val="btLr"/>
          </w:tcPr>
          <w:p w:rsidR="00BC2C2A" w:rsidRPr="002E6D41" w:rsidRDefault="00BC2C2A" w:rsidP="00B82B34">
            <w:pPr>
              <w:ind w:left="113" w:right="113"/>
              <w:jc w:val="center"/>
              <w:rPr>
                <w:rFonts w:eastAsia="Calibri"/>
                <w:b/>
                <w:bCs/>
                <w:lang w:val="ru-RU"/>
              </w:rPr>
            </w:pPr>
            <w:r>
              <w:rPr>
                <w:rFonts w:eastAsia="Calibri"/>
                <w:b/>
                <w:bCs/>
                <w:lang w:val="ru-RU"/>
              </w:rPr>
              <w:t>По программе</w:t>
            </w:r>
          </w:p>
        </w:tc>
        <w:tc>
          <w:tcPr>
            <w:tcW w:w="594" w:type="dxa"/>
            <w:vMerge w:val="restart"/>
            <w:textDirection w:val="btLr"/>
          </w:tcPr>
          <w:p w:rsidR="00BC2C2A" w:rsidRPr="002E6D41" w:rsidRDefault="00BC2C2A" w:rsidP="00B82B34">
            <w:pPr>
              <w:ind w:left="113" w:right="113"/>
              <w:jc w:val="center"/>
              <w:rPr>
                <w:rFonts w:eastAsia="Calibri"/>
                <w:b/>
                <w:bCs/>
                <w:lang w:val="ru-RU"/>
              </w:rPr>
            </w:pPr>
            <w:r>
              <w:rPr>
                <w:rFonts w:eastAsia="Calibri"/>
                <w:b/>
                <w:bCs/>
                <w:lang w:val="ru-RU"/>
              </w:rPr>
              <w:t>По КТП</w:t>
            </w:r>
          </w:p>
        </w:tc>
        <w:tc>
          <w:tcPr>
            <w:tcW w:w="516" w:type="dxa"/>
            <w:vMerge w:val="restart"/>
            <w:textDirection w:val="btLr"/>
          </w:tcPr>
          <w:p w:rsidR="00BC2C2A" w:rsidRPr="002E6D41" w:rsidRDefault="00BC2C2A" w:rsidP="00B82B34">
            <w:pPr>
              <w:ind w:left="113" w:right="113"/>
              <w:rPr>
                <w:rFonts w:eastAsia="Calibri"/>
                <w:b/>
                <w:bCs/>
                <w:lang w:val="ru-RU"/>
              </w:rPr>
            </w:pPr>
            <w:r>
              <w:rPr>
                <w:rFonts w:eastAsia="Calibri"/>
                <w:b/>
                <w:bCs/>
                <w:lang w:val="ru-RU"/>
              </w:rPr>
              <w:t>Ф</w:t>
            </w:r>
            <w:r w:rsidRPr="002E6D41">
              <w:rPr>
                <w:rFonts w:eastAsia="Calibri"/>
                <w:b/>
                <w:bCs/>
                <w:lang w:val="ru-RU"/>
              </w:rPr>
              <w:t>актически</w:t>
            </w:r>
          </w:p>
        </w:tc>
        <w:tc>
          <w:tcPr>
            <w:tcW w:w="474" w:type="dxa"/>
            <w:vMerge w:val="restart"/>
            <w:textDirection w:val="btLr"/>
          </w:tcPr>
          <w:p w:rsidR="00BC2C2A" w:rsidRPr="002E6D41" w:rsidRDefault="00BC2C2A" w:rsidP="00B82B34">
            <w:pPr>
              <w:ind w:left="113" w:right="113"/>
              <w:jc w:val="center"/>
              <w:rPr>
                <w:rFonts w:eastAsia="Calibri"/>
                <w:b/>
                <w:bCs/>
                <w:lang w:val="ru-RU"/>
              </w:rPr>
            </w:pPr>
            <w:r>
              <w:rPr>
                <w:rFonts w:eastAsia="Calibri"/>
                <w:b/>
                <w:bCs/>
                <w:lang w:val="ru-RU"/>
              </w:rPr>
              <w:t>Коррекция</w:t>
            </w:r>
          </w:p>
        </w:tc>
        <w:tc>
          <w:tcPr>
            <w:tcW w:w="2554" w:type="dxa"/>
            <w:gridSpan w:val="3"/>
            <w:vMerge/>
          </w:tcPr>
          <w:p w:rsidR="00BC2C2A" w:rsidRPr="002E6D41" w:rsidRDefault="00BC2C2A" w:rsidP="00B82B34">
            <w:pPr>
              <w:jc w:val="center"/>
              <w:rPr>
                <w:rFonts w:eastAsia="Calibri"/>
                <w:b/>
                <w:bCs/>
                <w:lang w:val="ru-RU"/>
              </w:rPr>
            </w:pPr>
          </w:p>
        </w:tc>
        <w:tc>
          <w:tcPr>
            <w:tcW w:w="6379" w:type="dxa"/>
            <w:gridSpan w:val="11"/>
            <w:vMerge/>
          </w:tcPr>
          <w:p w:rsidR="00BC2C2A" w:rsidRPr="002E6D41" w:rsidRDefault="00BC2C2A" w:rsidP="00B82B34">
            <w:pPr>
              <w:jc w:val="center"/>
              <w:rPr>
                <w:rFonts w:eastAsia="Calibri"/>
                <w:b/>
                <w:bCs/>
                <w:lang w:val="ru-RU"/>
              </w:rPr>
            </w:pPr>
          </w:p>
        </w:tc>
      </w:tr>
      <w:tr w:rsidR="00BC2C2A" w:rsidRPr="00DD729F" w:rsidTr="00B82B34">
        <w:trPr>
          <w:cantSplit/>
          <w:trHeight w:val="1519"/>
        </w:trPr>
        <w:tc>
          <w:tcPr>
            <w:tcW w:w="2014" w:type="dxa"/>
            <w:vMerge/>
          </w:tcPr>
          <w:p w:rsidR="00BC2C2A" w:rsidRPr="002E6D41" w:rsidRDefault="00BC2C2A" w:rsidP="00B82B34">
            <w:pPr>
              <w:jc w:val="center"/>
              <w:rPr>
                <w:rFonts w:eastAsia="Calibri"/>
                <w:b/>
                <w:bCs/>
                <w:sz w:val="28"/>
                <w:szCs w:val="22"/>
                <w:lang w:val="ru-RU"/>
              </w:rPr>
            </w:pPr>
          </w:p>
        </w:tc>
        <w:tc>
          <w:tcPr>
            <w:tcW w:w="921" w:type="dxa"/>
            <w:vMerge/>
          </w:tcPr>
          <w:p w:rsidR="00BC2C2A" w:rsidRPr="002E6D41" w:rsidRDefault="00BC2C2A" w:rsidP="00B82B34">
            <w:pPr>
              <w:jc w:val="center"/>
              <w:rPr>
                <w:rFonts w:eastAsia="Calibri"/>
                <w:b/>
                <w:bCs/>
                <w:sz w:val="28"/>
                <w:szCs w:val="22"/>
                <w:lang w:val="ru-RU"/>
              </w:rPr>
            </w:pPr>
          </w:p>
        </w:tc>
        <w:tc>
          <w:tcPr>
            <w:tcW w:w="727" w:type="dxa"/>
            <w:vMerge/>
          </w:tcPr>
          <w:p w:rsidR="00BC2C2A" w:rsidRPr="002E6D41" w:rsidRDefault="00BC2C2A" w:rsidP="00B82B34">
            <w:pPr>
              <w:jc w:val="center"/>
              <w:rPr>
                <w:rFonts w:eastAsia="Calibri"/>
                <w:b/>
                <w:bCs/>
                <w:sz w:val="28"/>
                <w:szCs w:val="22"/>
                <w:lang w:val="ru-RU"/>
              </w:rPr>
            </w:pPr>
          </w:p>
        </w:tc>
        <w:tc>
          <w:tcPr>
            <w:tcW w:w="593" w:type="dxa"/>
            <w:vMerge/>
          </w:tcPr>
          <w:p w:rsidR="00BC2C2A" w:rsidRPr="002E6D41" w:rsidRDefault="00BC2C2A" w:rsidP="00B82B34">
            <w:pPr>
              <w:jc w:val="center"/>
              <w:rPr>
                <w:rFonts w:eastAsia="Calibri"/>
                <w:b/>
                <w:bCs/>
                <w:sz w:val="28"/>
                <w:szCs w:val="22"/>
                <w:lang w:val="ru-RU"/>
              </w:rPr>
            </w:pPr>
          </w:p>
        </w:tc>
        <w:tc>
          <w:tcPr>
            <w:tcW w:w="594" w:type="dxa"/>
            <w:vMerge/>
          </w:tcPr>
          <w:p w:rsidR="00BC2C2A" w:rsidRPr="002E6D41" w:rsidRDefault="00BC2C2A" w:rsidP="00B82B34">
            <w:pPr>
              <w:jc w:val="center"/>
              <w:rPr>
                <w:rFonts w:eastAsia="Calibri"/>
                <w:b/>
                <w:bCs/>
                <w:sz w:val="28"/>
                <w:szCs w:val="22"/>
                <w:lang w:val="ru-RU"/>
              </w:rPr>
            </w:pPr>
          </w:p>
        </w:tc>
        <w:tc>
          <w:tcPr>
            <w:tcW w:w="516" w:type="dxa"/>
            <w:vMerge/>
          </w:tcPr>
          <w:p w:rsidR="00BC2C2A" w:rsidRPr="002E6D41" w:rsidRDefault="00BC2C2A" w:rsidP="00B82B34">
            <w:pPr>
              <w:jc w:val="center"/>
              <w:rPr>
                <w:rFonts w:eastAsia="Calibri"/>
                <w:b/>
                <w:bCs/>
                <w:sz w:val="28"/>
                <w:szCs w:val="22"/>
                <w:lang w:val="ru-RU"/>
              </w:rPr>
            </w:pPr>
          </w:p>
        </w:tc>
        <w:tc>
          <w:tcPr>
            <w:tcW w:w="474" w:type="dxa"/>
            <w:vMerge/>
          </w:tcPr>
          <w:p w:rsidR="00BC2C2A" w:rsidRPr="002E6D41" w:rsidRDefault="00BC2C2A" w:rsidP="00B82B34">
            <w:pPr>
              <w:jc w:val="center"/>
              <w:rPr>
                <w:rFonts w:eastAsia="Calibri"/>
                <w:b/>
                <w:bCs/>
                <w:sz w:val="28"/>
                <w:szCs w:val="22"/>
                <w:lang w:val="ru-RU"/>
              </w:rPr>
            </w:pPr>
          </w:p>
        </w:tc>
        <w:tc>
          <w:tcPr>
            <w:tcW w:w="708" w:type="dxa"/>
          </w:tcPr>
          <w:p w:rsidR="00BC2C2A" w:rsidRPr="00DF3B63" w:rsidRDefault="00BC2C2A" w:rsidP="00B82B34">
            <w:pPr>
              <w:jc w:val="center"/>
              <w:rPr>
                <w:rFonts w:eastAsia="Calibri"/>
                <w:b/>
                <w:bCs/>
                <w:sz w:val="21"/>
                <w:szCs w:val="21"/>
                <w:lang w:val="ru-RU"/>
              </w:rPr>
            </w:pPr>
            <w:r w:rsidRPr="00DF3B63">
              <w:rPr>
                <w:rFonts w:eastAsia="Calibri"/>
                <w:b/>
                <w:bCs/>
                <w:sz w:val="21"/>
                <w:szCs w:val="21"/>
                <w:lang w:val="ru-RU"/>
              </w:rPr>
              <w:t>Лабор</w:t>
            </w:r>
            <w:r>
              <w:rPr>
                <w:rFonts w:eastAsia="Calibri"/>
                <w:b/>
                <w:bCs/>
                <w:sz w:val="21"/>
                <w:szCs w:val="21"/>
                <w:lang w:val="ru-RU"/>
              </w:rPr>
              <w:t>аторные</w:t>
            </w:r>
          </w:p>
        </w:tc>
        <w:tc>
          <w:tcPr>
            <w:tcW w:w="803" w:type="dxa"/>
          </w:tcPr>
          <w:p w:rsidR="00BC2C2A" w:rsidRPr="00DF3B63" w:rsidRDefault="00BC2C2A" w:rsidP="00B82B34">
            <w:pPr>
              <w:jc w:val="center"/>
              <w:rPr>
                <w:rFonts w:eastAsia="Calibri"/>
                <w:b/>
                <w:bCs/>
                <w:sz w:val="21"/>
                <w:szCs w:val="21"/>
                <w:lang w:val="ru-RU"/>
              </w:rPr>
            </w:pPr>
            <w:r w:rsidRPr="00DF3B63">
              <w:rPr>
                <w:rFonts w:eastAsia="Calibri"/>
                <w:b/>
                <w:bCs/>
                <w:sz w:val="21"/>
                <w:szCs w:val="21"/>
                <w:lang w:val="ru-RU"/>
              </w:rPr>
              <w:t>Практ</w:t>
            </w:r>
            <w:r>
              <w:rPr>
                <w:rFonts w:eastAsia="Calibri"/>
                <w:b/>
                <w:bCs/>
                <w:sz w:val="21"/>
                <w:szCs w:val="21"/>
                <w:lang w:val="ru-RU"/>
              </w:rPr>
              <w:t>ические</w:t>
            </w:r>
          </w:p>
        </w:tc>
        <w:tc>
          <w:tcPr>
            <w:tcW w:w="1043" w:type="dxa"/>
          </w:tcPr>
          <w:p w:rsidR="00BC2C2A" w:rsidRPr="00DF3B63" w:rsidRDefault="00BC2C2A" w:rsidP="00B82B34">
            <w:pPr>
              <w:rPr>
                <w:rFonts w:eastAsia="Calibri"/>
                <w:b/>
                <w:bCs/>
                <w:sz w:val="21"/>
                <w:szCs w:val="21"/>
                <w:lang w:val="ru-RU"/>
              </w:rPr>
            </w:pPr>
            <w:r w:rsidRPr="00DF3B63">
              <w:rPr>
                <w:rFonts w:eastAsia="Calibri"/>
                <w:b/>
                <w:bCs/>
                <w:sz w:val="21"/>
                <w:szCs w:val="21"/>
                <w:lang w:val="ru-RU"/>
              </w:rPr>
              <w:t>Контрольная работа</w:t>
            </w:r>
          </w:p>
        </w:tc>
        <w:tc>
          <w:tcPr>
            <w:tcW w:w="425" w:type="dxa"/>
            <w:textDirection w:val="btLr"/>
            <w:vAlign w:val="bottom"/>
          </w:tcPr>
          <w:p w:rsidR="00BC2C2A" w:rsidRPr="00F71773" w:rsidRDefault="00BC2C2A" w:rsidP="00B82B34">
            <w:pPr>
              <w:jc w:val="center"/>
              <w:rPr>
                <w:rFonts w:eastAsia="Calibri"/>
                <w:b/>
                <w:bCs/>
                <w:lang w:val="ru-RU"/>
              </w:rPr>
            </w:pPr>
            <w:r>
              <w:rPr>
                <w:rFonts w:eastAsia="Calibri"/>
                <w:b/>
                <w:bCs/>
                <w:lang w:val="ru-RU"/>
              </w:rPr>
              <w:t>н/а</w:t>
            </w:r>
          </w:p>
        </w:tc>
        <w:tc>
          <w:tcPr>
            <w:tcW w:w="426" w:type="dxa"/>
            <w:textDirection w:val="btLr"/>
            <w:vAlign w:val="bottom"/>
          </w:tcPr>
          <w:p w:rsidR="00BC2C2A" w:rsidRPr="00487DD3" w:rsidRDefault="00BC2C2A" w:rsidP="00B82B34">
            <w:pPr>
              <w:jc w:val="center"/>
              <w:rPr>
                <w:rFonts w:eastAsia="Calibri"/>
                <w:b/>
                <w:bCs/>
                <w:lang w:val="en-US"/>
              </w:rPr>
            </w:pPr>
            <w:r>
              <w:rPr>
                <w:rFonts w:eastAsia="Calibri"/>
                <w:b/>
                <w:bCs/>
                <w:lang w:val="en-US"/>
              </w:rPr>
              <w:t>2</w:t>
            </w:r>
          </w:p>
        </w:tc>
        <w:tc>
          <w:tcPr>
            <w:tcW w:w="708" w:type="dxa"/>
            <w:textDirection w:val="btLr"/>
            <w:vAlign w:val="bottom"/>
          </w:tcPr>
          <w:p w:rsidR="00BC2C2A" w:rsidRPr="002E6D41" w:rsidRDefault="00BC2C2A" w:rsidP="00B82B34">
            <w:pPr>
              <w:jc w:val="center"/>
              <w:rPr>
                <w:rFonts w:eastAsia="Calibri"/>
                <w:b/>
                <w:bCs/>
                <w:lang w:val="ru-RU"/>
              </w:rPr>
            </w:pPr>
            <w:r w:rsidRPr="002E6D41">
              <w:rPr>
                <w:rFonts w:eastAsia="Calibri"/>
                <w:b/>
                <w:bCs/>
                <w:lang w:val="ru-RU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BC2C2A" w:rsidRPr="002E6D41" w:rsidRDefault="00BC2C2A" w:rsidP="00B82B34">
            <w:pPr>
              <w:jc w:val="center"/>
              <w:rPr>
                <w:rFonts w:eastAsia="Calibri"/>
                <w:b/>
                <w:bCs/>
                <w:lang w:val="ru-RU"/>
              </w:rPr>
            </w:pPr>
            <w:r w:rsidRPr="002E6D41">
              <w:rPr>
                <w:rFonts w:eastAsia="Calibri"/>
                <w:b/>
                <w:bCs/>
                <w:lang w:val="ru-RU"/>
              </w:rPr>
              <w:t>3</w:t>
            </w:r>
          </w:p>
        </w:tc>
        <w:tc>
          <w:tcPr>
            <w:tcW w:w="567" w:type="dxa"/>
            <w:textDirection w:val="btLr"/>
            <w:vAlign w:val="bottom"/>
          </w:tcPr>
          <w:p w:rsidR="00BC2C2A" w:rsidRPr="002E6D41" w:rsidRDefault="00BC2C2A" w:rsidP="00B82B34">
            <w:pPr>
              <w:jc w:val="center"/>
              <w:rPr>
                <w:rFonts w:eastAsia="Calibri"/>
                <w:b/>
                <w:bCs/>
              </w:rPr>
            </w:pPr>
            <w:r w:rsidRPr="002E6D41">
              <w:rPr>
                <w:rFonts w:eastAsia="Calibri"/>
                <w:b/>
                <w:bCs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BC2C2A" w:rsidRPr="002E6D41" w:rsidRDefault="00BC2C2A" w:rsidP="00B82B34">
            <w:pPr>
              <w:jc w:val="center"/>
              <w:rPr>
                <w:rFonts w:eastAsia="Calibri"/>
                <w:b/>
                <w:bCs/>
                <w:lang w:val="ru-RU"/>
              </w:rPr>
            </w:pPr>
            <w:r w:rsidRPr="002E6D41">
              <w:rPr>
                <w:rFonts w:eastAsia="Calibri"/>
                <w:b/>
                <w:bCs/>
                <w:lang w:val="ru-RU"/>
              </w:rPr>
              <w:t>4</w:t>
            </w:r>
          </w:p>
        </w:tc>
        <w:tc>
          <w:tcPr>
            <w:tcW w:w="567" w:type="dxa"/>
            <w:textDirection w:val="btLr"/>
            <w:vAlign w:val="bottom"/>
          </w:tcPr>
          <w:p w:rsidR="00BC2C2A" w:rsidRPr="002E6D41" w:rsidRDefault="00BC2C2A" w:rsidP="00B82B34">
            <w:pPr>
              <w:jc w:val="center"/>
              <w:rPr>
                <w:rFonts w:eastAsia="Calibri"/>
                <w:b/>
                <w:bCs/>
              </w:rPr>
            </w:pPr>
            <w:r w:rsidRPr="002E6D41">
              <w:rPr>
                <w:rFonts w:eastAsia="Calibri"/>
                <w:b/>
                <w:bCs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BC2C2A" w:rsidRPr="002E6D41" w:rsidRDefault="00BC2C2A" w:rsidP="00B82B34">
            <w:pPr>
              <w:jc w:val="center"/>
              <w:rPr>
                <w:rFonts w:eastAsia="Calibri"/>
                <w:b/>
                <w:bCs/>
                <w:lang w:val="ru-RU"/>
              </w:rPr>
            </w:pPr>
            <w:r w:rsidRPr="002E6D41">
              <w:rPr>
                <w:rFonts w:eastAsia="Calibri"/>
                <w:b/>
                <w:bCs/>
                <w:lang w:val="ru-RU"/>
              </w:rPr>
              <w:t>5</w:t>
            </w:r>
          </w:p>
        </w:tc>
        <w:tc>
          <w:tcPr>
            <w:tcW w:w="567" w:type="dxa"/>
            <w:textDirection w:val="btLr"/>
            <w:vAlign w:val="bottom"/>
          </w:tcPr>
          <w:p w:rsidR="00BC2C2A" w:rsidRPr="002E6D41" w:rsidRDefault="00BC2C2A" w:rsidP="00B82B34">
            <w:pPr>
              <w:jc w:val="center"/>
              <w:rPr>
                <w:rFonts w:eastAsia="Calibri"/>
                <w:b/>
                <w:bCs/>
              </w:rPr>
            </w:pPr>
            <w:r w:rsidRPr="002E6D41">
              <w:rPr>
                <w:rFonts w:eastAsia="Calibri"/>
                <w:b/>
                <w:bCs/>
              </w:rPr>
              <w:t>%</w:t>
            </w:r>
          </w:p>
        </w:tc>
        <w:tc>
          <w:tcPr>
            <w:tcW w:w="709" w:type="dxa"/>
            <w:textDirection w:val="btLr"/>
            <w:vAlign w:val="bottom"/>
          </w:tcPr>
          <w:p w:rsidR="00BC2C2A" w:rsidRPr="002E6D41" w:rsidRDefault="00BC2C2A" w:rsidP="00B82B34">
            <w:pPr>
              <w:jc w:val="center"/>
              <w:rPr>
                <w:rFonts w:eastAsia="Calibri"/>
                <w:b/>
                <w:bCs/>
                <w:lang w:val="ru-RU"/>
              </w:rPr>
            </w:pPr>
            <w:r w:rsidRPr="002E6D41">
              <w:rPr>
                <w:rFonts w:eastAsia="Calibri"/>
                <w:b/>
                <w:bCs/>
                <w:lang w:val="ru-RU"/>
              </w:rPr>
              <w:t>Успеваемость %</w:t>
            </w:r>
          </w:p>
        </w:tc>
        <w:tc>
          <w:tcPr>
            <w:tcW w:w="709" w:type="dxa"/>
            <w:textDirection w:val="btLr"/>
            <w:vAlign w:val="bottom"/>
          </w:tcPr>
          <w:p w:rsidR="00BC2C2A" w:rsidRPr="002E6D41" w:rsidRDefault="00BC2C2A" w:rsidP="00B82B34">
            <w:pPr>
              <w:jc w:val="center"/>
              <w:rPr>
                <w:rFonts w:eastAsia="Calibri"/>
                <w:b/>
                <w:bCs/>
                <w:lang w:val="ru-RU"/>
              </w:rPr>
            </w:pPr>
            <w:r w:rsidRPr="002E6D41">
              <w:rPr>
                <w:rFonts w:eastAsia="Calibri"/>
                <w:b/>
                <w:bCs/>
                <w:lang w:val="ru-RU"/>
              </w:rPr>
              <w:t>Качество %</w:t>
            </w:r>
          </w:p>
        </w:tc>
      </w:tr>
      <w:tr w:rsidR="00BC2C2A" w:rsidRPr="00DD729F" w:rsidTr="00B82B34">
        <w:tc>
          <w:tcPr>
            <w:tcW w:w="2014" w:type="dxa"/>
          </w:tcPr>
          <w:p w:rsidR="00BC2C2A" w:rsidRDefault="00BC2C2A" w:rsidP="00BC2C2A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Чан С.В.</w:t>
            </w:r>
          </w:p>
        </w:tc>
        <w:tc>
          <w:tcPr>
            <w:tcW w:w="921" w:type="dxa"/>
          </w:tcPr>
          <w:p w:rsidR="00BC2C2A" w:rsidRDefault="00B405BE" w:rsidP="00BC2C2A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11</w:t>
            </w:r>
          </w:p>
        </w:tc>
        <w:tc>
          <w:tcPr>
            <w:tcW w:w="727" w:type="dxa"/>
          </w:tcPr>
          <w:p w:rsidR="00BC2C2A" w:rsidRDefault="00B405BE" w:rsidP="00BC2C2A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  <w:r>
              <w:rPr>
                <w:rFonts w:eastAsia="Calibri"/>
                <w:bCs/>
                <w:sz w:val="28"/>
                <w:szCs w:val="22"/>
                <w:lang w:val="ru-RU"/>
              </w:rPr>
              <w:t>8</w:t>
            </w:r>
          </w:p>
        </w:tc>
        <w:tc>
          <w:tcPr>
            <w:tcW w:w="593" w:type="dxa"/>
          </w:tcPr>
          <w:p w:rsidR="00BC2C2A" w:rsidRDefault="00B405BE" w:rsidP="00BC2C2A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  <w:r>
              <w:rPr>
                <w:rFonts w:eastAsia="Calibri"/>
                <w:bCs/>
                <w:sz w:val="28"/>
                <w:szCs w:val="22"/>
                <w:lang w:val="ru-RU"/>
              </w:rPr>
              <w:t>16</w:t>
            </w:r>
          </w:p>
        </w:tc>
        <w:tc>
          <w:tcPr>
            <w:tcW w:w="594" w:type="dxa"/>
          </w:tcPr>
          <w:p w:rsidR="00BC2C2A" w:rsidRDefault="00B405BE" w:rsidP="00BC2C2A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  <w:r>
              <w:rPr>
                <w:rFonts w:eastAsia="Calibri"/>
                <w:bCs/>
                <w:sz w:val="28"/>
                <w:szCs w:val="22"/>
                <w:lang w:val="ru-RU"/>
              </w:rPr>
              <w:t>16</w:t>
            </w:r>
          </w:p>
        </w:tc>
        <w:tc>
          <w:tcPr>
            <w:tcW w:w="516" w:type="dxa"/>
          </w:tcPr>
          <w:p w:rsidR="00BC2C2A" w:rsidRDefault="00B405BE" w:rsidP="00BC2C2A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  <w:r>
              <w:rPr>
                <w:rFonts w:eastAsia="Calibri"/>
                <w:bCs/>
                <w:sz w:val="28"/>
                <w:szCs w:val="22"/>
                <w:lang w:val="ru-RU"/>
              </w:rPr>
              <w:t>16</w:t>
            </w:r>
          </w:p>
        </w:tc>
        <w:tc>
          <w:tcPr>
            <w:tcW w:w="474" w:type="dxa"/>
          </w:tcPr>
          <w:p w:rsidR="00BC2C2A" w:rsidRDefault="00BC2C2A" w:rsidP="00BC2C2A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708" w:type="dxa"/>
          </w:tcPr>
          <w:p w:rsidR="00BC2C2A" w:rsidRDefault="00BC2C2A" w:rsidP="00BC2C2A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803" w:type="dxa"/>
          </w:tcPr>
          <w:p w:rsidR="00BC2C2A" w:rsidRDefault="00BC2C2A" w:rsidP="00BC2C2A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1043" w:type="dxa"/>
          </w:tcPr>
          <w:p w:rsidR="00BC2C2A" w:rsidRPr="00A66E0E" w:rsidRDefault="00BC2C2A" w:rsidP="00BC2C2A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425" w:type="dxa"/>
          </w:tcPr>
          <w:p w:rsidR="00BC2C2A" w:rsidRDefault="00BC2C2A" w:rsidP="00BC2C2A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426" w:type="dxa"/>
          </w:tcPr>
          <w:p w:rsidR="00BC2C2A" w:rsidRDefault="00BC2C2A" w:rsidP="00BC2C2A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708" w:type="dxa"/>
          </w:tcPr>
          <w:p w:rsidR="00BC2C2A" w:rsidRDefault="00BC2C2A" w:rsidP="00BC2C2A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BC2C2A" w:rsidRDefault="00BC2C2A" w:rsidP="00BC2C2A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BC2C2A" w:rsidRPr="00203D90" w:rsidRDefault="00BC2C2A" w:rsidP="00BC2C2A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BC2C2A" w:rsidRDefault="00BC2C2A" w:rsidP="00BC2C2A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BC2C2A" w:rsidRDefault="00BC2C2A" w:rsidP="00BC2C2A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BC2C2A" w:rsidRDefault="00BC2C2A" w:rsidP="00BC2C2A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BC2C2A" w:rsidRDefault="00BC2C2A" w:rsidP="00BC2C2A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709" w:type="dxa"/>
          </w:tcPr>
          <w:p w:rsidR="00BC2C2A" w:rsidRDefault="00BC2C2A" w:rsidP="00BC2C2A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709" w:type="dxa"/>
          </w:tcPr>
          <w:p w:rsidR="00BC2C2A" w:rsidRDefault="00BC2C2A" w:rsidP="00BC2C2A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</w:tr>
      <w:tr w:rsidR="00BC2C2A" w:rsidRPr="00DD729F" w:rsidTr="00B82B34">
        <w:tc>
          <w:tcPr>
            <w:tcW w:w="2014" w:type="dxa"/>
          </w:tcPr>
          <w:p w:rsidR="00BC2C2A" w:rsidRDefault="00BC2C2A" w:rsidP="00BC2C2A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921" w:type="dxa"/>
          </w:tcPr>
          <w:p w:rsidR="00BC2C2A" w:rsidRDefault="00BC2C2A" w:rsidP="00BC2C2A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727" w:type="dxa"/>
          </w:tcPr>
          <w:p w:rsidR="00BC2C2A" w:rsidRPr="009356FA" w:rsidRDefault="00BC2C2A" w:rsidP="00BC2C2A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593" w:type="dxa"/>
          </w:tcPr>
          <w:p w:rsidR="00BC2C2A" w:rsidRPr="009356FA" w:rsidRDefault="00BC2C2A" w:rsidP="00BC2C2A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594" w:type="dxa"/>
          </w:tcPr>
          <w:p w:rsidR="00BC2C2A" w:rsidRPr="009356FA" w:rsidRDefault="00BC2C2A" w:rsidP="00BC2C2A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516" w:type="dxa"/>
          </w:tcPr>
          <w:p w:rsidR="00BC2C2A" w:rsidRPr="009356FA" w:rsidRDefault="00BC2C2A" w:rsidP="00BC2C2A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474" w:type="dxa"/>
          </w:tcPr>
          <w:p w:rsidR="00BC2C2A" w:rsidRPr="009356FA" w:rsidRDefault="00BC2C2A" w:rsidP="00BC2C2A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708" w:type="dxa"/>
          </w:tcPr>
          <w:p w:rsidR="00BC2C2A" w:rsidRPr="009356FA" w:rsidRDefault="00BC2C2A" w:rsidP="00BC2C2A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803" w:type="dxa"/>
          </w:tcPr>
          <w:p w:rsidR="00BC2C2A" w:rsidRPr="009356FA" w:rsidRDefault="00BC2C2A" w:rsidP="00BC2C2A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1043" w:type="dxa"/>
          </w:tcPr>
          <w:p w:rsidR="00BC2C2A" w:rsidRPr="009356FA" w:rsidRDefault="00BC2C2A" w:rsidP="00BC2C2A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425" w:type="dxa"/>
          </w:tcPr>
          <w:p w:rsidR="00BC2C2A" w:rsidRDefault="00BC2C2A" w:rsidP="00BC2C2A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426" w:type="dxa"/>
          </w:tcPr>
          <w:p w:rsidR="00BC2C2A" w:rsidRDefault="00BC2C2A" w:rsidP="00BC2C2A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708" w:type="dxa"/>
          </w:tcPr>
          <w:p w:rsidR="00BC2C2A" w:rsidRDefault="00BC2C2A" w:rsidP="00BC2C2A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BC2C2A" w:rsidRPr="009356FA" w:rsidRDefault="00BC2C2A" w:rsidP="00BC2C2A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BC2C2A" w:rsidRPr="009356FA" w:rsidRDefault="00BC2C2A" w:rsidP="00BC2C2A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BC2C2A" w:rsidRPr="009356FA" w:rsidRDefault="00BC2C2A" w:rsidP="00BC2C2A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BC2C2A" w:rsidRPr="009356FA" w:rsidRDefault="00BC2C2A" w:rsidP="00BC2C2A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BC2C2A" w:rsidRPr="009356FA" w:rsidRDefault="00BC2C2A" w:rsidP="00BC2C2A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BC2C2A" w:rsidRPr="009356FA" w:rsidRDefault="00BC2C2A" w:rsidP="00BC2C2A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709" w:type="dxa"/>
          </w:tcPr>
          <w:p w:rsidR="00BC2C2A" w:rsidRPr="009356FA" w:rsidRDefault="00BC2C2A" w:rsidP="00BC2C2A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709" w:type="dxa"/>
          </w:tcPr>
          <w:p w:rsidR="00BC2C2A" w:rsidRPr="009356FA" w:rsidRDefault="00BC2C2A" w:rsidP="00BC2C2A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</w:tr>
      <w:tr w:rsidR="00BC2C2A" w:rsidRPr="00DD729F" w:rsidTr="00B82B34">
        <w:tc>
          <w:tcPr>
            <w:tcW w:w="2014" w:type="dxa"/>
          </w:tcPr>
          <w:p w:rsidR="00BC2C2A" w:rsidRDefault="00BC2C2A" w:rsidP="00BC2C2A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921" w:type="dxa"/>
          </w:tcPr>
          <w:p w:rsidR="00BC2C2A" w:rsidRDefault="00BC2C2A" w:rsidP="00BC2C2A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727" w:type="dxa"/>
          </w:tcPr>
          <w:p w:rsidR="00BC2C2A" w:rsidRDefault="00BC2C2A" w:rsidP="00BC2C2A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593" w:type="dxa"/>
          </w:tcPr>
          <w:p w:rsidR="00BC2C2A" w:rsidRDefault="00BC2C2A" w:rsidP="00BC2C2A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594" w:type="dxa"/>
          </w:tcPr>
          <w:p w:rsidR="00BC2C2A" w:rsidRDefault="00BC2C2A" w:rsidP="00BC2C2A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516" w:type="dxa"/>
          </w:tcPr>
          <w:p w:rsidR="00BC2C2A" w:rsidRDefault="00BC2C2A" w:rsidP="00BC2C2A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474" w:type="dxa"/>
          </w:tcPr>
          <w:p w:rsidR="00BC2C2A" w:rsidRDefault="00BC2C2A" w:rsidP="00BC2C2A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708" w:type="dxa"/>
          </w:tcPr>
          <w:p w:rsidR="00BC2C2A" w:rsidRPr="000B4D49" w:rsidRDefault="00BC2C2A" w:rsidP="00BC2C2A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803" w:type="dxa"/>
          </w:tcPr>
          <w:p w:rsidR="00BC2C2A" w:rsidRPr="000B4D49" w:rsidRDefault="00BC2C2A" w:rsidP="00BC2C2A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1043" w:type="dxa"/>
          </w:tcPr>
          <w:p w:rsidR="00BC2C2A" w:rsidRPr="000B4D49" w:rsidRDefault="00BC2C2A" w:rsidP="00BC2C2A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425" w:type="dxa"/>
          </w:tcPr>
          <w:p w:rsidR="00BC2C2A" w:rsidRDefault="00BC2C2A" w:rsidP="00BC2C2A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426" w:type="dxa"/>
          </w:tcPr>
          <w:p w:rsidR="00BC2C2A" w:rsidRDefault="00BC2C2A" w:rsidP="00BC2C2A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708" w:type="dxa"/>
          </w:tcPr>
          <w:p w:rsidR="00BC2C2A" w:rsidRDefault="00BC2C2A" w:rsidP="00BC2C2A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BC2C2A" w:rsidRDefault="00BC2C2A" w:rsidP="00BC2C2A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BC2C2A" w:rsidRDefault="00BC2C2A" w:rsidP="00BC2C2A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BC2C2A" w:rsidRDefault="00BC2C2A" w:rsidP="00BC2C2A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BC2C2A" w:rsidRDefault="00BC2C2A" w:rsidP="00BC2C2A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BC2C2A" w:rsidRDefault="00BC2C2A" w:rsidP="00BC2C2A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BC2C2A" w:rsidRDefault="00BC2C2A" w:rsidP="00BC2C2A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709" w:type="dxa"/>
          </w:tcPr>
          <w:p w:rsidR="00BC2C2A" w:rsidRDefault="00BC2C2A" w:rsidP="00BC2C2A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709" w:type="dxa"/>
          </w:tcPr>
          <w:p w:rsidR="00BC2C2A" w:rsidRDefault="00BC2C2A" w:rsidP="00BC2C2A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</w:tr>
    </w:tbl>
    <w:p w:rsidR="00FF3238" w:rsidRDefault="008B4368"/>
    <w:sectPr w:rsidR="00FF3238" w:rsidSect="000856BA">
      <w:pgSz w:w="16838" w:h="11906" w:orient="landscape"/>
      <w:pgMar w:top="851" w:right="278" w:bottom="53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C22"/>
    <w:rsid w:val="001111C2"/>
    <w:rsid w:val="00125F21"/>
    <w:rsid w:val="00203D90"/>
    <w:rsid w:val="007A1E63"/>
    <w:rsid w:val="008350E2"/>
    <w:rsid w:val="008B4368"/>
    <w:rsid w:val="00924833"/>
    <w:rsid w:val="009356FA"/>
    <w:rsid w:val="00B101B9"/>
    <w:rsid w:val="00B405BE"/>
    <w:rsid w:val="00B42A7B"/>
    <w:rsid w:val="00BC2C2A"/>
    <w:rsid w:val="00CB40E1"/>
    <w:rsid w:val="00E7178B"/>
    <w:rsid w:val="00ED59DA"/>
    <w:rsid w:val="00EF6089"/>
    <w:rsid w:val="00F41C83"/>
    <w:rsid w:val="00F71773"/>
    <w:rsid w:val="00FE1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ACAB41-8F0E-4345-9FF4-099CF427B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2A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42A7B"/>
    <w:rPr>
      <w:rFonts w:ascii="Segoe UI" w:eastAsia="Times New Roman" w:hAnsi="Segoe UI" w:cs="Segoe UI"/>
      <w:sz w:val="18"/>
      <w:szCs w:val="1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 Биология и др</dc:creator>
  <cp:keywords/>
  <dc:description/>
  <cp:lastModifiedBy>МО Биология и др</cp:lastModifiedBy>
  <cp:revision>25</cp:revision>
  <cp:lastPrinted>2018-12-27T05:31:00Z</cp:lastPrinted>
  <dcterms:created xsi:type="dcterms:W3CDTF">2018-05-21T08:06:00Z</dcterms:created>
  <dcterms:modified xsi:type="dcterms:W3CDTF">2019-12-28T06:00:00Z</dcterms:modified>
</cp:coreProperties>
</file>