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378" w:rsidRPr="00672874" w:rsidRDefault="00672874">
      <w:pPr>
        <w:rPr>
          <w:lang w:val="ru-RU"/>
        </w:rPr>
      </w:pPr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4" o:spid="_x0000_s1027" type="#_x0000_t202" style="position:absolute;left:0;text-align:left;margin-left:14.9pt;margin-top:21.2pt;width:210.35pt;height:86.4pt;z-index:251653120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A66F3F" w:rsidRDefault="00620378" w:rsidP="00A66F3F">
                  <w:pPr>
                    <w:spacing w:before="100" w:beforeAutospacing="1" w:after="100" w:afterAutospacing="1" w:line="240" w:lineRule="auto"/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A66F3F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Хотелось бы, чтобы в вашей семье всегда царила доброта, уважение, взаимопонимание, не было бы ни ссор, ни конфликтов. А что же для этого нужно? Необходимо начать с себя:</w:t>
                  </w:r>
                </w:p>
                <w:p w:rsidR="00620378" w:rsidRPr="00E663BD" w:rsidRDefault="00620378">
                  <w:pPr>
                    <w:pStyle w:val="4"/>
                    <w:rPr>
                      <w:i/>
                      <w:iCs/>
                      <w:color w:val="002060"/>
                      <w:sz w:val="22"/>
                      <w:szCs w:val="22"/>
                      <w:lang w:val="ru-RU"/>
                    </w:rPr>
                  </w:pPr>
                  <w:r w:rsidRPr="00E663BD">
                    <w:rPr>
                      <w:i/>
                      <w:iCs/>
                      <w:color w:val="002060"/>
                      <w:sz w:val="22"/>
                      <w:szCs w:val="22"/>
                      <w:lang w:val="ru-RU"/>
                    </w:rPr>
                    <w:t>Навыки по предупреждению насилия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250" o:spid="_x0000_s1028" type="#_x0000_t202" style="position:absolute;left:0;text-align:left;margin-left:280.25pt;margin-top:25.4pt;width:259.75pt;height:561.2pt;z-index:251661312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Default="00672874" w:rsidP="00F55284">
                  <w:pPr>
                    <w:spacing w:line="240" w:lineRule="auto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/>
                    </w:rPr>
                    <w:pict>
                      <v:shapetype id="_x0000_t156" coordsize="21600,21600" o:spt="156" adj="2809,10800" path="m@25@0c@26@3@27@1@28@0m@21@4c@22@5@23@6@24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2 3"/>
                          <v:f eqn="prod @8 4 3"/>
                          <v:f eqn="prod @8 2 1"/>
                          <v:f eqn="sum 21600 0 @9"/>
                          <v:f eqn="sum 21600 0 @10"/>
                          <v:f eqn="sum 21600 0 @11"/>
                          <v:f eqn="prod #1 2 3"/>
                          <v:f eqn="prod #1 4 3"/>
                          <v:f eqn="prod #1 2 1"/>
                          <v:f eqn="sum 21600 0 @15"/>
                          <v:f eqn="sum 21600 0 @16"/>
                          <v:f eqn="sum 21600 0 @17"/>
                          <v:f eqn="if @7 @14 0"/>
                          <v:f eqn="if @7 @13 @15"/>
                          <v:f eqn="if @7 @12 @16"/>
                          <v:f eqn="if @7 21600 @17"/>
                          <v:f eqn="if @7 0 @20"/>
                          <v:f eqn="if @7 @9 @19"/>
                          <v:f eqn="if @7 @10 @18"/>
                          <v:f eqn="if @7 @11 21600"/>
                          <v:f eqn="sum @24 0 @21"/>
                          <v:f eqn="sum @4 0 @0"/>
                          <v:f eqn="max @21 @25"/>
                          <v:f eqn="min @24 @28"/>
                          <v:f eqn="prod @0 2 1"/>
                          <v:f eqn="sum 21600 0 @33"/>
                          <v:f eqn="mid @26 @27"/>
                          <v:f eqn="mid @24 @28"/>
                          <v:f eqn="mid @22 @23"/>
                          <v:f eqn="mid @21 @25"/>
                        </v:formulas>
                        <v:path textpathok="t" o:connecttype="custom" o:connectlocs="@35,@0;@38,10800;@37,@4;@36,10800" o:connectangles="270,180,90,0"/>
                        <v:textpath on="t" fitshape="t" xscale="t"/>
                        <v:handles>
                          <v:h position="topLeft,#0" yrange="0,4459"/>
                          <v:h position="#1,bottomRight" xrange="8640,12960"/>
                        </v:handles>
                        <o:lock v:ext="edit" text="t" shapetype="t"/>
                      </v:shapetype>
                      <v:shape id="_x0000_i1026" type="#_x0000_t156" style="width:217.3pt;height:28.4pt" fillcolor="#99f" stroked="f">
                        <v:fill color2="#099" focus="100%" type="gradient"/>
                        <v:shadow on="t" color="silver" opacity="52429f" offset="3pt,3pt"/>
                        <v:textpath style="font-family:&quot;Times New Roman&quot;;v-text-kern:t" trim="t" fitpath="t" xscale="f" string="Памятка для родителей."/>
                      </v:shape>
                    </w:pic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Дети учатся жизни, которой  они живут.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критиковать, они учатся обвинять.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видят враждебность, они учатся драться.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живут в страхе, они учатся бояться.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жалеть, они учатся жалеть себя.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высмеивать, они учатся быть застенчивыми.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видят ревность, они узнают, что такое зависть.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стыдить, они учатся</w:t>
                  </w:r>
                </w:p>
                <w:p w:rsidR="00620378" w:rsidRPr="00A53286" w:rsidRDefault="00620378" w:rsidP="00F55284">
                  <w:pPr>
                    <w:tabs>
                      <w:tab w:val="left" w:pos="9180"/>
                    </w:tabs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чувствовать себя виноватыми.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живут в атмосфере терпимости,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они учатся быть терпеливыми.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подбадривать,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они вырастают </w:t>
                  </w:r>
                  <w:proofErr w:type="gramStart"/>
                  <w:r w:rsidRPr="00A53286">
                    <w:rPr>
                      <w:sz w:val="22"/>
                      <w:szCs w:val="22"/>
                      <w:lang w:val="ru-RU"/>
                    </w:rPr>
                    <w:t>уверенными</w:t>
                  </w:r>
                  <w:proofErr w:type="gramEnd"/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 в себе.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хвалить, они учатся ценить.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одобрять, они учатся нравиться себе.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принимать такими, какими  они есть,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они учатся видеть в мире любовь.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получают признание, они учатся быть благородными и щедрыми.</w:t>
                  </w:r>
                </w:p>
                <w:p w:rsidR="00620378" w:rsidRPr="00A53286" w:rsidRDefault="00620378" w:rsidP="00F55284">
                  <w:pPr>
                    <w:tabs>
                      <w:tab w:val="left" w:pos="9540"/>
                    </w:tabs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Если дети видят честность и справедливость, они узнают, что </w:t>
                  </w:r>
                  <w:proofErr w:type="gramStart"/>
                  <w:r w:rsidRPr="00A53286">
                    <w:rPr>
                      <w:sz w:val="22"/>
                      <w:szCs w:val="22"/>
                      <w:lang w:val="ru-RU"/>
                    </w:rPr>
                    <w:t>такое</w:t>
                  </w:r>
                  <w:proofErr w:type="gramEnd"/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 правда и справедливость.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Если дети растут в безопасности, они учатся верить в себя и  в </w:t>
                  </w:r>
                  <w:proofErr w:type="gramStart"/>
                  <w:r w:rsidRPr="00A53286">
                    <w:rPr>
                      <w:sz w:val="22"/>
                      <w:szCs w:val="22"/>
                      <w:lang w:val="ru-RU"/>
                    </w:rPr>
                    <w:t>тех</w:t>
                  </w:r>
                  <w:proofErr w:type="gramEnd"/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 кто их окружает.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живут в атмосфере дружелюбия,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они учатся тому,  что мир прекрасен.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живут в атмосфере душевной чистоты, они учатся душевному спокойствию.</w:t>
                  </w:r>
                </w:p>
                <w:p w:rsidR="00620378" w:rsidRPr="00A53286" w:rsidRDefault="00620378" w:rsidP="00A53286">
                  <w:pPr>
                    <w:pStyle w:val="23"/>
                    <w:jc w:val="both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/>
                    </w:rPr>
                  </w:pPr>
                  <w:r w:rsidRPr="00A53286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  <w:t xml:space="preserve">         </w:t>
                  </w:r>
                  <w:r w:rsidRPr="00A53286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/>
                    </w:rPr>
                    <w:t>А с чем живут Ваши дети?</w:t>
                  </w:r>
                </w:p>
                <w:p w:rsidR="00620378" w:rsidRDefault="00672874" w:rsidP="00A03367">
                  <w:pPr>
                    <w:pStyle w:val="23"/>
                    <w:ind w:left="720"/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2" o:spid="_x0000_i1028" type="#_x0000_t75" alt="Д" style="width:2in;height:128.15pt;visibility:visible">
                        <v:imagedata r:id="rId6" o:title=""/>
                      </v:shape>
                    </w:pict>
                  </w:r>
                </w:p>
                <w:p w:rsidR="00620378" w:rsidRPr="00A03367" w:rsidRDefault="00620378" w:rsidP="00A03367">
                  <w:pPr>
                    <w:pStyle w:val="23"/>
                    <w:jc w:val="both"/>
                    <w:rPr>
                      <w:b/>
                      <w:bCs/>
                      <w:i/>
                      <w:iCs/>
                      <w:lang w:val="ru-RU"/>
                    </w:rPr>
                  </w:pPr>
                  <w:r w:rsidRPr="00A03367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473" o:spid="_x0000_s1029" type="#_x0000_t202" style="position:absolute;left:0;text-align:left;margin-left:348.95pt;margin-top:513.95pt;width:84.9pt;height:52.65pt;z-index:251649024;visibility:visible;mso-wrap-style:none;mso-position-horizontal-relative:page;mso-position-vertical-relative:page" filled="f" stroked="f">
            <v:textbox style="mso-fit-shape-to-text:t">
              <w:txbxContent>
                <w:p w:rsidR="00620378" w:rsidRDefault="00620378"/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257" o:spid="_x0000_s1030" type="#_x0000_t202" style="position:absolute;left:0;text-align:left;margin-left:302.85pt;margin-top:351.85pt;width:171pt;height:42.5pt;z-index:251656192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fit-shape-to-text:t" inset="2.85pt,2.85pt,2.85pt,2.85pt">
              <w:txbxContent>
                <w:p w:rsidR="00620378" w:rsidRPr="00FF0996" w:rsidRDefault="00620378">
                  <w:pPr>
                    <w:pStyle w:val="a7"/>
                    <w:rPr>
                      <w:caps/>
                      <w:sz w:val="32"/>
                      <w:szCs w:val="32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rect id="Rectangle 12" o:spid="_x0000_s1031" style="position:absolute;left:0;text-align:left;margin-left:341.95pt;margin-top:517.15pt;width:108pt;height:54pt;z-index:251650048;visibility:hidden;mso-wrap-distance-left:2.88pt;mso-wrap-distance-top:2.88pt;mso-wrap-distance-right:2.88pt;mso-wrap-distance-bottom:2.88pt" filled="f" fillcolor="black" stroked="f" strokecolor="white" strokeweight="0" insetpen="t">
            <o:lock v:ext="edit" shapetype="t"/>
            <v:textbox inset="2.88pt,2.88pt,2.88pt,2.88pt"/>
          </v:rect>
        </w:pict>
      </w:r>
    </w:p>
    <w:p w:rsidR="00620378" w:rsidRPr="008026FE" w:rsidRDefault="00620378" w:rsidP="008026FE"/>
    <w:p w:rsidR="00620378" w:rsidRDefault="00672874" w:rsidP="00B808DB">
      <w:pPr>
        <w:tabs>
          <w:tab w:val="left" w:pos="13333"/>
        </w:tabs>
      </w:pPr>
      <w:r>
        <w:rPr>
          <w:noProof/>
          <w:lang w:val="ru-RU" w:eastAsia="ru-RU"/>
        </w:rPr>
        <w:pict>
          <v:group id="Group 264" o:spid="_x0000_s1032" style="position:absolute;left:0;text-align:left;margin-left:617.95pt;margin-top:74.3pt;width:168.5pt;height:6.5pt;z-index:251658240;mso-position-horizontal-relative:page;mso-position-vertical-relative:page" coordorigin="251460,201168" coordsize="21396,822">
            <v:rect id="Rectangle 265" o:spid="_x0000_s1033" style="position:absolute;left:251460;top:201168;width:7132;height:822;visibility:visible" fillcolor="#fc0" stroked="f" strokeweight="0" insetpen="t">
              <v:shadow color="#ccc"/>
              <o:lock v:ext="edit" shapetype="t"/>
              <v:textbox inset="2.88pt,2.88pt,2.88pt,2.88pt"/>
            </v:rect>
            <v:rect id="Rectangle 266" o:spid="_x0000_s1034" style="position:absolute;left:258592;top:201168;width:7132;height:822;visibility:visible" fillcolor="#f90" stroked="f" strokeweight="0" insetpen="t">
              <v:shadow color="#ccc"/>
              <o:lock v:ext="edit" shapetype="t"/>
              <v:textbox inset="2.88pt,2.88pt,2.88pt,2.88pt"/>
            </v:rect>
            <v:rect id="Rectangle 267" o:spid="_x0000_s1035" style="position:absolute;left:265724;top:201168;width:7132;height:822;visibility:visible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 w:rsidR="00620378">
        <w:tab/>
      </w:r>
      <w:r>
        <w:rPr>
          <w:noProof/>
          <w:lang w:val="ru-RU" w:eastAsia="ru-RU"/>
        </w:rPr>
        <w:pict>
          <v:group id="Group 260" o:spid="_x0000_s1036" style="position:absolute;left:0;text-align:left;margin-left:14.9pt;margin-top:114.1pt;width:205.4pt;height:8.5pt;z-index:251657216;mso-position-horizontal-relative:page;mso-position-vertical-relative:page" coordorigin="184343,201168" coordsize="21305,822">
            <v:rect id="Rectangle 261" o:spid="_x0000_s1037" style="position:absolute;left:184343;top:201168;width:7101;height:822;visibility:visible" fillcolor="#fc0" stroked="f" strokeweight="0" insetpen="t">
              <v:shadow color="#ccc"/>
              <o:lock v:ext="edit" shapetype="t"/>
              <v:textbox inset="2.88pt,2.88pt,2.88pt,2.88pt"/>
            </v:rect>
            <v:rect id="Rectangle 262" o:spid="_x0000_s1038" style="position:absolute;left:191444;top:201168;width:7102;height:822;visibility:visible" fillcolor="#f90" stroked="f" strokeweight="0" insetpen="t">
              <v:shadow color="#ccc"/>
              <o:lock v:ext="edit" shapetype="t"/>
              <v:textbox inset="2.88pt,2.88pt,2.88pt,2.88pt"/>
            </v:rect>
            <v:rect id="Rectangle 263" o:spid="_x0000_s1039" style="position:absolute;left:198546;top:201168;width:7102;height:822;visibility:visible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>
        <w:rPr>
          <w:noProof/>
          <w:lang w:val="ru-RU" w:eastAsia="ru-RU"/>
        </w:rPr>
        <w:pict>
          <v:shape id="Text Box 253" o:spid="_x0000_s1040" type="#_x0000_t202" style="position:absolute;left:0;text-align:left;margin-left:14.9pt;margin-top:107.6pt;width:243.45pt;height:469.8pt;z-index:251662336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next-textbox:#Text Box 253" inset="2.85pt,2.85pt,2.85pt,2.85pt">
              <w:txbxContent>
                <w:p w:rsidR="00620378" w:rsidRDefault="00620378" w:rsidP="00A66F3F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Pr="00F55284" w:rsidRDefault="00672874" w:rsidP="00F55284">
                  <w:pPr>
                    <w:spacing w:before="100" w:beforeAutospacing="1" w:after="120" w:line="240" w:lineRule="auto"/>
                    <w:jc w:val="center"/>
                    <w:outlineLvl w:val="3"/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pict>
                      <v:shape id="_x0000_i1030" type="#_x0000_t156" style="width:244.4pt;height:25.75pt" fillcolor="#99f" stroked="f">
                        <v:fill color2="#099" focus="100%" type="gradient"/>
                        <v:shadow on="t" color="silver" opacity="52429f" offset="3pt,3pt"/>
                        <v:textpath style="font-family:&quot;Times New Roman&quot;;v-text-kern:t" trim="t" fitpath="t" xscale="f" string="&quot; Заповеди разумного воспитания&quot;"/>
                      </v:shape>
                    </w:pict>
                  </w:r>
                </w:p>
                <w:p w:rsidR="00620378" w:rsidRPr="00634FCC" w:rsidRDefault="00620378" w:rsidP="00634FCC">
                  <w:pPr>
                    <w:spacing w:before="100" w:beforeAutospacing="1" w:after="120" w:line="240" w:lineRule="auto"/>
                    <w:outlineLvl w:val="3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1.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Никогда не воспитывайте в плохом настроении.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2.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Ясно определите, что вы хотите от ребенка </w:t>
                  </w: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(и объясните это ему), а также узнайте, что он думает по этому поводу.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3. Предоставьте ребенку самостоятельность, </w:t>
                  </w: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не контролируйте каждый его шаг.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4.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Не подсказывайте готовое решение, а подсказывайте возможные пути к нему и разбирайте с ребенком его правильные и ложные пути к цели.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5.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Не пропускайте момента, </w:t>
                  </w:r>
                  <w:proofErr w:type="gramStart"/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когда достигнут</w:t>
                  </w:r>
                  <w:proofErr w:type="gramEnd"/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 первый успех.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6.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Укажите ребенку на допущенную им ошибку и постарайтесь, чтобы он осознал ее.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7.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Оценивайте поступок, а не личность. Сущность человека и его отдельные поступки не одно и то же.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8.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Дайте ребенку ощутить (улыбнитесь, прикоснитесь), что сочувствуете ему, верите в него, несмотря на его оплошность.</w:t>
                  </w:r>
                </w:p>
                <w:p w:rsidR="00620378" w:rsidRDefault="00620378" w:rsidP="00634FCC">
                  <w:pPr>
                    <w:spacing w:before="100" w:beforeAutospacing="1" w:after="100" w:afterAutospacing="1" w:line="240" w:lineRule="auto"/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9.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Воспитание - эт</w:t>
                  </w: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о последовательность целей.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10.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Воспитатель должен быть твердым, но добрым</w:t>
                  </w:r>
                </w:p>
                <w:p w:rsidR="00620378" w:rsidRDefault="00620378" w:rsidP="00A66F3F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Pr="003A1A56" w:rsidRDefault="00672874">
                  <w:pPr>
                    <w:pStyle w:val="21"/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pict>
                      <v:shape id="Рисунок 73" o:spid="_x0000_i1032" type="#_x0000_t75" style="width:237.8pt;height:69.35pt;visibility:visible">
                        <v:imagedata r:id="rId7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</w:p>
    <w:p w:rsidR="00620378" w:rsidRDefault="00672874" w:rsidP="00504297">
      <w:pPr>
        <w:tabs>
          <w:tab w:val="left" w:pos="12621"/>
        </w:tabs>
        <w:rPr>
          <w:lang w:val="ru-RU"/>
        </w:rPr>
      </w:pPr>
      <w:r>
        <w:rPr>
          <w:noProof/>
          <w:lang w:val="ru-RU" w:eastAsia="ru-RU"/>
        </w:rPr>
        <w:pict>
          <v:shape id="Text Box 256" o:spid="_x0000_s1041" type="#_x0000_t202" style="position:absolute;left:0;text-align:left;margin-left:612pt;margin-top:444.45pt;width:212.85pt;height:150.7pt;z-index:251655168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72874" w:rsidRPr="00596818" w:rsidRDefault="00672874" w:rsidP="00672874">
                  <w:pPr>
                    <w:pStyle w:val="a8"/>
                    <w:jc w:val="both"/>
                    <w:rPr>
                      <w:rFonts w:ascii="Times New Roman" w:hAnsi="Times New Roman" w:cs="Times New Roman"/>
                      <w:b w:val="0"/>
                      <w:bCs w:val="0"/>
                      <w:i/>
                      <w:iCs/>
                      <w:sz w:val="24"/>
                      <w:szCs w:val="24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251" o:spid="_x0000_s1042" type="#_x0000_t202" style="position:absolute;left:0;text-align:left;margin-left:576.7pt;margin-top:476.45pt;width:168.5pt;height:90.5pt;z-index:251651072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FF0996" w:rsidRDefault="00620378" w:rsidP="00F9758D">
                  <w:pPr>
                    <w:pStyle w:val="23"/>
                    <w:jc w:val="right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="00620378">
        <w:tab/>
      </w:r>
    </w:p>
    <w:p w:rsidR="00620378" w:rsidRDefault="00672874" w:rsidP="00504297">
      <w:pPr>
        <w:tabs>
          <w:tab w:val="left" w:pos="12621"/>
        </w:tabs>
        <w:rPr>
          <w:lang w:val="ru-RU"/>
        </w:rPr>
      </w:pPr>
      <w:r>
        <w:rPr>
          <w:noProof/>
          <w:lang w:val="ru-RU" w:eastAsia="ru-RU"/>
        </w:rPr>
        <w:pict>
          <v:shape id="Text Box 252" o:spid="_x0000_s1043" type="#_x0000_t202" style="position:absolute;left:0;text-align:left;margin-left:576.7pt;margin-top:106.1pt;width:255.55pt;height:485.45pt;z-index:251652096;visibility:visible;mso-wrap-style:non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next-textbox:#Text Box 252" inset="2.85pt,2.85pt,2.85pt,2.85pt">
              <w:txbxContent>
                <w:p w:rsidR="00620378" w:rsidRDefault="00672874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eastAsia="ru-RU"/>
                    </w:rPr>
                    <w:pict>
                      <v:shapetype id="_x0000_t158" coordsize="21600,21600" o:spt="158" adj="1404,10800" path="m@37@0c@38@3@39@1@40@0@41@3@42@1@43@0m@30@4c@31@5@32@6@33@4@34@5@35@6@36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1 3"/>
                          <v:f eqn="prod @8 2 3"/>
                          <v:f eqn="prod @8 4 3"/>
                          <v:f eqn="prod @8 5 3"/>
                          <v:f eqn="prod @8 2 1"/>
                          <v:f eqn="sum 21600 0 @9"/>
                          <v:f eqn="sum 21600 0 @10"/>
                          <v:f eqn="sum 21600 0 @8"/>
                          <v:f eqn="sum 21600 0 @11"/>
                          <v:f eqn="sum 21600 0 @12"/>
                          <v:f eqn="sum 21600 0 @13"/>
                          <v:f eqn="prod #1 1 3"/>
                          <v:f eqn="prod #1 2 3"/>
                          <v:f eqn="prod #1 4 3"/>
                          <v:f eqn="prod #1 5 3"/>
                          <v:f eqn="prod #1 2 1"/>
                          <v:f eqn="sum 21600 0 @20"/>
                          <v:f eqn="sum 21600 0 @21"/>
                          <v:f eqn="sum 21600 0 @22"/>
                          <v:f eqn="sum 21600 0 @23"/>
                          <v:f eqn="sum 21600 0 @24"/>
                          <v:f eqn="if @7 @19 0"/>
                          <v:f eqn="if @7 @18 @20"/>
                          <v:f eqn="if @7 @17 @21"/>
                          <v:f eqn="if @7 @16 #1"/>
                          <v:f eqn="if @7 @15 @22"/>
                          <v:f eqn="if @7 @14 @23"/>
                          <v:f eqn="if @7 21600 @24"/>
                          <v:f eqn="if @7 0 @29"/>
                          <v:f eqn="if @7 @9 @28"/>
                          <v:f eqn="if @7 @10 @27"/>
                          <v:f eqn="if @7 @8 @8"/>
                          <v:f eqn="if @7 @11 @26"/>
                          <v:f eqn="if @7 @12 @25"/>
                          <v:f eqn="if @7 @13 21600"/>
                          <v:f eqn="sum @36 0 @30"/>
                          <v:f eqn="sum @4 0 @0"/>
                          <v:f eqn="max @30 @37"/>
                          <v:f eqn="min @36 @43"/>
                          <v:f eqn="prod @0 2 1"/>
                          <v:f eqn="sum 21600 0 @48"/>
                          <v:f eqn="mid @36 @43"/>
                          <v:f eqn="mid @30 @37"/>
                        </v:formulas>
                        <v:path textpathok="t" o:connecttype="custom" o:connectlocs="@40,@0;@51,10800;@33,@4;@50,10800" o:connectangles="270,180,90,0"/>
                        <v:textpath on="t" fitshape="t" xscale="t"/>
                        <v:handles>
                          <v:h position="topLeft,#0" yrange="0,2229"/>
                          <v:h position="#1,bottomRight" xrange="8640,12960"/>
                        </v:handles>
                        <o:lock v:ext="edit" text="t" shapetype="t"/>
                      </v:shapetype>
                      <v:shape id="_x0000_i1034" type="#_x0000_t158" style="width:242.4pt;height:108.35pt" fillcolor="#3cf" strokecolor="#009" strokeweight="1pt">
                        <v:shadow on="t" color="#009" offset="7pt,-7pt"/>
                        <v:textpath style="font-family:&quot;Impact&quot;;v-text-spacing:52429f;v-text-kern:t" trim="t" fitpath="t" xscale="f" string="Как   воспитать&#10;толерантного       человека?"/>
                      </v:shape>
                    </w:pict>
                  </w:r>
                </w:p>
                <w:p w:rsidR="00620378" w:rsidRDefault="00672874" w:rsidP="00F50D0E">
                  <w:pPr>
                    <w:jc w:val="center"/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b/>
                      <w:bCs/>
                      <w:noProof/>
                      <w:sz w:val="28"/>
                      <w:szCs w:val="28"/>
                      <w:lang w:val="ru-RU" w:eastAsia="ru-RU"/>
                    </w:rPr>
                    <w:pict>
                      <v:shape id="Рисунок 1" o:spid="_x0000_i1036" type="#_x0000_t75" style="width:196.85pt;height:187.6pt;visibility:visible">
                        <v:imagedata r:id="rId8" o:title="" cropbottom="-331f"/>
                        <o:lock v:ext="edit" aspectratio="f"/>
                      </v:shape>
                    </w:pict>
                  </w:r>
                </w:p>
                <w:p w:rsidR="00620378" w:rsidRDefault="00620378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  <w:bookmarkStart w:id="0" w:name="_GoBack"/>
                  <w:bookmarkEnd w:id="0"/>
                </w:p>
                <w:p w:rsidR="00620378" w:rsidRDefault="00620378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Default="00620378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Default="00620378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Pr="00F50D0E" w:rsidRDefault="00620378" w:rsidP="00443639">
                  <w:pPr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</w:p>
    <w:p w:rsidR="00620378" w:rsidRDefault="00620378" w:rsidP="00504297">
      <w:pPr>
        <w:tabs>
          <w:tab w:val="left" w:pos="12621"/>
        </w:tabs>
        <w:rPr>
          <w:lang w:val="ru-RU"/>
        </w:rPr>
      </w:pPr>
    </w:p>
    <w:p w:rsidR="00620378" w:rsidRDefault="00620378" w:rsidP="00504297">
      <w:pPr>
        <w:tabs>
          <w:tab w:val="left" w:pos="12621"/>
        </w:tabs>
        <w:rPr>
          <w:lang w:val="ru-RU"/>
        </w:rPr>
      </w:pPr>
      <w:r w:rsidRPr="008026FE">
        <w:br w:type="page"/>
      </w:r>
    </w:p>
    <w:p w:rsidR="00620378" w:rsidRPr="00504297" w:rsidRDefault="00672874" w:rsidP="00504297">
      <w:pPr>
        <w:tabs>
          <w:tab w:val="left" w:pos="12621"/>
        </w:tabs>
        <w:rPr>
          <w:lang w:val="ru-RU"/>
        </w:rPr>
      </w:pPr>
      <w:r>
        <w:rPr>
          <w:noProof/>
          <w:lang w:val="ru-RU" w:eastAsia="ru-RU"/>
        </w:rPr>
        <w:pict>
          <v:shape id="Text Box 358" o:spid="_x0000_s1044" type="#_x0000_t202" style="position:absolute;left:0;text-align:left;margin-left:563.3pt;margin-top:79.75pt;width:256.5pt;height:507.3pt;z-index:251665408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/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356" o:spid="_x0000_s1045" type="#_x0000_t202" style="position:absolute;left:0;text-align:left;margin-left:26.15pt;margin-top:11.45pt;width:794.05pt;height:64.85pt;z-index:251660288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C40D87" w:rsidRDefault="00620378" w:rsidP="00C40D87">
                  <w:pPr>
                    <w:spacing w:before="100" w:beforeAutospacing="1" w:after="100" w:afterAutospacing="1" w:line="240" w:lineRule="auto"/>
                    <w:ind w:firstLine="708"/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Современный культурный человек – это не только образованный человек, но человек, обладающий чувством самоуважения и уважаемый окружающими. Поэтому важнейшей задачей взрослых является развитие толерантности у подрастающего поколения, т.е. умения строить взаимоотношения в процессе взаимодействия с окружающими на основе сотрудничества и взаимопонимания, готовности принять других людей и их взгляды, привычки такими, какие они есть.</w:t>
                  </w: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Pr="00FF0996" w:rsidRDefault="00620378">
                  <w:pPr>
                    <w:pStyle w:val="4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357" o:spid="_x0000_s1046" type="#_x0000_t202" style="position:absolute;left:0;text-align:left;margin-left:280.25pt;margin-top:79.75pt;width:260.45pt;height:497.15pt;z-index:251663360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next-textbox:#Text Box 358" inset="2.85pt,2.85pt,2.85pt,2.85pt">
              <w:txbxContent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Главные методы воспитания в семье</w:t>
                  </w:r>
                  <w:r w:rsidRPr="00D371DB">
                    <w:rPr>
                      <w:color w:val="002060"/>
                      <w:sz w:val="24"/>
                      <w:szCs w:val="24"/>
                      <w:lang w:val="ru-RU" w:eastAsia="ru-RU"/>
                    </w:rPr>
                    <w:t xml:space="preserve"> -</w:t>
                  </w:r>
                  <w:r w:rsidRPr="00D371DB">
                    <w:rPr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D371DB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это</w:t>
                  </w:r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val="ru-RU" w:eastAsia="ru-RU"/>
                    </w:rPr>
                    <w:t>п</w:t>
                  </w:r>
                  <w:proofErr w:type="spellStart"/>
                  <w:r>
                    <w:rPr>
                      <w:sz w:val="24"/>
                      <w:szCs w:val="24"/>
                      <w:lang w:eastAsia="ru-RU"/>
                    </w:rPr>
                    <w:t>ример</w:t>
                  </w:r>
                  <w:proofErr w:type="spellEnd"/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общие</w:t>
                  </w:r>
                  <w:proofErr w:type="spellEnd"/>
                  <w:r w:rsidRPr="00D371DB">
                    <w:rPr>
                      <w:sz w:val="24"/>
                      <w:szCs w:val="24"/>
                      <w:lang w:eastAsia="ru-RU"/>
                    </w:rPr>
                    <w:t xml:space="preserve"> с </w:t>
                  </w: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родителями</w:t>
                  </w:r>
                  <w:proofErr w:type="spellEnd"/>
                  <w:r w:rsidRPr="00D371DB"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занятия</w:t>
                  </w:r>
                  <w:proofErr w:type="spellEnd"/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беседы</w:t>
                  </w:r>
                  <w:proofErr w:type="spellEnd"/>
                  <w:r w:rsidRPr="00D371DB"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620378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val="ru-RU" w:eastAsia="ru-RU"/>
                    </w:rPr>
                  </w:pPr>
                  <w:r w:rsidRPr="00D371DB">
                    <w:rPr>
                      <w:sz w:val="24"/>
                      <w:szCs w:val="24"/>
                      <w:lang w:val="ru-RU" w:eastAsia="ru-RU"/>
                    </w:rPr>
                    <w:t>поддержка подростка в разных делах, в решении проблем</w:t>
                  </w:r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val="ru-RU" w:eastAsia="ru-RU"/>
                    </w:rPr>
                  </w:pPr>
                  <w:r w:rsidRPr="00D371DB">
                    <w:rPr>
                      <w:sz w:val="24"/>
                      <w:szCs w:val="24"/>
                      <w:lang w:val="ru-RU" w:eastAsia="ru-RU"/>
                    </w:rPr>
                    <w:t>привлечение его в разные виды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 xml:space="preserve"> деятельности в семье и вне её</w:t>
                  </w:r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</w:pPr>
                  <w:r w:rsidRPr="00D371DB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Ребенка с самого рождения должна окружать родительская любовь, а модель отношений к людям, принятые в семье – их принятие или дружелюбное отношение к ним или подозрительность и недоверие – формируют толерантность ребенка.</w:t>
                  </w:r>
                </w:p>
                <w:p w:rsidR="00620378" w:rsidRPr="00A66F3F" w:rsidRDefault="00620378" w:rsidP="00D371DB">
                  <w:pPr>
                    <w:spacing w:before="100" w:beforeAutospacing="1" w:after="100" w:afterAutospacing="1" w:line="240" w:lineRule="auto"/>
                    <w:jc w:val="center"/>
                    <w:rPr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</w:pP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Главные ошибки родителей</w:t>
                  </w:r>
                  <w:r w:rsidRPr="00A66F3F">
                    <w:rPr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:</w:t>
                  </w:r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 w:rsidRPr="00D371DB">
                    <w:rPr>
                      <w:sz w:val="24"/>
                      <w:szCs w:val="24"/>
                      <w:lang w:val="ru-RU" w:eastAsia="ru-RU"/>
                    </w:rPr>
                    <w:t xml:space="preserve">1. </w:t>
                  </w:r>
                  <w:r w:rsidRPr="00D371DB">
                    <w:rPr>
                      <w:sz w:val="22"/>
                      <w:szCs w:val="22"/>
                      <w:lang w:val="ru-RU" w:eastAsia="ru-RU"/>
                    </w:rPr>
                    <w:t xml:space="preserve">Агрессивное поведение членов семьи в обыденных жизненных ситуациях: крики, ругань, </w:t>
                  </w:r>
                  <w:proofErr w:type="gramStart"/>
                  <w:r w:rsidRPr="00D371DB">
                    <w:rPr>
                      <w:sz w:val="22"/>
                      <w:szCs w:val="22"/>
                      <w:lang w:val="ru-RU" w:eastAsia="ru-RU"/>
                    </w:rPr>
                    <w:t>хамство</w:t>
                  </w:r>
                  <w:proofErr w:type="gramEnd"/>
                  <w:r w:rsidRPr="00D371DB">
                    <w:rPr>
                      <w:sz w:val="22"/>
                      <w:szCs w:val="22"/>
                      <w:lang w:val="ru-RU" w:eastAsia="ru-RU"/>
                    </w:rPr>
                    <w:t xml:space="preserve">, унижение друг друга, взаимные упреки и оскорбления. Психологи считают, что ребенок проявляет агрессивность в несколько раз чаще там, где агрессию взрослых он </w:t>
                  </w:r>
                  <w:proofErr w:type="gramStart"/>
                  <w:r w:rsidRPr="00D371DB">
                    <w:rPr>
                      <w:sz w:val="22"/>
                      <w:szCs w:val="22"/>
                      <w:lang w:val="ru-RU" w:eastAsia="ru-RU"/>
                    </w:rPr>
                    <w:t>видел ежедневно и где она стала</w:t>
                  </w:r>
                  <w:proofErr w:type="gramEnd"/>
                  <w:r w:rsidRPr="00D371DB">
                    <w:rPr>
                      <w:sz w:val="22"/>
                      <w:szCs w:val="22"/>
                      <w:lang w:val="ru-RU" w:eastAsia="ru-RU"/>
                    </w:rPr>
                    <w:t xml:space="preserve"> нормой его жизни. </w:t>
                  </w:r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 w:rsidRPr="00D371DB">
                    <w:rPr>
                      <w:sz w:val="22"/>
                      <w:szCs w:val="22"/>
                      <w:lang w:val="ru-RU" w:eastAsia="ru-RU"/>
                    </w:rPr>
                    <w:t xml:space="preserve">2. Непоследовательность родителей в обучении детей правилам и нормам поведения. У детей формируется нравственный стержень поведения: сегодня родителям удобно говорить одно, и они же навязывают эту линию поведения детям, завтра им удобно говорить другое, и это другое тоже навязывается. </w:t>
                  </w:r>
                  <w:r w:rsidRPr="00D371DB">
                    <w:rPr>
                      <w:sz w:val="22"/>
                      <w:szCs w:val="22"/>
                      <w:lang w:val="ru-RU" w:eastAsia="ru-RU"/>
                    </w:rPr>
                    <w:br/>
                    <w:t xml:space="preserve">Это приводит к растерянности, озлоблению, агрессии против родителей и других людей. </w:t>
                  </w:r>
                </w:p>
                <w:p w:rsidR="00620378" w:rsidRDefault="00620378" w:rsidP="00634FCC">
                  <w:pPr>
                    <w:spacing w:before="100" w:beforeAutospacing="1" w:after="100" w:afterAutospacing="1" w:line="240" w:lineRule="auto"/>
                    <w:jc w:val="center"/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Правила воспитания толерантной личности</w:t>
                  </w:r>
                  <w:r w:rsidRPr="00A66F3F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br/>
                  </w:r>
                </w:p>
                <w:p w:rsidR="00620378" w:rsidRPr="00A66F3F" w:rsidRDefault="00620378" w:rsidP="00634FCC">
                  <w:pPr>
                    <w:spacing w:before="100" w:beforeAutospacing="1" w:after="100" w:afterAutospacing="1" w:line="240" w:lineRule="auto"/>
                    <w:jc w:val="center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sz w:val="24"/>
                      <w:szCs w:val="24"/>
                      <w:lang w:val="ru-RU" w:eastAsia="ru-RU"/>
                    </w:rPr>
                    <w:t>1.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Учитесь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слушать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и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слышать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своего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ребенка.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>2.Постарайтесь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сделать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так,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чтобы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только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вы снимали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его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  эмоциональное 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напряжение.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>3.Не запрещайте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детям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выражать отрицательные эмоции.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 xml:space="preserve">4. Умейте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принять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и любить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его таким, каков он есть.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>5.Повиновение,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послушание и исполнительность будут там,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где они предъявляются разумно. </w:t>
                  </w:r>
                </w:p>
                <w:p w:rsidR="00620378" w:rsidRPr="00A66F3F" w:rsidRDefault="00672874" w:rsidP="00A66F3F">
                  <w:pPr>
                    <w:spacing w:before="100" w:beforeAutospacing="1" w:after="100" w:afterAutospacing="1" w:line="240" w:lineRule="auto"/>
                    <w:jc w:val="center"/>
                    <w:rPr>
                      <w:i/>
                      <w:iCs/>
                      <w:color w:val="00206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noProof/>
                      <w:sz w:val="22"/>
                      <w:szCs w:val="22"/>
                      <w:lang w:val="ru-RU" w:eastAsia="ru-RU"/>
                    </w:rPr>
                    <w:pict>
                      <v:shape id="Рисунок 72" o:spid="_x0000_i1038" type="#_x0000_t75" style="width:247.7pt;height:71.35pt;visibility:visible">
                        <v:imagedata r:id="rId7" o:title=""/>
                      </v:shape>
                    </w:pict>
                  </w:r>
                  <w:r w:rsidR="00620378" w:rsidRPr="00A66F3F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 xml:space="preserve">В этом случае в ребёнке будут </w:t>
                  </w:r>
                  <w:r w:rsidR="00620378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 xml:space="preserve">                   </w:t>
                  </w:r>
                  <w:r w:rsidR="00620378" w:rsidRPr="00A66F3F">
                    <w:rPr>
                      <w:b/>
                      <w:bCs/>
                      <w:i/>
                      <w:iCs/>
                      <w:color w:val="002060"/>
                      <w:sz w:val="24"/>
                      <w:szCs w:val="24"/>
                      <w:lang w:val="ru-RU" w:eastAsia="ru-RU"/>
                    </w:rPr>
                    <w:t>черты толерантной   личности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терпение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умение владеть собой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доверие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чуткость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способность к сопереживанию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снисходительность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расположение к другим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чувство юмора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терпимость к различиям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доброжелательность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гуманизм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любознательность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умение слушать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 несклонность осуждать других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альтруизм</w:t>
                  </w:r>
                </w:p>
                <w:p w:rsidR="00620378" w:rsidRDefault="00620378" w:rsidP="00A66F3F">
                  <w:p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Default="00620378" w:rsidP="00E663BD">
                  <w:pPr>
                    <w:rPr>
                      <w:lang w:val="ru-RU"/>
                    </w:rPr>
                  </w:pPr>
                </w:p>
                <w:p w:rsidR="00620378" w:rsidRPr="00E663BD" w:rsidRDefault="00620378" w:rsidP="00E663BD">
                  <w:pPr>
                    <w:rPr>
                      <w:lang w:val="ru-RU"/>
                    </w:rPr>
                  </w:pPr>
                </w:p>
                <w:p w:rsidR="00620378" w:rsidRPr="003A1A56" w:rsidRDefault="00620378" w:rsidP="00B7549D">
                  <w:pPr>
                    <w:pStyle w:val="a6"/>
                    <w:spacing w:line="240" w:lineRule="auto"/>
                    <w:jc w:val="both"/>
                    <w:rPr>
                      <w:lang w:val="ru-RU"/>
                    </w:rPr>
                  </w:pPr>
                </w:p>
                <w:p w:rsidR="00620378" w:rsidRPr="006E17A8" w:rsidRDefault="00620378">
                  <w:pPr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355" o:spid="_x0000_s1047" type="#_x0000_t202" style="position:absolute;left:0;text-align:left;margin-left:26.15pt;margin-top:79.75pt;width:235.05pt;height:497.15pt;z-index:251659264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b/>
                      <w:bCs/>
                      <w:sz w:val="24"/>
                      <w:szCs w:val="24"/>
                      <w:lang w:val="ru-RU" w:eastAsia="ru-RU"/>
                    </w:rPr>
                    <w:t xml:space="preserve">    </w:t>
                  </w: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Толерантность</w:t>
                  </w:r>
                  <w:r w:rsidRPr="00D371DB">
                    <w:rPr>
                      <w:b/>
                      <w:bCs/>
                      <w:color w:val="002060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– это  терпимость к чужим мнениям, верованиям, поведению. Чтобы воспитать ребенка </w:t>
                  </w:r>
                  <w:proofErr w:type="gramStart"/>
                  <w:r w:rsidRPr="00C40D87">
                    <w:rPr>
                      <w:sz w:val="24"/>
                      <w:szCs w:val="24"/>
                      <w:lang w:val="ru-RU" w:eastAsia="ru-RU"/>
                    </w:rPr>
                    <w:t>толерантным</w:t>
                  </w:r>
                  <w:proofErr w:type="gramEnd"/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, необходимо учитывать то, что дети – зеркало отношений и характеров родителей. Поэтому для начала необходимо самим относиться к своему ребенку толерантно: </w:t>
                  </w:r>
                </w:p>
                <w:p w:rsidR="00620378" w:rsidRPr="00C40D87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sz w:val="24"/>
                      <w:szCs w:val="24"/>
                      <w:lang w:eastAsia="ru-RU"/>
                    </w:rPr>
                    <w:t>не</w:t>
                  </w:r>
                  <w:proofErr w:type="spellEnd"/>
                  <w:r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eastAsia="ru-RU"/>
                    </w:rPr>
                    <w:t>обижать</w:t>
                  </w:r>
                  <w:proofErr w:type="spellEnd"/>
                  <w:r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eastAsia="ru-RU"/>
                    </w:rPr>
                    <w:t>его</w:t>
                  </w:r>
                  <w:proofErr w:type="spellEnd"/>
                </w:p>
                <w:p w:rsidR="00620378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>выслушивать его мнение и считаться с ним</w:t>
                  </w:r>
                </w:p>
                <w:p w:rsidR="00620378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>уметь прощать обиды и просить прощения у ребенка. Это самый сложный момент, но в то же время и самый важный, поскольку у детей обос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тренное чувство справедливости</w:t>
                  </w:r>
                </w:p>
                <w:p w:rsidR="00620378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>уметь договариваться без ссор и разрушительных конфликт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ов</w:t>
                  </w:r>
                </w:p>
                <w:p w:rsidR="00620378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>нельзя унижать достоинство ребенка – игнорировать его, проявлять не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уважение к его увлечениям и т.п.</w:t>
                  </w:r>
                </w:p>
                <w:p w:rsidR="00620378" w:rsidRDefault="00620378" w:rsidP="00F50D0E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не стоит заставлять ребенка с помощью 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силы делать то, что хочется вам</w:t>
                  </w:r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 </w:t>
                  </w:r>
                </w:p>
                <w:p w:rsidR="00620378" w:rsidRPr="00F50D0E" w:rsidRDefault="00620378" w:rsidP="00F50D0E">
                  <w:pPr>
                    <w:spacing w:before="100" w:beforeAutospacing="1" w:after="100" w:afterAutospacing="1" w:line="240" w:lineRule="auto"/>
                    <w:ind w:left="113"/>
                    <w:jc w:val="center"/>
                    <w:rPr>
                      <w:sz w:val="24"/>
                      <w:szCs w:val="24"/>
                      <w:lang w:val="ru-RU" w:eastAsia="ru-RU"/>
                    </w:rPr>
                  </w:pPr>
                  <w:r w:rsidRPr="00F50D0E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От того, какой тип воспитания преобладает в семье, зависит, как</w:t>
                  </w:r>
                  <w:r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им</w:t>
                  </w:r>
                  <w:r w:rsidRPr="00F50D0E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 xml:space="preserve"> здесь вырастет человек.</w:t>
                  </w:r>
                </w:p>
                <w:p w:rsidR="00620378" w:rsidRPr="003A1A56" w:rsidRDefault="00672874" w:rsidP="00F50D0E">
                  <w:pPr>
                    <w:pStyle w:val="a6"/>
                    <w:jc w:val="center"/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pict>
                      <v:shape id="Рисунок 71" o:spid="_x0000_i1040" type="#_x0000_t75" style="width:157.85pt;height:107pt;visibility:visible">
                        <v:imagedata r:id="rId9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group id="Group 360" o:spid="_x0000_s1048" style="position:absolute;left:0;text-align:left;margin-left:51.1pt;margin-top:69pt;width:674.1pt;height:10.75pt;flip:y;z-index:251666432;mso-position-horizontal-relative:page;mso-position-vertical-relative:page" coordorigin="184343,201168" coordsize="84856,822">
            <v:rect id="Rectangle 361" o:spid="_x0000_s1049" alt="Level bars" style="position:absolute;left:184343;top:201168;width:28285;height:822;visibility:visible" fillcolor="#fc0" stroked="f" strokeweight="0" insetpen="t">
              <v:shadow color="#ccc"/>
              <o:lock v:ext="edit" shapetype="t"/>
              <v:textbox inset="2.88pt,2.88pt,2.88pt,2.88pt"/>
            </v:rect>
            <v:rect id="Rectangle 362" o:spid="_x0000_s1050" alt="Level bars" style="position:absolute;left:212628;top:201168;width:28285;height:822;visibility:visible" fillcolor="#f90" stroked="f" strokeweight="0" insetpen="t">
              <v:shadow color="#ccc"/>
              <o:lock v:ext="edit" shapetype="t"/>
              <v:textbox inset="2.88pt,2.88pt,2.88pt,2.88pt"/>
            </v:rect>
            <v:rect id="Rectangle 363" o:spid="_x0000_s1051" alt="Level bars" style="position:absolute;left:240913;top:201168;width:28286;height:822;visibility:visible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>
        <w:rPr>
          <w:noProof/>
          <w:lang w:val="ru-RU" w:eastAsia="ru-RU"/>
        </w:rPr>
        <w:pict>
          <v:shape id="Text Box 453" o:spid="_x0000_s1052" type="#_x0000_t202" style="position:absolute;left:0;text-align:left;margin-left:312.75pt;margin-top:382.5pt;width:156.9pt;height:95.45pt;z-index:251664384;visibility:visible;mso-wrap-style:none;mso-position-horizontal-relative:page;mso-position-vertical-relative:page" filled="f" stroked="f">
            <v:textbox style="mso-fit-shape-to-text:t">
              <w:txbxContent>
                <w:p w:rsidR="00620378" w:rsidRDefault="00620378"/>
              </w:txbxContent>
            </v:textbox>
            <w10:wrap anchorx="page" anchory="page"/>
          </v:shape>
        </w:pict>
      </w:r>
    </w:p>
    <w:sectPr w:rsidR="00620378" w:rsidRPr="00504297" w:rsidSect="00F9758D">
      <w:pgSz w:w="16839" w:h="11907" w:orient="landscape"/>
      <w:pgMar w:top="426" w:right="878" w:bottom="864" w:left="878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56B4B"/>
    <w:multiLevelType w:val="hybridMultilevel"/>
    <w:tmpl w:val="D0887D6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3843A5"/>
    <w:multiLevelType w:val="hybridMultilevel"/>
    <w:tmpl w:val="CB0C09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4A155C8A"/>
    <w:multiLevelType w:val="hybridMultilevel"/>
    <w:tmpl w:val="A9B40CB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2FC21C5"/>
    <w:multiLevelType w:val="hybridMultilevel"/>
    <w:tmpl w:val="909C26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7AF144E7"/>
    <w:multiLevelType w:val="hybridMultilevel"/>
    <w:tmpl w:val="A7062E14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4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4"/>
  <w:embedSystemFonts/>
  <w:proofState w:spelling="clean" w:grammar="clean"/>
  <w:defaultTabStop w:val="720"/>
  <w:doNotHyphenateCaps/>
  <w:drawingGridHorizontalSpacing w:val="43"/>
  <w:drawingGridVerticalSpacing w:val="106"/>
  <w:displayHorizontalDrawingGridEvery w:val="0"/>
  <w:displayVerticalDrawingGridEvery w:val="2"/>
  <w:noPunctuationKerning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026FE"/>
    <w:rsid w:val="00017868"/>
    <w:rsid w:val="0005351B"/>
    <w:rsid w:val="000C177B"/>
    <w:rsid w:val="001B7F4C"/>
    <w:rsid w:val="001D4B3E"/>
    <w:rsid w:val="001F5EB9"/>
    <w:rsid w:val="00202F32"/>
    <w:rsid w:val="002430E3"/>
    <w:rsid w:val="003062DF"/>
    <w:rsid w:val="00333755"/>
    <w:rsid w:val="003A1307"/>
    <w:rsid w:val="003A1A56"/>
    <w:rsid w:val="00415DC2"/>
    <w:rsid w:val="00423852"/>
    <w:rsid w:val="00443639"/>
    <w:rsid w:val="004B239C"/>
    <w:rsid w:val="00504297"/>
    <w:rsid w:val="00507283"/>
    <w:rsid w:val="00596818"/>
    <w:rsid w:val="00620378"/>
    <w:rsid w:val="00634FCC"/>
    <w:rsid w:val="00651280"/>
    <w:rsid w:val="00672874"/>
    <w:rsid w:val="00680AD0"/>
    <w:rsid w:val="006B3D75"/>
    <w:rsid w:val="006B6B41"/>
    <w:rsid w:val="006E17A8"/>
    <w:rsid w:val="008026FE"/>
    <w:rsid w:val="009077F4"/>
    <w:rsid w:val="00995EC7"/>
    <w:rsid w:val="00A03367"/>
    <w:rsid w:val="00A53286"/>
    <w:rsid w:val="00A537EB"/>
    <w:rsid w:val="00A66F3F"/>
    <w:rsid w:val="00B54715"/>
    <w:rsid w:val="00B7549D"/>
    <w:rsid w:val="00B808DB"/>
    <w:rsid w:val="00C03AB1"/>
    <w:rsid w:val="00C40D87"/>
    <w:rsid w:val="00C94BAF"/>
    <w:rsid w:val="00CC2E1E"/>
    <w:rsid w:val="00CD7661"/>
    <w:rsid w:val="00D371DB"/>
    <w:rsid w:val="00E663BD"/>
    <w:rsid w:val="00E94E8C"/>
    <w:rsid w:val="00F50D0E"/>
    <w:rsid w:val="00F55284"/>
    <w:rsid w:val="00F66522"/>
    <w:rsid w:val="00F9758D"/>
    <w:rsid w:val="00FF0996"/>
    <w:rsid w:val="00FF0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BAF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C94BAF"/>
    <w:pPr>
      <w:spacing w:after="240" w:line="240" w:lineRule="auto"/>
      <w:jc w:val="left"/>
      <w:outlineLvl w:val="0"/>
    </w:pPr>
    <w:rPr>
      <w:rFonts w:ascii="Arial" w:hAnsi="Arial" w:cs="Arial"/>
      <w:b/>
      <w:bCs/>
      <w:color w:val="666699"/>
      <w:sz w:val="28"/>
      <w:szCs w:val="28"/>
    </w:rPr>
  </w:style>
  <w:style w:type="paragraph" w:styleId="2">
    <w:name w:val="heading 2"/>
    <w:basedOn w:val="1"/>
    <w:next w:val="a"/>
    <w:link w:val="20"/>
    <w:uiPriority w:val="99"/>
    <w:qFormat/>
    <w:rsid w:val="00C94BAF"/>
    <w:pPr>
      <w:spacing w:after="120"/>
      <w:outlineLvl w:val="1"/>
    </w:pPr>
    <w:rPr>
      <w:i/>
      <w:iCs/>
      <w:sz w:val="24"/>
      <w:szCs w:val="24"/>
    </w:rPr>
  </w:style>
  <w:style w:type="paragraph" w:styleId="3">
    <w:name w:val="heading 3"/>
    <w:basedOn w:val="1"/>
    <w:next w:val="a"/>
    <w:link w:val="30"/>
    <w:uiPriority w:val="99"/>
    <w:qFormat/>
    <w:rsid w:val="00C94BAF"/>
    <w:pPr>
      <w:outlineLvl w:val="2"/>
    </w:pPr>
    <w:rPr>
      <w:b w:val="0"/>
      <w:bCs w:val="0"/>
      <w:smallCaps/>
      <w:sz w:val="24"/>
      <w:szCs w:val="24"/>
    </w:rPr>
  </w:style>
  <w:style w:type="paragraph" w:styleId="4">
    <w:name w:val="heading 4"/>
    <w:basedOn w:val="1"/>
    <w:link w:val="40"/>
    <w:uiPriority w:val="99"/>
    <w:qFormat/>
    <w:rsid w:val="00C94BAF"/>
    <w:pPr>
      <w:outlineLvl w:val="3"/>
    </w:pPr>
    <w:rPr>
      <w:color w:val="auto"/>
    </w:rPr>
  </w:style>
  <w:style w:type="paragraph" w:styleId="7">
    <w:name w:val="heading 7"/>
    <w:basedOn w:val="a"/>
    <w:link w:val="70"/>
    <w:uiPriority w:val="99"/>
    <w:qFormat/>
    <w:rsid w:val="00C94BAF"/>
    <w:pPr>
      <w:spacing w:after="0"/>
      <w:jc w:val="center"/>
      <w:outlineLvl w:val="6"/>
    </w:pPr>
    <w:rPr>
      <w:i/>
      <w:iCs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01D2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F601D2"/>
    <w:rPr>
      <w:rFonts w:asciiTheme="majorHAnsi" w:eastAsiaTheme="majorEastAsia" w:hAnsiTheme="majorHAnsi" w:cstheme="majorBidi"/>
      <w:b/>
      <w:bCs/>
      <w:i/>
      <w:iCs/>
      <w:color w:val="000000"/>
      <w:kern w:val="28"/>
      <w:sz w:val="28"/>
      <w:szCs w:val="28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F601D2"/>
    <w:rPr>
      <w:rFonts w:asciiTheme="majorHAnsi" w:eastAsiaTheme="majorEastAsia" w:hAnsiTheme="majorHAnsi" w:cstheme="majorBidi"/>
      <w:b/>
      <w:bCs/>
      <w:color w:val="000000"/>
      <w:kern w:val="28"/>
      <w:sz w:val="26"/>
      <w:szCs w:val="26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F601D2"/>
    <w:rPr>
      <w:rFonts w:asciiTheme="minorHAnsi" w:eastAsiaTheme="minorEastAsia" w:hAnsiTheme="minorHAnsi" w:cstheme="minorBidi"/>
      <w:b/>
      <w:bCs/>
      <w:color w:val="000000"/>
      <w:kern w:val="28"/>
      <w:sz w:val="28"/>
      <w:szCs w:val="28"/>
      <w:lang w:val="en-US"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F601D2"/>
    <w:rPr>
      <w:rFonts w:asciiTheme="minorHAnsi" w:eastAsiaTheme="minorEastAsia" w:hAnsiTheme="minorHAnsi" w:cstheme="minorBidi"/>
      <w:color w:val="000000"/>
      <w:kern w:val="28"/>
      <w:sz w:val="24"/>
      <w:szCs w:val="24"/>
      <w:lang w:val="en-US" w:eastAsia="en-US"/>
    </w:rPr>
  </w:style>
  <w:style w:type="character" w:styleId="a3">
    <w:name w:val="Hyperlink"/>
    <w:basedOn w:val="a0"/>
    <w:uiPriority w:val="99"/>
    <w:semiHidden/>
    <w:rsid w:val="00C94BAF"/>
    <w:rPr>
      <w:color w:val="0000FF"/>
      <w:u w:val="single"/>
    </w:rPr>
  </w:style>
  <w:style w:type="paragraph" w:styleId="a4">
    <w:name w:val="No Spacing"/>
    <w:uiPriority w:val="99"/>
    <w:qFormat/>
    <w:rsid w:val="00CC2E1E"/>
    <w:rPr>
      <w:rFonts w:ascii="Calibri" w:hAnsi="Calibri" w:cs="Calibri"/>
      <w:lang w:eastAsia="en-US"/>
    </w:rPr>
  </w:style>
  <w:style w:type="character" w:customStyle="1" w:styleId="a5">
    <w:name w:val="Основной текст Знак"/>
    <w:link w:val="a6"/>
    <w:uiPriority w:val="99"/>
    <w:locked/>
    <w:rsid w:val="00C94BAF"/>
    <w:rPr>
      <w:kern w:val="28"/>
      <w:sz w:val="22"/>
      <w:szCs w:val="22"/>
      <w:lang w:val="en-US" w:eastAsia="en-US"/>
    </w:rPr>
  </w:style>
  <w:style w:type="paragraph" w:styleId="a6">
    <w:name w:val="Body Text"/>
    <w:basedOn w:val="a"/>
    <w:link w:val="a5"/>
    <w:uiPriority w:val="99"/>
    <w:rsid w:val="00C94BAF"/>
    <w:pPr>
      <w:jc w:val="left"/>
    </w:pPr>
    <w:rPr>
      <w:color w:val="auto"/>
      <w:sz w:val="22"/>
      <w:szCs w:val="22"/>
    </w:rPr>
  </w:style>
  <w:style w:type="character" w:customStyle="1" w:styleId="BodyTextChar1">
    <w:name w:val="Body Text Char1"/>
    <w:basedOn w:val="a0"/>
    <w:uiPriority w:val="99"/>
    <w:semiHidden/>
    <w:rsid w:val="00F601D2"/>
    <w:rPr>
      <w:color w:val="000000"/>
      <w:kern w:val="28"/>
      <w:sz w:val="18"/>
      <w:szCs w:val="18"/>
      <w:lang w:val="en-US" w:eastAsia="en-US"/>
    </w:rPr>
  </w:style>
  <w:style w:type="paragraph" w:styleId="21">
    <w:name w:val="Body Text 2"/>
    <w:basedOn w:val="a"/>
    <w:link w:val="22"/>
    <w:uiPriority w:val="99"/>
    <w:rsid w:val="00C94BAF"/>
    <w:pPr>
      <w:jc w:val="left"/>
    </w:pPr>
    <w:rPr>
      <w:rFonts w:ascii="Arial" w:hAnsi="Arial" w:cs="Arial"/>
      <w:i/>
      <w:iCs/>
      <w:color w:val="auto"/>
      <w:sz w:val="20"/>
      <w:szCs w:val="20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F601D2"/>
    <w:rPr>
      <w:color w:val="000000"/>
      <w:kern w:val="28"/>
      <w:sz w:val="18"/>
      <w:szCs w:val="18"/>
      <w:lang w:val="en-US" w:eastAsia="en-US"/>
    </w:rPr>
  </w:style>
  <w:style w:type="paragraph" w:customStyle="1" w:styleId="11">
    <w:name w:val="Основной текст 1"/>
    <w:uiPriority w:val="99"/>
    <w:rsid w:val="00C94BAF"/>
    <w:pPr>
      <w:spacing w:after="240" w:line="320" w:lineRule="atLeast"/>
    </w:pPr>
    <w:rPr>
      <w:rFonts w:ascii="Arial" w:hAnsi="Arial" w:cs="Arial"/>
      <w:i/>
      <w:iCs/>
      <w:spacing w:val="-5"/>
      <w:lang w:val="en-US" w:eastAsia="en-US"/>
    </w:rPr>
  </w:style>
  <w:style w:type="paragraph" w:customStyle="1" w:styleId="a7">
    <w:name w:val="Адрес"/>
    <w:basedOn w:val="a"/>
    <w:uiPriority w:val="99"/>
    <w:rsid w:val="00C94BAF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</w:rPr>
  </w:style>
  <w:style w:type="paragraph" w:customStyle="1" w:styleId="a8">
    <w:name w:val="Ключевая фраза"/>
    <w:uiPriority w:val="99"/>
    <w:rsid w:val="00C94BAF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/>
    </w:rPr>
  </w:style>
  <w:style w:type="paragraph" w:customStyle="1" w:styleId="23">
    <w:name w:val="Адрес 2"/>
    <w:uiPriority w:val="99"/>
    <w:rsid w:val="00C94BAF"/>
    <w:pPr>
      <w:jc w:val="center"/>
    </w:pPr>
    <w:rPr>
      <w:rFonts w:ascii="Arial" w:hAnsi="Arial" w:cs="Arial"/>
      <w:kern w:val="28"/>
      <w:lang w:val="en-US" w:eastAsia="en-US"/>
    </w:rPr>
  </w:style>
  <w:style w:type="paragraph" w:customStyle="1" w:styleId="a9">
    <w:name w:val="Текст заголовка"/>
    <w:basedOn w:val="a"/>
    <w:uiPriority w:val="99"/>
    <w:rsid w:val="00C94BAF"/>
    <w:pPr>
      <w:spacing w:after="0" w:line="240" w:lineRule="auto"/>
      <w:jc w:val="center"/>
    </w:pPr>
    <w:rPr>
      <w:rFonts w:ascii="Arial" w:hAnsi="Arial" w:cs="Arial"/>
      <w:i/>
      <w:iCs/>
      <w:color w:val="auto"/>
    </w:rPr>
  </w:style>
  <w:style w:type="paragraph" w:customStyle="1" w:styleId="aa">
    <w:name w:val="Название организации"/>
    <w:next w:val="a"/>
    <w:uiPriority w:val="99"/>
    <w:rsid w:val="00C94BAF"/>
    <w:pPr>
      <w:jc w:val="center"/>
    </w:pPr>
    <w:rPr>
      <w:rFonts w:ascii="Arial Black" w:hAnsi="Arial Black" w:cs="Arial Black"/>
      <w:kern w:val="28"/>
      <w:sz w:val="36"/>
      <w:szCs w:val="36"/>
      <w:lang w:val="en-US" w:eastAsia="en-US"/>
    </w:rPr>
  </w:style>
  <w:style w:type="paragraph" w:styleId="ab">
    <w:name w:val="Balloon Text"/>
    <w:basedOn w:val="a"/>
    <w:link w:val="ac"/>
    <w:uiPriority w:val="99"/>
    <w:semiHidden/>
    <w:rsid w:val="00306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3062DF"/>
    <w:rPr>
      <w:rFonts w:ascii="Tahoma" w:hAnsi="Tahoma" w:cs="Tahoma"/>
      <w:color w:val="000000"/>
      <w:kern w:val="28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4</Words>
  <Characters>24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Володя</dc:creator>
  <cp:keywords/>
  <dc:description/>
  <cp:lastModifiedBy>днв</cp:lastModifiedBy>
  <cp:revision>9</cp:revision>
  <cp:lastPrinted>2012-09-21T08:00:00Z</cp:lastPrinted>
  <dcterms:created xsi:type="dcterms:W3CDTF">2012-09-21T06:23:00Z</dcterms:created>
  <dcterms:modified xsi:type="dcterms:W3CDTF">2017-10-25T17:46:00Z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