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EDF" w:rsidRPr="00A865A1" w:rsidRDefault="00B75EDF" w:rsidP="00EB5D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«</w:t>
      </w:r>
      <w:r w:rsidRPr="00A865A1">
        <w:rPr>
          <w:rFonts w:ascii="Times New Roman" w:eastAsia="Times New Roman" w:hAnsi="Times New Roman" w:cs="Times New Roman"/>
          <w:b/>
          <w:sz w:val="24"/>
          <w:szCs w:val="24"/>
        </w:rPr>
        <w:t>УТВЕРЖДАЮ»</w:t>
      </w:r>
    </w:p>
    <w:p w:rsidR="00B75EDF" w:rsidRDefault="00B75EDF" w:rsidP="00B75E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865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Pr="00A865A1">
        <w:rPr>
          <w:rFonts w:ascii="Times New Roman" w:eastAsia="Times New Roman" w:hAnsi="Times New Roman" w:cs="Times New Roman"/>
          <w:sz w:val="24"/>
          <w:szCs w:val="24"/>
        </w:rPr>
        <w:t xml:space="preserve">  Директор МБОУ «СШ №16»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A1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A865A1">
        <w:rPr>
          <w:rFonts w:ascii="Times New Roman" w:eastAsia="Times New Roman" w:hAnsi="Times New Roman" w:cs="Times New Roman"/>
          <w:sz w:val="24"/>
          <w:szCs w:val="24"/>
        </w:rPr>
        <w:t xml:space="preserve">___________О.А. Донцова                                        </w:t>
      </w:r>
    </w:p>
    <w:p w:rsid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65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A865A1">
        <w:rPr>
          <w:rFonts w:ascii="Times New Roman" w:eastAsia="Times New Roman" w:hAnsi="Times New Roman" w:cs="Times New Roman"/>
          <w:sz w:val="24"/>
          <w:szCs w:val="24"/>
        </w:rPr>
        <w:t>Приказ №</w:t>
      </w:r>
      <w:r w:rsidR="00DA206F">
        <w:rPr>
          <w:rFonts w:ascii="Times New Roman" w:eastAsia="Times New Roman" w:hAnsi="Times New Roman" w:cs="Times New Roman"/>
          <w:sz w:val="24"/>
          <w:szCs w:val="24"/>
        </w:rPr>
        <w:t xml:space="preserve"> 463</w:t>
      </w:r>
      <w:r w:rsidR="007E0C80">
        <w:rPr>
          <w:rFonts w:ascii="Times New Roman" w:eastAsia="Times New Roman" w:hAnsi="Times New Roman" w:cs="Times New Roman"/>
          <w:sz w:val="24"/>
          <w:szCs w:val="24"/>
        </w:rPr>
        <w:t>/01-03</w:t>
      </w:r>
      <w:r w:rsidRPr="00A865A1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B75EDF" w:rsidRPr="00A865A1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E0C80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1A3767">
        <w:rPr>
          <w:rFonts w:ascii="Times New Roman" w:eastAsia="Times New Roman" w:hAnsi="Times New Roman" w:cs="Times New Roman"/>
          <w:sz w:val="24"/>
          <w:szCs w:val="24"/>
        </w:rPr>
        <w:t>05» сентября</w:t>
      </w:r>
      <w:r w:rsidR="007E0C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65A1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1A376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A865A1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A865A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ШКОЛА МОЛОДОГО СПЕЦИАЛИСТА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Тема: «Знания и умения учителя – залог творчества и успеха учащихся»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Цель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>: п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>омочь молодому учителю адаптироваться в школьной среде.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Задачи:</w:t>
      </w:r>
      <w:r w:rsidRPr="00B75ED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75EDF">
        <w:rPr>
          <w:rFonts w:ascii="Times New Roman" w:eastAsia="Times New Roman" w:hAnsi="Times New Roman" w:cs="Times New Roman"/>
          <w:sz w:val="28"/>
          <w:szCs w:val="28"/>
        </w:rPr>
        <w:t>Формировать и воспитывать у молодых учителей комплексный подход к профессии: все имеет значение, все нужно: и эрудиция, и методика, и внеклассная работа, и психология общения, и любовь к детям, и дисциплина.</w:t>
      </w:r>
    </w:p>
    <w:p w:rsidR="00B75EDF" w:rsidRPr="00B75EDF" w:rsidRDefault="00B75EDF" w:rsidP="00B75E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ПЛАН РАБОТЫ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b/>
          <w:sz w:val="28"/>
          <w:szCs w:val="28"/>
        </w:rPr>
        <w:t>«ШКОЛЫ МОЛОДОГО СПЕЦИАЛИСТА»</w:t>
      </w:r>
    </w:p>
    <w:p w:rsidR="00B75EDF" w:rsidRDefault="0041759B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2016-2017</w:t>
      </w:r>
      <w:r w:rsidR="00B75EDF" w:rsidRPr="00B75EDF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B75EDF" w:rsidRPr="00B75EDF" w:rsidRDefault="00B75EDF" w:rsidP="00B75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3"/>
        <w:gridCol w:w="5923"/>
        <w:gridCol w:w="3153"/>
      </w:tblGrid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Час общения «Расскажи о себе» (презентация).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 молодых педагогов.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Знакомство молодых специалистов  с правилами внутреннего распорядка, Уставом школы.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Изучение содержания учебных программ, нормативных документов по организации учебно-воспитательного процесса.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Ознакомление с требованиями оформления классного журнала, журналов факультативных и кружковых занятий.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6. Посещение методических совещаний.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школы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по разработке тематических поурочных планов и планов воспитательной работы.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Практическое занятие «Как работать с тетрадями и дневниками учащихся. Выполнение единых требований к ведению тетрадей».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Час психолога «Как быстрее адаптироваться в школе».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УВР,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Руководители 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Анализ  работы за 1 четверть.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Консультация «Проектировочная </w:t>
            </w: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деятельность классного руководителя и планирование воспитательной работы».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Участие в семинаре классных руководителей по методике проведения коллективных творческих дел.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4. Участие в предметной неделе учителей английского языка.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5. Подготовка памятки-рекомендации классному руководителю.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Заместитель директора по 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Педагог-организатор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Руководители 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Консультация «Современный урок: структура и конструирование».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Подготовить памятки-рекомендации: 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подготовить современный урок;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виды и типы уроков;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анализировать урок.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Посещение уроков педагогов высшей и первой категории.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Руководители 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  <w:proofErr w:type="spellStart"/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уроков. Их анализ.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Создание портфолио молодого специалиста.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Обзор периодической педагогической  печати.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Зав. школьной библиотекой</w:t>
            </w:r>
          </w:p>
        </w:tc>
      </w:tr>
      <w:tr w:rsidR="00B75EDF" w:rsidRPr="00B75EDF" w:rsidTr="00B75EDF">
        <w:trPr>
          <w:trHeight w:val="927"/>
        </w:trPr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«Анализ урока. Виды анализа».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 Открытые уроки (самоанализ уроков).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Март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Мастер-классы: «Использование современных  образовательных технологий в учебном процессе» (в рамках работы МО).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2. Час психолога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1. Практикум «Содержание, формы и методы работы педагога с родителями».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2. Подготовить памятку-рекомендацию по проведению родительского собрания.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3. Участие в предметной неделе учителей биологии, географии, химии.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ВР,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75EDF" w:rsidRPr="00B75EDF" w:rsidTr="00B75EDF"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EB5DDA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EB5DD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Подведение итогов работы «Школы молодого специалиста»: методическая выставка достижений молодого учителя.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  <w:p w:rsidR="00B75EDF" w:rsidRPr="00B75EDF" w:rsidRDefault="00B75EDF" w:rsidP="003849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5ED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</w:tbl>
    <w:p w:rsidR="00B75EDF" w:rsidRPr="00B75EDF" w:rsidRDefault="00B75EDF" w:rsidP="00B75E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5EDF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</w:p>
    <w:p w:rsidR="00EB5DDA" w:rsidRPr="00EB5DDA" w:rsidRDefault="00EB5DDA" w:rsidP="00EB5D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>В течение года: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Рекомендации по моделированию учебного занятия, организации учебной деятельности учащихся.</w:t>
      </w:r>
    </w:p>
    <w:p w:rsidR="00EB5DDA" w:rsidRPr="00EB5DDA" w:rsidRDefault="00EB5DDA" w:rsidP="00EB5DDA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sz w:val="28"/>
          <w:szCs w:val="28"/>
        </w:rPr>
        <w:t>Методические консультации по организации учебно-воспитательного процесса  в школе.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</w:t>
      </w:r>
    </w:p>
    <w:p w:rsidR="0026643B" w:rsidRPr="00BD5E11" w:rsidRDefault="00EB5DDA" w:rsidP="0041727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B5DDA">
        <w:rPr>
          <w:rFonts w:ascii="Times New Roman" w:hAnsi="Times New Roman" w:cs="Times New Roman"/>
          <w:i/>
          <w:iCs/>
          <w:sz w:val="28"/>
          <w:szCs w:val="28"/>
        </w:rPr>
        <w:t>Наблюдение за коммуника</w:t>
      </w:r>
      <w:r w:rsidRPr="00EB5DDA">
        <w:rPr>
          <w:rFonts w:ascii="Times New Roman" w:hAnsi="Times New Roman" w:cs="Times New Roman"/>
          <w:i/>
          <w:iCs/>
          <w:sz w:val="28"/>
          <w:szCs w:val="28"/>
        </w:rPr>
        <w:softHyphen/>
        <w:t xml:space="preserve">тивным поведением учителя, </w:t>
      </w:r>
      <w:r w:rsidRPr="00EB5DDA">
        <w:rPr>
          <w:rFonts w:ascii="Times New Roman" w:hAnsi="Times New Roman" w:cs="Times New Roman"/>
          <w:i/>
          <w:sz w:val="28"/>
          <w:szCs w:val="28"/>
        </w:rPr>
        <w:t>собеседование по результатам проведенных уроков, рекомендации по повышению качества преподавания.</w:t>
      </w:r>
      <w:r w:rsidRPr="00EB5DD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Pr="00BD5E1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B75EDF" w:rsidRPr="00BD5E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41727C" w:rsidRPr="00BD5E1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</w:p>
    <w:sectPr w:rsidR="0026643B" w:rsidRPr="00BD5E11" w:rsidSect="00EB5DDA">
      <w:pgSz w:w="11906" w:h="16838"/>
      <w:pgMar w:top="426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D67A8"/>
    <w:multiLevelType w:val="hybridMultilevel"/>
    <w:tmpl w:val="61FEA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5EDF"/>
    <w:rsid w:val="001A3767"/>
    <w:rsid w:val="0026643B"/>
    <w:rsid w:val="0041727C"/>
    <w:rsid w:val="0041759B"/>
    <w:rsid w:val="007E0C80"/>
    <w:rsid w:val="00B75EDF"/>
    <w:rsid w:val="00BD5E11"/>
    <w:rsid w:val="00DA206F"/>
    <w:rsid w:val="00E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B1E99-0E98-4A5B-98F1-6C5BC6E1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D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206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699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user06</cp:lastModifiedBy>
  <cp:revision>8</cp:revision>
  <cp:lastPrinted>2016-10-13T09:34:00Z</cp:lastPrinted>
  <dcterms:created xsi:type="dcterms:W3CDTF">2015-10-22T07:31:00Z</dcterms:created>
  <dcterms:modified xsi:type="dcterms:W3CDTF">2016-11-28T06:36:00Z</dcterms:modified>
</cp:coreProperties>
</file>