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772" w:rsidRPr="00502F8D" w:rsidRDefault="00C47B97" w:rsidP="00C04772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r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38925" cy="9382125"/>
            <wp:effectExtent l="0" t="0" r="9525" b="9525"/>
            <wp:wrapNone/>
            <wp:docPr id="1" name="Рисунок 1" descr="C:\Users\user\Desktop\титулы РП\Борзыкина Е.Б\ВУКУ - 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ы РП\Борзыкина Е.Б\ВУКУ - 0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38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04772" w:rsidRPr="00502F8D"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C04772" w:rsidRDefault="00C04772" w:rsidP="00C04772">
      <w:pPr>
        <w:spacing w:after="0"/>
        <w:jc w:val="center"/>
        <w:rPr>
          <w:rFonts w:ascii="Times New Roman" w:hAnsi="Times New Roman"/>
          <w:b/>
        </w:rPr>
      </w:pPr>
      <w:r w:rsidRPr="00502F8D">
        <w:rPr>
          <w:rFonts w:ascii="Times New Roman" w:hAnsi="Times New Roman"/>
          <w:b/>
        </w:rPr>
        <w:t xml:space="preserve"> «СРЕДНЯЯ ШКОЛА № 16 ГОРОДА ЕВПАТОРИИ РЕСПУБЛИКИ КРЫМ»</w:t>
      </w:r>
    </w:p>
    <w:p w:rsidR="00C04772" w:rsidRPr="00502F8D" w:rsidRDefault="00C04772" w:rsidP="00C0477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(МБОУ «СШ №16»)</w:t>
      </w:r>
    </w:p>
    <w:p w:rsidR="00C04772" w:rsidRDefault="00C04772" w:rsidP="00C04772">
      <w:pPr>
        <w:spacing w:after="0"/>
        <w:jc w:val="center"/>
        <w:rPr>
          <w:rFonts w:ascii="Times New Roman" w:hAnsi="Times New Roman"/>
          <w:b/>
        </w:rPr>
      </w:pPr>
    </w:p>
    <w:p w:rsidR="00C04772" w:rsidRDefault="00C04772" w:rsidP="00C04772">
      <w:pPr>
        <w:spacing w:after="0"/>
        <w:jc w:val="center"/>
        <w:rPr>
          <w:rFonts w:ascii="Times New Roman" w:hAnsi="Times New Roman"/>
          <w:b/>
        </w:rPr>
      </w:pPr>
    </w:p>
    <w:p w:rsidR="00C04772" w:rsidRPr="00502F8D" w:rsidRDefault="00C04772" w:rsidP="00C04772">
      <w:pPr>
        <w:spacing w:after="0"/>
        <w:jc w:val="center"/>
        <w:rPr>
          <w:rFonts w:ascii="Times New Roman" w:hAnsi="Times New Roman"/>
          <w:b/>
        </w:rPr>
      </w:pPr>
    </w:p>
    <w:p w:rsidR="00C04772" w:rsidRDefault="00C04772" w:rsidP="00C0477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РАССМОТРЕНО                                   СОГЛАСОВАНО                                   УТВЕРЖДЕНО</w:t>
      </w:r>
    </w:p>
    <w:p w:rsidR="00C04772" w:rsidRDefault="00C04772" w:rsidP="00C0477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502F8D">
        <w:rPr>
          <w:rFonts w:ascii="Times New Roman" w:hAnsi="Times New Roman"/>
          <w:sz w:val="24"/>
          <w:szCs w:val="24"/>
          <w:lang w:val="uk-UA"/>
        </w:rPr>
        <w:t xml:space="preserve">на заседании </w:t>
      </w:r>
      <w:r>
        <w:rPr>
          <w:rFonts w:ascii="Times New Roman" w:hAnsi="Times New Roman"/>
          <w:sz w:val="24"/>
          <w:szCs w:val="24"/>
          <w:lang w:val="uk-UA"/>
        </w:rPr>
        <w:t>Ш</w:t>
      </w:r>
      <w:r w:rsidRPr="00502F8D">
        <w:rPr>
          <w:rFonts w:ascii="Times New Roman" w:hAnsi="Times New Roman"/>
          <w:sz w:val="24"/>
          <w:szCs w:val="24"/>
          <w:lang w:val="uk-UA"/>
        </w:rPr>
        <w:t xml:space="preserve">МО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502F8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502F8D">
        <w:rPr>
          <w:rFonts w:ascii="Times New Roman" w:hAnsi="Times New Roman"/>
          <w:sz w:val="24"/>
          <w:szCs w:val="24"/>
        </w:rPr>
        <w:t xml:space="preserve">ам.директора по УВР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502F8D">
        <w:rPr>
          <w:rFonts w:ascii="Times New Roman" w:hAnsi="Times New Roman"/>
          <w:sz w:val="24"/>
          <w:szCs w:val="24"/>
        </w:rPr>
        <w:t xml:space="preserve">  Директор </w:t>
      </w:r>
    </w:p>
    <w:p w:rsidR="00C04772" w:rsidRPr="00275A48" w:rsidRDefault="00C04772" w:rsidP="00C04772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от</w:t>
      </w:r>
      <w:r w:rsidR="009B38C5">
        <w:rPr>
          <w:rFonts w:ascii="Times New Roman" w:hAnsi="Times New Roman"/>
          <w:sz w:val="24"/>
          <w:szCs w:val="24"/>
          <w:lang w:val="uk-UA"/>
        </w:rPr>
        <w:t xml:space="preserve"> 20.08.</w:t>
      </w:r>
      <w:r w:rsidR="00997F35">
        <w:rPr>
          <w:rFonts w:ascii="Times New Roman" w:hAnsi="Times New Roman"/>
          <w:sz w:val="24"/>
          <w:szCs w:val="24"/>
          <w:lang w:val="uk-UA"/>
        </w:rPr>
        <w:t xml:space="preserve">2020 </w:t>
      </w:r>
      <w:r>
        <w:rPr>
          <w:rFonts w:ascii="Times New Roman" w:hAnsi="Times New Roman"/>
          <w:sz w:val="24"/>
          <w:szCs w:val="24"/>
          <w:lang w:val="uk-UA"/>
        </w:rPr>
        <w:t xml:space="preserve">г.              </w:t>
      </w:r>
      <w:r w:rsidRPr="00502F8D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__________ Т.В. Полищук                      _________</w:t>
      </w:r>
      <w:r w:rsidRPr="00502F8D">
        <w:rPr>
          <w:rFonts w:ascii="Times New Roman" w:hAnsi="Times New Roman"/>
          <w:sz w:val="24"/>
          <w:szCs w:val="24"/>
        </w:rPr>
        <w:t xml:space="preserve"> О.А. Донцова</w:t>
      </w:r>
    </w:p>
    <w:p w:rsidR="00C04772" w:rsidRPr="00507174" w:rsidRDefault="00C04772" w:rsidP="00C0477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протокол № 1.                                              </w:t>
      </w:r>
      <w:r w:rsidR="009B38C5">
        <w:rPr>
          <w:rFonts w:ascii="Times New Roman" w:hAnsi="Times New Roman"/>
          <w:sz w:val="24"/>
          <w:szCs w:val="24"/>
          <w:lang w:val="uk-UA"/>
        </w:rPr>
        <w:t>24.08.</w:t>
      </w:r>
      <w:r>
        <w:rPr>
          <w:rFonts w:ascii="Times New Roman" w:hAnsi="Times New Roman"/>
          <w:sz w:val="24"/>
          <w:szCs w:val="24"/>
          <w:lang w:val="uk-UA"/>
        </w:rPr>
        <w:t>20</w:t>
      </w:r>
      <w:r w:rsidR="009B38C5">
        <w:rPr>
          <w:rFonts w:ascii="Times New Roman" w:hAnsi="Times New Roman"/>
          <w:sz w:val="24"/>
          <w:szCs w:val="24"/>
          <w:lang w:val="uk-UA"/>
        </w:rPr>
        <w:t>20</w:t>
      </w:r>
      <w:r w:rsidR="00997F35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г.                                           </w:t>
      </w:r>
      <w:r w:rsidRPr="00502F8D">
        <w:rPr>
          <w:rFonts w:ascii="Times New Roman" w:hAnsi="Times New Roman"/>
          <w:sz w:val="24"/>
          <w:szCs w:val="24"/>
        </w:rPr>
        <w:t xml:space="preserve">Приказ № </w:t>
      </w:r>
      <w:r w:rsidR="009B38C5" w:rsidRPr="009B38C5">
        <w:rPr>
          <w:rFonts w:ascii="Times New Roman" w:eastAsia="Times New Roman" w:hAnsi="Times New Roman"/>
          <w:sz w:val="24"/>
          <w:szCs w:val="24"/>
          <w:lang w:eastAsia="ar-SA"/>
        </w:rPr>
        <w:t>463/01-16</w:t>
      </w:r>
      <w:r w:rsidR="009B38C5" w:rsidRPr="009B38C5">
        <w:rPr>
          <w:rFonts w:ascii="Times New Roman" w:eastAsia="Times New Roman" w:hAnsi="Times New Roman"/>
          <w:sz w:val="28"/>
          <w:lang w:val="uk-UA" w:eastAsia="ar-SA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2F8D">
        <w:rPr>
          <w:rFonts w:ascii="Times New Roman" w:hAnsi="Times New Roman"/>
          <w:sz w:val="24"/>
          <w:szCs w:val="24"/>
        </w:rPr>
        <w:t xml:space="preserve"> </w:t>
      </w:r>
      <w:r w:rsidRPr="00502F8D">
        <w:rPr>
          <w:rFonts w:ascii="Times New Roman" w:hAnsi="Times New Roman"/>
          <w:sz w:val="24"/>
          <w:szCs w:val="24"/>
          <w:lang w:val="uk-UA"/>
        </w:rPr>
        <w:t xml:space="preserve">Руководитель  </w:t>
      </w:r>
      <w:r>
        <w:rPr>
          <w:rFonts w:ascii="Times New Roman" w:hAnsi="Times New Roman"/>
          <w:sz w:val="24"/>
          <w:szCs w:val="24"/>
          <w:lang w:val="uk-UA"/>
        </w:rPr>
        <w:t>Ш</w:t>
      </w:r>
      <w:r w:rsidRPr="00502F8D">
        <w:rPr>
          <w:rFonts w:ascii="Times New Roman" w:hAnsi="Times New Roman"/>
          <w:sz w:val="24"/>
          <w:szCs w:val="24"/>
          <w:lang w:val="uk-UA"/>
        </w:rPr>
        <w:t xml:space="preserve">МО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от  </w:t>
      </w:r>
      <w:r w:rsidR="009B38C5">
        <w:rPr>
          <w:rFonts w:ascii="Times New Roman" w:hAnsi="Times New Roman"/>
          <w:sz w:val="24"/>
          <w:szCs w:val="24"/>
          <w:lang w:val="uk-UA"/>
        </w:rPr>
        <w:t>31.08.2020 г</w:t>
      </w:r>
      <w:r>
        <w:rPr>
          <w:rFonts w:ascii="Times New Roman" w:hAnsi="Times New Roman"/>
          <w:sz w:val="24"/>
          <w:szCs w:val="24"/>
          <w:lang w:val="uk-UA"/>
        </w:rPr>
        <w:t xml:space="preserve"> .</w:t>
      </w:r>
    </w:p>
    <w:p w:rsidR="00C04772" w:rsidRPr="00502F8D" w:rsidRDefault="009B38C5" w:rsidP="00C0477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___________ В.П. Кравченко</w:t>
      </w:r>
    </w:p>
    <w:p w:rsidR="00C04772" w:rsidRDefault="00C04772" w:rsidP="00C04772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C04772" w:rsidRDefault="00C04772" w:rsidP="00C04772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C04772" w:rsidRDefault="00C04772" w:rsidP="00C04772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C04772" w:rsidRDefault="00C04772" w:rsidP="00C04772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C04772" w:rsidRDefault="00C04772" w:rsidP="00C04772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C04772" w:rsidRDefault="00C04772" w:rsidP="00C04772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C04772" w:rsidRDefault="00C04772" w:rsidP="00C04772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C04772" w:rsidRPr="008539C9" w:rsidRDefault="00C04772" w:rsidP="00C04772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РАБОЧАЯ ПРОГРАММА </w:t>
      </w:r>
    </w:p>
    <w:p w:rsidR="00C04772" w:rsidRPr="008539C9" w:rsidRDefault="00C04772" w:rsidP="00C04772">
      <w:pPr>
        <w:spacing w:after="0"/>
        <w:jc w:val="center"/>
        <w:textAlignment w:val="baseline"/>
        <w:rPr>
          <w:rFonts w:ascii="Times New Roman" w:hAnsi="Times New Roman"/>
          <w:sz w:val="32"/>
          <w:szCs w:val="32"/>
        </w:rPr>
      </w:pP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по РУССКОМУ ЯЗЫКУ</w:t>
      </w:r>
    </w:p>
    <w:p w:rsidR="00C04772" w:rsidRPr="008539C9" w:rsidRDefault="00C04772" w:rsidP="00C04772">
      <w:pPr>
        <w:spacing w:after="0"/>
        <w:jc w:val="center"/>
        <w:textAlignment w:val="baseline"/>
        <w:rPr>
          <w:rFonts w:ascii="Times New Roman" w:hAnsi="Times New Roman"/>
          <w:sz w:val="32"/>
          <w:szCs w:val="32"/>
        </w:rPr>
      </w:pP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для 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9</w:t>
      </w:r>
      <w:r w:rsidR="009B38C5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- А</w:t>
      </w: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класса</w:t>
      </w:r>
    </w:p>
    <w:p w:rsidR="00C04772" w:rsidRPr="008539C9" w:rsidRDefault="00C04772" w:rsidP="00C04772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на 20</w:t>
      </w:r>
      <w:r w:rsidR="00997F35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20</w:t>
      </w: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- 20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2</w:t>
      </w:r>
      <w:r w:rsidR="00997F35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1</w:t>
      </w:r>
      <w:r w:rsidRPr="008539C9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учебный год </w:t>
      </w:r>
    </w:p>
    <w:p w:rsidR="00C04772" w:rsidRDefault="00C04772" w:rsidP="00C04772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C04772" w:rsidRDefault="00C04772" w:rsidP="00C04772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C04772" w:rsidRDefault="00C04772" w:rsidP="00C04772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C04772" w:rsidRDefault="00C04772" w:rsidP="00C04772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C04772" w:rsidRPr="000F7220" w:rsidRDefault="00C04772" w:rsidP="00C04772">
      <w:pPr>
        <w:spacing w:after="0" w:line="240" w:lineRule="auto"/>
        <w:jc w:val="center"/>
        <w:textAlignment w:val="baseline"/>
        <w:rPr>
          <w:rFonts w:ascii="Arial" w:hAnsi="Arial" w:cs="Arial"/>
          <w:b/>
          <w:bCs/>
          <w:color w:val="000000"/>
          <w:kern w:val="24"/>
          <w:sz w:val="32"/>
          <w:szCs w:val="32"/>
        </w:rPr>
      </w:pPr>
    </w:p>
    <w:p w:rsidR="00C04772" w:rsidRPr="008539C9" w:rsidRDefault="00C04772" w:rsidP="00C04772">
      <w:pPr>
        <w:spacing w:after="0"/>
        <w:ind w:firstLine="7088"/>
        <w:textAlignment w:val="baseline"/>
        <w:rPr>
          <w:rFonts w:ascii="Times New Roman" w:hAnsi="Times New Roman"/>
          <w:b/>
          <w:sz w:val="28"/>
          <w:szCs w:val="28"/>
        </w:rPr>
      </w:pPr>
      <w:r w:rsidRPr="008539C9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Составитель </w:t>
      </w:r>
      <w:r>
        <w:rPr>
          <w:rFonts w:ascii="Times New Roman" w:hAnsi="Times New Roman"/>
          <w:b/>
          <w:color w:val="000000"/>
          <w:kern w:val="24"/>
          <w:sz w:val="28"/>
          <w:szCs w:val="28"/>
        </w:rPr>
        <w:t>п</w:t>
      </w:r>
      <w:r w:rsidRPr="008539C9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рограммы: </w:t>
      </w:r>
    </w:p>
    <w:p w:rsidR="00C04772" w:rsidRPr="008539C9" w:rsidRDefault="009B38C5" w:rsidP="00C04772">
      <w:pPr>
        <w:spacing w:after="0"/>
        <w:ind w:firstLine="7088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Борзыкина</w:t>
      </w:r>
    </w:p>
    <w:p w:rsidR="00C04772" w:rsidRPr="008539C9" w:rsidRDefault="009B38C5" w:rsidP="00C04772">
      <w:pPr>
        <w:spacing w:after="0"/>
        <w:ind w:firstLine="7088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Елена Борис</w:t>
      </w:r>
      <w:r w:rsidR="00C04772" w:rsidRPr="008539C9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овна,</w:t>
      </w:r>
    </w:p>
    <w:p w:rsidR="00C04772" w:rsidRPr="008539C9" w:rsidRDefault="00C04772" w:rsidP="00C04772">
      <w:pPr>
        <w:spacing w:after="0"/>
        <w:ind w:firstLine="7088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</w:rPr>
      </w:pPr>
      <w:r w:rsidRPr="008539C9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учитель русского языка</w:t>
      </w:r>
    </w:p>
    <w:p w:rsidR="00C04772" w:rsidRPr="008539C9" w:rsidRDefault="00C04772" w:rsidP="00C04772">
      <w:pPr>
        <w:spacing w:after="0"/>
        <w:ind w:firstLine="7088"/>
        <w:textAlignment w:val="baseline"/>
        <w:rPr>
          <w:rFonts w:ascii="Times New Roman" w:hAnsi="Times New Roman"/>
          <w:b/>
          <w:sz w:val="28"/>
          <w:szCs w:val="28"/>
        </w:rPr>
      </w:pPr>
      <w:r w:rsidRPr="008539C9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и литературы</w:t>
      </w:r>
    </w:p>
    <w:p w:rsidR="00C04772" w:rsidRPr="008539C9" w:rsidRDefault="00C04772" w:rsidP="00C04772">
      <w:pPr>
        <w:spacing w:after="0"/>
        <w:ind w:firstLine="7088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</w:rPr>
      </w:pPr>
      <w:r>
        <w:rPr>
          <w:rFonts w:ascii="Times New Roman" w:hAnsi="Times New Roman"/>
          <w:b/>
          <w:color w:val="000000"/>
          <w:kern w:val="24"/>
          <w:sz w:val="28"/>
          <w:szCs w:val="28"/>
        </w:rPr>
        <w:t>высшей</w:t>
      </w:r>
      <w:r w:rsidRPr="008539C9">
        <w:rPr>
          <w:rFonts w:ascii="Times New Roman" w:hAnsi="Times New Roman"/>
          <w:b/>
          <w:color w:val="000000"/>
          <w:kern w:val="24"/>
          <w:sz w:val="28"/>
          <w:szCs w:val="28"/>
        </w:rPr>
        <w:t xml:space="preserve">  категории</w:t>
      </w:r>
    </w:p>
    <w:p w:rsidR="00C04772" w:rsidRDefault="00C04772" w:rsidP="00C04772">
      <w:pPr>
        <w:spacing w:after="0"/>
        <w:ind w:firstLine="7088"/>
        <w:textAlignment w:val="baseline"/>
        <w:rPr>
          <w:rFonts w:ascii="Times New Roman" w:hAnsi="Times New Roman"/>
          <w:color w:val="000000"/>
          <w:kern w:val="24"/>
          <w:sz w:val="28"/>
          <w:szCs w:val="28"/>
        </w:rPr>
      </w:pPr>
      <w:r>
        <w:rPr>
          <w:rFonts w:ascii="Times New Roman" w:hAnsi="Times New Roman"/>
          <w:color w:val="000000"/>
          <w:kern w:val="24"/>
          <w:sz w:val="28"/>
          <w:szCs w:val="28"/>
        </w:rPr>
        <w:t>___________________</w:t>
      </w:r>
    </w:p>
    <w:p w:rsidR="00C04772" w:rsidRDefault="00C04772" w:rsidP="00C04772">
      <w:pPr>
        <w:spacing w:after="0"/>
        <w:ind w:firstLine="7088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  <w:r w:rsidRPr="00AF128E">
        <w:rPr>
          <w:rFonts w:ascii="Times New Roman" w:hAnsi="Times New Roman"/>
          <w:color w:val="000000"/>
          <w:kern w:val="24"/>
        </w:rPr>
        <w:t xml:space="preserve">     </w:t>
      </w:r>
      <w:r>
        <w:rPr>
          <w:rFonts w:ascii="Times New Roman" w:hAnsi="Times New Roman"/>
          <w:color w:val="000000"/>
          <w:kern w:val="24"/>
        </w:rPr>
        <w:t xml:space="preserve">   </w:t>
      </w:r>
      <w:r w:rsidRPr="00AF128E">
        <w:rPr>
          <w:rFonts w:ascii="Times New Roman" w:hAnsi="Times New Roman"/>
          <w:color w:val="000000"/>
          <w:kern w:val="24"/>
        </w:rPr>
        <w:t>(подпись учителя)</w:t>
      </w:r>
    </w:p>
    <w:p w:rsidR="00C04772" w:rsidRDefault="00C04772" w:rsidP="00C04772">
      <w:pPr>
        <w:jc w:val="right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C04772" w:rsidRDefault="00C04772" w:rsidP="00C04772">
      <w:pPr>
        <w:jc w:val="right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C04772" w:rsidRDefault="00C04772" w:rsidP="00C04772">
      <w:pPr>
        <w:jc w:val="right"/>
        <w:textAlignment w:val="baseline"/>
        <w:rPr>
          <w:rFonts w:ascii="Arial" w:hAnsi="Arial" w:cs="Arial"/>
          <w:b/>
          <w:bCs/>
          <w:color w:val="000000"/>
          <w:kern w:val="24"/>
          <w:sz w:val="28"/>
          <w:szCs w:val="28"/>
        </w:rPr>
      </w:pPr>
    </w:p>
    <w:p w:rsidR="00C04772" w:rsidRPr="00C80CD9" w:rsidRDefault="00C04772" w:rsidP="00C0477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sectPr w:rsidR="00C04772" w:rsidRPr="00C80CD9" w:rsidSect="00C04772">
          <w:footerReference w:type="defaul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74D73" wp14:editId="51132F22">
                <wp:simplePos x="0" y="0"/>
                <wp:positionH relativeFrom="column">
                  <wp:posOffset>6335395</wp:posOffset>
                </wp:positionH>
                <wp:positionV relativeFrom="paragraph">
                  <wp:posOffset>197485</wp:posOffset>
                </wp:positionV>
                <wp:extent cx="504825" cy="266700"/>
                <wp:effectExtent l="0" t="0" r="9525" b="0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4825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6B6A7" id="Прямоугольник 1" o:spid="_x0000_s1026" style="position:absolute;margin-left:498.85pt;margin-top:15.55pt;width:39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" fillcolor="white [3201]" stroked="f" strokeweight="1pt">
                <v:path arrowok="t"/>
              </v:rect>
            </w:pict>
          </mc:Fallback>
        </mc:AlternateContent>
      </w:r>
      <w:r w:rsidRPr="008E50A1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г. Евпатория 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 xml:space="preserve">- </w:t>
      </w:r>
      <w:r w:rsidRPr="008E50A1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20</w:t>
      </w:r>
      <w:r w:rsidR="00997F35">
        <w:rPr>
          <w:rFonts w:ascii="Times New Roman" w:hAnsi="Times New Roman"/>
          <w:b/>
          <w:bCs/>
          <w:color w:val="000000"/>
          <w:kern w:val="24"/>
          <w:sz w:val="28"/>
          <w:szCs w:val="28"/>
        </w:rPr>
        <w:t>20</w:t>
      </w:r>
    </w:p>
    <w:p w:rsidR="00C04772" w:rsidRDefault="00C04772" w:rsidP="00C047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Образовательный стандарт</w:t>
      </w:r>
      <w:r w:rsidRPr="008E50A1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Федеральный государственный стандарт ООО, утвержденный приказом Минобразования РФ от 17.12.2010 № 1897, (с изменениями от 31.12.2015г. № 1577);</w:t>
      </w:r>
    </w:p>
    <w:p w:rsidR="00C04772" w:rsidRPr="00D249E8" w:rsidRDefault="00C04772" w:rsidP="00C047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по русскому языку для 9 класса составлена на основе авторской программы:</w:t>
      </w:r>
      <w:r w:rsidRPr="00D249E8">
        <w:rPr>
          <w:rFonts w:ascii="Times New Roman" w:hAnsi="Times New Roman"/>
          <w:sz w:val="24"/>
          <w:szCs w:val="24"/>
        </w:rPr>
        <w:t xml:space="preserve"> </w:t>
      </w:r>
      <w:r w:rsidRPr="00D249E8">
        <w:rPr>
          <w:rFonts w:ascii="Times New Roman" w:hAnsi="Times New Roman"/>
          <w:sz w:val="24"/>
        </w:rPr>
        <w:t>Л. М. Рыбченкова, О.М. Александрова, О.В. Загоровская, А.В. Глазков, А.Г. Лисицын.Русский язык. Рабочие программы. Предметная линия учебников. 5-9 классы. Пособие для учителей общеобразовательных учреждений. М.: Просвещение, 2012.</w:t>
      </w:r>
    </w:p>
    <w:p w:rsidR="00C04772" w:rsidRPr="00C80CD9" w:rsidRDefault="00C04772" w:rsidP="00C04772">
      <w:pPr>
        <w:widowControl w:val="0"/>
        <w:suppressAutoHyphens/>
        <w:spacing w:after="0" w:line="240" w:lineRule="auto"/>
        <w:jc w:val="both"/>
        <w:rPr>
          <w:rFonts w:cs="Calibri"/>
          <w:lang w:eastAsia="ar-SA"/>
        </w:rPr>
      </w:pPr>
      <w:r w:rsidRPr="00453F09">
        <w:rPr>
          <w:rFonts w:ascii="Times New Roman" w:hAnsi="Times New Roman" w:cs="Calibri"/>
          <w:b/>
          <w:sz w:val="24"/>
          <w:szCs w:val="24"/>
          <w:lang w:eastAsia="ar-SA"/>
        </w:rPr>
        <w:t>Учебник:</w:t>
      </w:r>
      <w:r w:rsidRPr="00D249E8">
        <w:rPr>
          <w:rFonts w:ascii="Times New Roman" w:hAnsi="Times New Roman" w:cs="Calibri"/>
          <w:sz w:val="24"/>
          <w:lang w:eastAsia="ar-SA"/>
        </w:rPr>
        <w:t xml:space="preserve"> Русский язык. </w:t>
      </w:r>
      <w:r>
        <w:rPr>
          <w:rFonts w:ascii="Times New Roman" w:hAnsi="Times New Roman" w:cs="Calibri"/>
          <w:sz w:val="24"/>
          <w:lang w:eastAsia="ar-SA"/>
        </w:rPr>
        <w:t>9</w:t>
      </w:r>
      <w:r w:rsidRPr="00D249E8">
        <w:rPr>
          <w:rFonts w:ascii="Times New Roman" w:hAnsi="Times New Roman" w:cs="Calibri"/>
          <w:sz w:val="24"/>
          <w:lang w:eastAsia="ar-SA"/>
        </w:rPr>
        <w:t xml:space="preserve"> класс.Л.М. Рыбченкова, О.М. Александрова, О.В. Загоровская, А. Г. Нарушевич.</w:t>
      </w:r>
      <w:r>
        <w:rPr>
          <w:rFonts w:ascii="Times New Roman" w:hAnsi="Times New Roman" w:cs="Calibri"/>
          <w:sz w:val="24"/>
          <w:lang w:eastAsia="ar-SA"/>
        </w:rPr>
        <w:t xml:space="preserve"> 9</w:t>
      </w:r>
      <w:r w:rsidRPr="00D249E8">
        <w:rPr>
          <w:rFonts w:ascii="Times New Roman" w:hAnsi="Times New Roman" w:cs="Calibri"/>
          <w:sz w:val="24"/>
          <w:szCs w:val="24"/>
          <w:lang w:eastAsia="ar-SA"/>
        </w:rPr>
        <w:t xml:space="preserve"> класс.</w:t>
      </w:r>
      <w:r w:rsidRPr="00D249E8">
        <w:rPr>
          <w:rFonts w:ascii="Times New Roman" w:hAnsi="Times New Roman"/>
          <w:lang w:eastAsia="ar-SA"/>
        </w:rPr>
        <w:t xml:space="preserve"> – М.:Просвещение, 2014.</w:t>
      </w:r>
    </w:p>
    <w:p w:rsidR="00C04772" w:rsidRDefault="00C04772" w:rsidP="00C04772">
      <w:pPr>
        <w:jc w:val="both"/>
        <w:rPr>
          <w:rFonts w:ascii="Times New Roman" w:hAnsi="Times New Roman"/>
          <w:b/>
          <w:sz w:val="24"/>
          <w:szCs w:val="24"/>
        </w:rPr>
      </w:pPr>
    </w:p>
    <w:p w:rsidR="00C04772" w:rsidRPr="00D27AA9" w:rsidRDefault="00C04772" w:rsidP="00C04772">
      <w:pPr>
        <w:jc w:val="center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</w:t>
      </w:r>
    </w:p>
    <w:p w:rsidR="00C04772" w:rsidRPr="006C2298" w:rsidRDefault="00C04772" w:rsidP="00C047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C2298">
        <w:rPr>
          <w:rFonts w:ascii="Times New Roman" w:hAnsi="Times New Roman"/>
          <w:b/>
          <w:sz w:val="24"/>
          <w:szCs w:val="24"/>
          <w:u w:val="single"/>
        </w:rPr>
        <w:t>Личностные:</w:t>
      </w:r>
    </w:p>
    <w:p w:rsidR="00C04772" w:rsidRPr="006C2298" w:rsidRDefault="00C04772" w:rsidP="00C047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298">
        <w:rPr>
          <w:rFonts w:ascii="Times New Roman" w:hAnsi="Times New Roman"/>
          <w:sz w:val="24"/>
          <w:szCs w:val="24"/>
        </w:rPr>
        <w:t>1) понимание русского языка как одной из основных национально-культурных ценностей русского народа;</w:t>
      </w:r>
    </w:p>
    <w:p w:rsidR="00C04772" w:rsidRPr="006C2298" w:rsidRDefault="00C04772" w:rsidP="00C047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298">
        <w:rPr>
          <w:rFonts w:ascii="Times New Roman" w:hAnsi="Times New Roman"/>
          <w:sz w:val="24"/>
          <w:szCs w:val="24"/>
        </w:rPr>
        <w:t>2) осознание эстетической ценности русского языка; уважительное отношение к родному языку, гордость за него;</w:t>
      </w:r>
    </w:p>
    <w:p w:rsidR="00C04772" w:rsidRPr="006C2298" w:rsidRDefault="00C04772" w:rsidP="00C047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298">
        <w:rPr>
          <w:rFonts w:ascii="Times New Roman" w:hAnsi="Times New Roman"/>
          <w:sz w:val="24"/>
          <w:szCs w:val="24"/>
        </w:rPr>
        <w:t>3) достаточный объем словарного запаса и усвоенных грамматических средств для свободного выражения мыслей и чувств в процессе</w:t>
      </w:r>
    </w:p>
    <w:p w:rsidR="00C04772" w:rsidRPr="006C2298" w:rsidRDefault="00C04772" w:rsidP="00C047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2298">
        <w:rPr>
          <w:rFonts w:ascii="Times New Roman" w:hAnsi="Times New Roman"/>
          <w:sz w:val="24"/>
          <w:szCs w:val="24"/>
        </w:rPr>
        <w:t>речевого общения.</w:t>
      </w:r>
    </w:p>
    <w:p w:rsidR="00C04772" w:rsidRPr="006C2298" w:rsidRDefault="00C04772" w:rsidP="00C047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C2298">
        <w:rPr>
          <w:rFonts w:ascii="Times New Roman" w:hAnsi="Times New Roman"/>
          <w:b/>
          <w:sz w:val="24"/>
          <w:szCs w:val="24"/>
          <w:u w:val="single"/>
        </w:rPr>
        <w:t>Метапредметные:</w:t>
      </w:r>
    </w:p>
    <w:p w:rsidR="00C04772" w:rsidRPr="006C2298" w:rsidRDefault="00C04772" w:rsidP="00C04772">
      <w:pPr>
        <w:spacing w:after="0" w:line="240" w:lineRule="auto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 w:rsidRPr="006C2298">
        <w:rPr>
          <w:rFonts w:ascii="Times New Roman" w:hAnsi="Times New Roman"/>
          <w:b/>
          <w:i/>
          <w:sz w:val="24"/>
          <w:szCs w:val="24"/>
        </w:rPr>
        <w:t>Познавательные УУД:</w:t>
      </w:r>
    </w:p>
    <w:p w:rsidR="00C04772" w:rsidRPr="006C2298" w:rsidRDefault="00C04772" w:rsidP="00C04772">
      <w:pPr>
        <w:pStyle w:val="a5"/>
        <w:numPr>
          <w:ilvl w:val="0"/>
          <w:numId w:val="21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самостоятельное выделение и формулирование познавательной цели;</w:t>
      </w:r>
    </w:p>
    <w:p w:rsidR="00C04772" w:rsidRPr="006C2298" w:rsidRDefault="00C04772" w:rsidP="00C04772">
      <w:pPr>
        <w:pStyle w:val="a5"/>
        <w:numPr>
          <w:ilvl w:val="0"/>
          <w:numId w:val="21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 xml:space="preserve">поиск и выделение необходимой информации; </w:t>
      </w:r>
    </w:p>
    <w:p w:rsidR="00C04772" w:rsidRPr="006C2298" w:rsidRDefault="00C04772" w:rsidP="00C04772">
      <w:pPr>
        <w:pStyle w:val="a5"/>
        <w:numPr>
          <w:ilvl w:val="0"/>
          <w:numId w:val="21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применение методов информационного поиска, в том числе с помощью компьютерных средств;</w:t>
      </w:r>
    </w:p>
    <w:p w:rsidR="00C04772" w:rsidRPr="006C2298" w:rsidRDefault="00C04772" w:rsidP="00C04772">
      <w:pPr>
        <w:pStyle w:val="a5"/>
        <w:numPr>
          <w:ilvl w:val="0"/>
          <w:numId w:val="21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знаково-символические действия, включая моделирование (преобразование объекта из чувствительной формы в модель, где выделены существенные характеристики объекта, и преобразование модели  с целью выявления общих законов, определяющих данную предметную область);</w:t>
      </w:r>
    </w:p>
    <w:p w:rsidR="00C04772" w:rsidRPr="006C2298" w:rsidRDefault="00C04772" w:rsidP="00C04772">
      <w:pPr>
        <w:pStyle w:val="a5"/>
        <w:numPr>
          <w:ilvl w:val="0"/>
          <w:numId w:val="21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структурирование знаний;</w:t>
      </w:r>
    </w:p>
    <w:p w:rsidR="00C04772" w:rsidRPr="006C2298" w:rsidRDefault="00C04772" w:rsidP="00C04772">
      <w:pPr>
        <w:pStyle w:val="a5"/>
        <w:numPr>
          <w:ilvl w:val="0"/>
          <w:numId w:val="21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осознанное и произвольное постижение речевого высказывания в устной и письменной форме;</w:t>
      </w:r>
    </w:p>
    <w:p w:rsidR="00C04772" w:rsidRPr="006C2298" w:rsidRDefault="00C04772" w:rsidP="00C04772">
      <w:pPr>
        <w:pStyle w:val="a5"/>
        <w:numPr>
          <w:ilvl w:val="0"/>
          <w:numId w:val="21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рефлексия способов и условий действия, контроль и оценка процесса и результата деятельности;</w:t>
      </w:r>
    </w:p>
    <w:p w:rsidR="00C04772" w:rsidRPr="006C2298" w:rsidRDefault="00C04772" w:rsidP="00C04772">
      <w:pPr>
        <w:pStyle w:val="a5"/>
        <w:numPr>
          <w:ilvl w:val="0"/>
          <w:numId w:val="21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анализ объектов с целью выделения признаков (существенных, несущественных);</w:t>
      </w:r>
    </w:p>
    <w:p w:rsidR="00C04772" w:rsidRPr="006C2298" w:rsidRDefault="00C04772" w:rsidP="00C04772">
      <w:pPr>
        <w:pStyle w:val="a5"/>
        <w:numPr>
          <w:ilvl w:val="0"/>
          <w:numId w:val="21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синтез – составление целого из частей, в том числе самостоятельное достраивание с восполнением недостающих компонентов;</w:t>
      </w:r>
    </w:p>
    <w:p w:rsidR="00C04772" w:rsidRPr="006C2298" w:rsidRDefault="00C04772" w:rsidP="00C04772">
      <w:pPr>
        <w:pStyle w:val="a5"/>
        <w:numPr>
          <w:ilvl w:val="0"/>
          <w:numId w:val="21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выбор оснований и критериев для сравнения, сериации, классификации объектов;</w:t>
      </w:r>
    </w:p>
    <w:p w:rsidR="00C04772" w:rsidRPr="006C2298" w:rsidRDefault="00C04772" w:rsidP="00C04772">
      <w:pPr>
        <w:pStyle w:val="a5"/>
        <w:numPr>
          <w:ilvl w:val="0"/>
          <w:numId w:val="21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подведение под понятие, выведение следствий;</w:t>
      </w:r>
    </w:p>
    <w:p w:rsidR="00C04772" w:rsidRPr="006C2298" w:rsidRDefault="00C04772" w:rsidP="00C04772">
      <w:pPr>
        <w:pStyle w:val="a5"/>
        <w:numPr>
          <w:ilvl w:val="0"/>
          <w:numId w:val="21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установление причинно-следственных связей, представление цепочек объектов и явлений;</w:t>
      </w:r>
    </w:p>
    <w:p w:rsidR="00C04772" w:rsidRPr="006C2298" w:rsidRDefault="00C04772" w:rsidP="00C04772">
      <w:pPr>
        <w:pStyle w:val="a5"/>
        <w:numPr>
          <w:ilvl w:val="0"/>
          <w:numId w:val="21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построение логической цепочки рассуждений, анализ истинности утверждений;</w:t>
      </w:r>
    </w:p>
    <w:p w:rsidR="00C04772" w:rsidRPr="006C2298" w:rsidRDefault="00C04772" w:rsidP="00C04772">
      <w:pPr>
        <w:pStyle w:val="a5"/>
        <w:numPr>
          <w:ilvl w:val="0"/>
          <w:numId w:val="21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доказательство;</w:t>
      </w:r>
    </w:p>
    <w:p w:rsidR="00C04772" w:rsidRPr="006C2298" w:rsidRDefault="00C04772" w:rsidP="00C04772">
      <w:pPr>
        <w:pStyle w:val="a5"/>
        <w:numPr>
          <w:ilvl w:val="0"/>
          <w:numId w:val="21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выдвижение гипотез и их обоснование.</w:t>
      </w:r>
    </w:p>
    <w:p w:rsidR="00C04772" w:rsidRPr="006C2298" w:rsidRDefault="00C04772" w:rsidP="00C0477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C2298">
        <w:rPr>
          <w:rFonts w:ascii="Times New Roman" w:hAnsi="Times New Roman"/>
          <w:sz w:val="24"/>
          <w:szCs w:val="24"/>
        </w:rPr>
        <w:t xml:space="preserve">         </w:t>
      </w:r>
      <w:r w:rsidRPr="006C2298">
        <w:rPr>
          <w:rFonts w:ascii="Times New Roman" w:hAnsi="Times New Roman"/>
          <w:b/>
          <w:i/>
          <w:sz w:val="24"/>
          <w:szCs w:val="24"/>
        </w:rPr>
        <w:t>Коммуникативные УУД:</w:t>
      </w:r>
    </w:p>
    <w:p w:rsidR="00C04772" w:rsidRPr="006C2298" w:rsidRDefault="00C04772" w:rsidP="00C04772">
      <w:pPr>
        <w:pStyle w:val="a5"/>
        <w:numPr>
          <w:ilvl w:val="0"/>
          <w:numId w:val="22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умение слушать и слышать друг друга;</w:t>
      </w:r>
    </w:p>
    <w:p w:rsidR="00C04772" w:rsidRPr="006C2298" w:rsidRDefault="00C04772" w:rsidP="00C04772">
      <w:pPr>
        <w:pStyle w:val="a5"/>
        <w:numPr>
          <w:ilvl w:val="0"/>
          <w:numId w:val="22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C04772" w:rsidRPr="006C2298" w:rsidRDefault="00C04772" w:rsidP="00C04772">
      <w:pPr>
        <w:pStyle w:val="a5"/>
        <w:numPr>
          <w:ilvl w:val="0"/>
          <w:numId w:val="22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использование речевых средств для дискуссии и аргументации своей позиции;</w:t>
      </w:r>
    </w:p>
    <w:p w:rsidR="00C04772" w:rsidRPr="006C2298" w:rsidRDefault="00C04772" w:rsidP="00C04772">
      <w:pPr>
        <w:pStyle w:val="a5"/>
        <w:numPr>
          <w:ilvl w:val="0"/>
          <w:numId w:val="22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lastRenderedPageBreak/>
        <w:t>представление конкретного содержания и сообщение его в письменной  и устной форме;</w:t>
      </w:r>
    </w:p>
    <w:p w:rsidR="00C04772" w:rsidRPr="006C2298" w:rsidRDefault="00C04772" w:rsidP="00C04772">
      <w:pPr>
        <w:pStyle w:val="a5"/>
        <w:numPr>
          <w:ilvl w:val="0"/>
          <w:numId w:val="22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умение спрашивать, интересоваться чужим мнением и высказывать свое;</w:t>
      </w:r>
    </w:p>
    <w:p w:rsidR="00C04772" w:rsidRPr="006C2298" w:rsidRDefault="00C04772" w:rsidP="00C04772">
      <w:pPr>
        <w:pStyle w:val="a5"/>
        <w:numPr>
          <w:ilvl w:val="0"/>
          <w:numId w:val="22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определение цели и функций участников, способов взаимодействия; планирование общих способов работы;</w:t>
      </w:r>
    </w:p>
    <w:p w:rsidR="00C04772" w:rsidRPr="006C2298" w:rsidRDefault="00C04772" w:rsidP="00C04772">
      <w:pPr>
        <w:pStyle w:val="a5"/>
        <w:numPr>
          <w:ilvl w:val="0"/>
          <w:numId w:val="22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осуществление обмена знаниями между членами группы для принятия эффективных совместных решений;</w:t>
      </w:r>
    </w:p>
    <w:p w:rsidR="00C04772" w:rsidRPr="006C2298" w:rsidRDefault="00C04772" w:rsidP="00C04772">
      <w:pPr>
        <w:pStyle w:val="a5"/>
        <w:numPr>
          <w:ilvl w:val="0"/>
          <w:numId w:val="22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уважительное отношение к партнерам, внимание к личности другого;</w:t>
      </w:r>
    </w:p>
    <w:p w:rsidR="00C04772" w:rsidRPr="006C2298" w:rsidRDefault="00C04772" w:rsidP="00C04772">
      <w:pPr>
        <w:pStyle w:val="a5"/>
        <w:numPr>
          <w:ilvl w:val="0"/>
          <w:numId w:val="22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использование адекватных языковых средств для  отображения в форме речевых высказываний своих чувств, мыслей, побуждений и иных составляющих внутреннего мира;</w:t>
      </w:r>
    </w:p>
    <w:p w:rsidR="00C04772" w:rsidRPr="006C2298" w:rsidRDefault="00C04772" w:rsidP="00C04772">
      <w:pPr>
        <w:pStyle w:val="a5"/>
        <w:numPr>
          <w:ilvl w:val="0"/>
          <w:numId w:val="22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речевое отображение (описание, объяснение) учеником содержания совершаемых действий в форме речевых значений с целью ориентировки (планирование, контроль, оценка) предметно-практической или иной деятельности как в форме громкой социализированной речи, так и в форме внутренней речи (внутреннего говорения), служащей этапом интериоризации – процесса переноса во внутренний план в ходе усвоения новых умственных действий и понятий.</w:t>
      </w:r>
    </w:p>
    <w:p w:rsidR="00C04772" w:rsidRPr="006C2298" w:rsidRDefault="00C04772" w:rsidP="00C0477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C2298">
        <w:rPr>
          <w:rFonts w:ascii="Times New Roman" w:hAnsi="Times New Roman"/>
          <w:b/>
          <w:i/>
          <w:sz w:val="24"/>
          <w:szCs w:val="24"/>
        </w:rPr>
        <w:t>Регулятивные УУД:</w:t>
      </w:r>
    </w:p>
    <w:p w:rsidR="00C04772" w:rsidRPr="006C2298" w:rsidRDefault="00C04772" w:rsidP="00C04772">
      <w:pPr>
        <w:pStyle w:val="a5"/>
        <w:numPr>
          <w:ilvl w:val="0"/>
          <w:numId w:val="23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целеполагание как постановка учебной задачи на основе соотнесения того, что уже известно и усвоено учащимися, и того, что еще неизвестно;</w:t>
      </w:r>
    </w:p>
    <w:p w:rsidR="00C04772" w:rsidRPr="006C2298" w:rsidRDefault="00C04772" w:rsidP="00C04772">
      <w:pPr>
        <w:pStyle w:val="a5"/>
        <w:numPr>
          <w:ilvl w:val="0"/>
          <w:numId w:val="23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планирование -  определение последовательности промежуточных целей с учетом конечного результата; составление плана и последовательности действий;</w:t>
      </w:r>
    </w:p>
    <w:p w:rsidR="00C04772" w:rsidRPr="006C2298" w:rsidRDefault="00C04772" w:rsidP="00C04772">
      <w:pPr>
        <w:pStyle w:val="a5"/>
        <w:numPr>
          <w:ilvl w:val="0"/>
          <w:numId w:val="23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прогнозирование – предвосхищение результата и уровня знаний, его временных характеристик;</w:t>
      </w:r>
    </w:p>
    <w:p w:rsidR="00C04772" w:rsidRPr="006C2298" w:rsidRDefault="00C04772" w:rsidP="00C04772">
      <w:pPr>
        <w:pStyle w:val="a5"/>
        <w:numPr>
          <w:ilvl w:val="0"/>
          <w:numId w:val="23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C04772" w:rsidRPr="006C2298" w:rsidRDefault="00C04772" w:rsidP="00C04772">
      <w:pPr>
        <w:pStyle w:val="a5"/>
        <w:numPr>
          <w:ilvl w:val="0"/>
          <w:numId w:val="23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коррекция – внесение необходимых дополнений и коррективов в план и способ действия в случае расхождения эталона, реального действия и его результата; внесение изменений в результат своей деятельности,  исходя из оценки этого результата самими  обучающимися, учителем, товарищами;</w:t>
      </w:r>
    </w:p>
    <w:p w:rsidR="00C04772" w:rsidRPr="006C2298" w:rsidRDefault="00C04772" w:rsidP="00C04772">
      <w:pPr>
        <w:pStyle w:val="a5"/>
        <w:numPr>
          <w:ilvl w:val="0"/>
          <w:numId w:val="23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оценка – выделение и осознание учащимися того, что уже усвоено и что еще нужно усвоить, осознание качества и уровня усвоения; оценка результатов работы;</w:t>
      </w:r>
    </w:p>
    <w:p w:rsidR="00C04772" w:rsidRPr="006C2298" w:rsidRDefault="00C04772" w:rsidP="00C04772">
      <w:pPr>
        <w:pStyle w:val="a5"/>
        <w:numPr>
          <w:ilvl w:val="0"/>
          <w:numId w:val="23"/>
        </w:numPr>
        <w:jc w:val="both"/>
        <w:rPr>
          <w:rFonts w:ascii="Times New Roman" w:hAnsi="Times New Roman"/>
        </w:rPr>
      </w:pPr>
      <w:r w:rsidRPr="006C2298">
        <w:rPr>
          <w:rFonts w:ascii="Times New Roman" w:hAnsi="Times New Roman"/>
        </w:rPr>
        <w:t>волевая саморегуляция как способность к мобилизации сил и энергии к волевому усилию (к выбору в ситуации мотивационного конфликта) и преодолению препятствия.</w:t>
      </w:r>
    </w:p>
    <w:p w:rsidR="00C04772" w:rsidRDefault="00C04772" w:rsidP="00C04772">
      <w:pPr>
        <w:tabs>
          <w:tab w:val="left" w:pos="0"/>
        </w:tabs>
        <w:spacing w:after="0"/>
        <w:ind w:firstLine="567"/>
        <w:jc w:val="both"/>
      </w:pPr>
    </w:p>
    <w:p w:rsidR="00C04772" w:rsidRPr="00B6621D" w:rsidRDefault="00C04772" w:rsidP="00C04772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6621D">
        <w:rPr>
          <w:rFonts w:ascii="Times New Roman" w:hAnsi="Times New Roman"/>
          <w:b/>
          <w:sz w:val="24"/>
          <w:szCs w:val="24"/>
          <w:u w:val="single"/>
        </w:rPr>
        <w:t>Предметные:</w:t>
      </w:r>
    </w:p>
    <w:p w:rsidR="00C04772" w:rsidRPr="00D27AA9" w:rsidRDefault="00C04772" w:rsidP="00C0477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27AA9">
        <w:rPr>
          <w:lang w:eastAsia="en-US"/>
        </w:rPr>
        <w:t xml:space="preserve">         1)</w:t>
      </w:r>
      <w:r w:rsidRPr="00D27AA9">
        <w:rPr>
          <w:color w:val="000000"/>
        </w:rPr>
        <w:t xml:space="preserve"> 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C04772" w:rsidRPr="00D27AA9" w:rsidRDefault="00C04772" w:rsidP="00C04772">
      <w:pPr>
        <w:pStyle w:val="a6"/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 w:rsidRPr="00D27AA9">
        <w:rPr>
          <w:lang w:eastAsia="en-US"/>
        </w:rPr>
        <w:t xml:space="preserve"> </w:t>
      </w:r>
      <w:r w:rsidRPr="00D27AA9">
        <w:rPr>
          <w:color w:val="000000"/>
        </w:rPr>
        <w:t>осознание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C04772" w:rsidRPr="00D27AA9" w:rsidRDefault="00C04772" w:rsidP="00C04772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2) понимание определяющей роли языка в развитии интеллектуальных и творческих способностей личности, при получении образования;</w:t>
      </w:r>
    </w:p>
    <w:p w:rsidR="00C04772" w:rsidRPr="00D27AA9" w:rsidRDefault="00C04772" w:rsidP="00C04772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3) владение всеми видами речевой деятельности;</w:t>
      </w:r>
    </w:p>
    <w:p w:rsidR="00C04772" w:rsidRPr="00D27AA9" w:rsidRDefault="00C04772" w:rsidP="00C04772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4) усвоение основ научных знаний о родном языке;</w:t>
      </w:r>
    </w:p>
    <w:p w:rsidR="00C04772" w:rsidRPr="00D27AA9" w:rsidRDefault="00C04772" w:rsidP="00C04772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5) 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расширение и систематизацию научных знаний о языке,</w:t>
      </w:r>
      <w:r w:rsidRPr="00D27AA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его единицах и категориях, осво</w:t>
      </w:r>
      <w:r w:rsidRPr="00D27AA9">
        <w:rPr>
          <w:rFonts w:ascii="Times New Roman" w:hAnsi="Times New Roman"/>
          <w:sz w:val="24"/>
          <w:szCs w:val="24"/>
        </w:rPr>
        <w:t>ение базовых понятий лингвистики;</w:t>
      </w:r>
    </w:p>
    <w:p w:rsidR="00C04772" w:rsidRPr="00D27AA9" w:rsidRDefault="00C04772" w:rsidP="00C04772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lastRenderedPageBreak/>
        <w:t>6) проведение различных видов анализа слова, синтаксического анализа словосочетания и предложения; анализ текста;</w:t>
      </w:r>
    </w:p>
    <w:p w:rsidR="00C04772" w:rsidRPr="00D27AA9" w:rsidRDefault="00C04772" w:rsidP="00C04772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7) осознание эстетической функции родного языка;</w:t>
      </w:r>
    </w:p>
    <w:p w:rsidR="00C04772" w:rsidRPr="00D27AA9" w:rsidRDefault="00C04772" w:rsidP="00C04772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8)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умение использовать словари (в том числе — мультимедийные) при решении задач построения устного и письменного речевого высказывания,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Речь и речевое общение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C047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соблюдать нормы речевого поведения в типичных ситуациях общения.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 получит возможность научиться:</w:t>
      </w:r>
    </w:p>
    <w:p w:rsidR="00C04772" w:rsidRPr="00D27AA9" w:rsidRDefault="00C04772" w:rsidP="00C047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выступать перед аудиторией  с небольшим докладом; публично представлять проект, реферат; публично защищать свою позицию.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Речевая деятельность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Аудирование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C047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понимать и формулировать в устной форме тему, коммуникативную задачу, основную мысль учебно-научного, публицистического, художественного аудиотекстов;</w:t>
      </w:r>
    </w:p>
    <w:p w:rsidR="00C04772" w:rsidRPr="00D27AA9" w:rsidRDefault="00C04772" w:rsidP="00C047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совершенствование различных видов</w:t>
      </w:r>
      <w:r w:rsidRPr="00D27AA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D27AA9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>устной и письменной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речевой деятельности (общения при помощи современных средств устной и письменной коммуникации);</w:t>
      </w:r>
    </w:p>
    <w:p w:rsidR="00C04772" w:rsidRPr="00D27AA9" w:rsidRDefault="00C04772" w:rsidP="00C047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передавать содержание учебно-научного, публицистического, художественного аудиотекстов в форме ученического изложения (подробного, сжатого).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 xml:space="preserve">Чтение 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C04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понимать содержание  прочитанных учебно-научных, публицистических (информационных и аналитических, художественно-публицистического жанра), художественных текстов и воспроизводить их  устной форме в соответствии с ситуацией общения, а также в форме ученического изложения (подробного, сжатого), в форме плана (в устной и письменной форме);</w:t>
      </w:r>
    </w:p>
    <w:p w:rsidR="00C04772" w:rsidRPr="00D27AA9" w:rsidRDefault="00C04772" w:rsidP="00C04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использовать практические умения ознакомительного, изучающего, просмотрового способов (видов) чтения в соотвествии с поставленной коммуникативной задачей;</w:t>
      </w:r>
    </w:p>
    <w:p w:rsidR="00C04772" w:rsidRPr="00D27AA9" w:rsidRDefault="00C04772" w:rsidP="00C04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передавать схематически представленную информацию в виде связного текста;</w:t>
      </w:r>
    </w:p>
    <w:p w:rsidR="00C04772" w:rsidRPr="00D27AA9" w:rsidRDefault="00C04772" w:rsidP="00C04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использовать приемы работы с учебной книгой, справочниками и другими информационными источниками, включая СМИ и ресурсы Интернета;</w:t>
      </w:r>
    </w:p>
    <w:p w:rsidR="00C04772" w:rsidRPr="00D27AA9" w:rsidRDefault="00C04772" w:rsidP="00C0477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отбирать и систематизировать материал на определенную тему, анализировать отобранную информацию и интерпретировать ее в соответствии с  поставленной коммуникативной задачей.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 xml:space="preserve"> Ученик  получит возможность научиться:</w:t>
      </w:r>
    </w:p>
    <w:p w:rsidR="00C04772" w:rsidRPr="00D27AA9" w:rsidRDefault="00C04772" w:rsidP="00C0477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понимать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C04772" w:rsidRPr="00D27AA9" w:rsidRDefault="00C04772" w:rsidP="00C0477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информацию по заданной проблеме из различных источников.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Говорение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C0477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устные монологические и диалогические высказывания на актуальные нравственно-этические, учебные темы разной коммуникационной направленности в соответствии с целями и ситуацией общения (сообщение);</w:t>
      </w:r>
    </w:p>
    <w:p w:rsidR="00C04772" w:rsidRPr="00D27AA9" w:rsidRDefault="00C04772" w:rsidP="00C0477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lastRenderedPageBreak/>
        <w:t>извлекать из различных источников, систематизировать и анализировать материал на определенную тему и передавать его в устной форме с учетом заданных условий общения;</w:t>
      </w:r>
    </w:p>
    <w:p w:rsidR="00C04772" w:rsidRPr="00D27AA9" w:rsidRDefault="00C04772" w:rsidP="00C0477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 получит возможность научиться:</w:t>
      </w:r>
    </w:p>
    <w:p w:rsidR="00C04772" w:rsidRPr="00D27AA9" w:rsidRDefault="00C04772" w:rsidP="00C0477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C04772" w:rsidRPr="00D27AA9" w:rsidRDefault="00C04772" w:rsidP="00C0477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публично защищать проект.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 xml:space="preserve">Письмо 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C0477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письменные монологические высказывания разной коммуникативной направленности с учетом целей и ситуации общения (ученическое сочинение на нравственно-этические темы);</w:t>
      </w:r>
    </w:p>
    <w:p w:rsidR="00C04772" w:rsidRPr="00D27AA9" w:rsidRDefault="00C04772" w:rsidP="00C0477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излагать содержание прослушанного или прочитанного текста (подробно) в форме ученического изложения, а также плана;</w:t>
      </w:r>
    </w:p>
    <w:p w:rsidR="00C04772" w:rsidRPr="00D27AA9" w:rsidRDefault="00C04772" w:rsidP="00C0477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 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 получит возможность научиться:</w:t>
      </w:r>
    </w:p>
    <w:p w:rsidR="00C04772" w:rsidRPr="00D27AA9" w:rsidRDefault="00C04772" w:rsidP="00C0477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писать рефераты;</w:t>
      </w:r>
    </w:p>
    <w:p w:rsidR="00C04772" w:rsidRPr="00D27AA9" w:rsidRDefault="00C04772" w:rsidP="00C0477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составлять аннотации.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 xml:space="preserve">Текст 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C0477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анализировать и характеризовать тексты различных типов речи с точки зрения смыслового содержания и структуры;</w:t>
      </w:r>
    </w:p>
    <w:p w:rsidR="00C04772" w:rsidRPr="00D27AA9" w:rsidRDefault="00C04772" w:rsidP="00C0477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осуществлять информационную переработку текста, передавая его содержание в виде плана (простого, сложного);</w:t>
      </w:r>
    </w:p>
    <w:p w:rsidR="00C04772" w:rsidRPr="00D27AA9" w:rsidRDefault="00C04772" w:rsidP="00C0477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и редактировать собственные тексты различных типов речи, жанров с учетом требований к построению связного текста.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 получит возможность научиться:</w:t>
      </w:r>
    </w:p>
    <w:p w:rsidR="00C04772" w:rsidRPr="00D27AA9" w:rsidRDefault="00C04772" w:rsidP="00C0477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в устной и письменной форме учебно-научные тексты (аннотация, реферат) с учетом внеязыковых требований, предъявляемых к ним, и в соответствии со спецификой употребления в них языковых средств.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Функциональные  разновидности языка.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C0477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создавать устные и письменные высказывания разных типов речи (тексты повествовательного характера, рассуждение, описание);</w:t>
      </w:r>
    </w:p>
    <w:p w:rsidR="00C04772" w:rsidRPr="00D27AA9" w:rsidRDefault="00C04772" w:rsidP="00C0477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C04772" w:rsidRPr="00D27AA9" w:rsidRDefault="00C04772" w:rsidP="00C0477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исправлять речевые недостатки, редактировать текст;</w:t>
      </w:r>
    </w:p>
    <w:p w:rsidR="00C04772" w:rsidRPr="00D27AA9" w:rsidRDefault="00C04772" w:rsidP="00C04772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выступать перед аудиторией сверстников с небольшими информационными сообщениями; сообщением и небольшим докладом на учебно-научную тему.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 xml:space="preserve"> Ученик получит возможность научиться:</w:t>
      </w:r>
    </w:p>
    <w:p w:rsidR="00C04772" w:rsidRPr="00D27AA9" w:rsidRDefault="00C04772" w:rsidP="00C0477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lastRenderedPageBreak/>
        <w:t>создавать бытовые рассказы, истории с учетом внеязыковых требований, предъявляемых к ним, и в соответствии со спецификой употребления языковых средств;</w:t>
      </w:r>
    </w:p>
    <w:p w:rsidR="00C04772" w:rsidRPr="00D27AA9" w:rsidRDefault="00C04772" w:rsidP="00C0477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умение оценивать письменные и устные речевые высказывания с точки зрения их эффективности, понимать основные причины коммуникативных неудач и уметь объяснять их;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Общие сведения о языке.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C04772">
      <w:pPr>
        <w:pStyle w:val="a5"/>
        <w:widowControl/>
        <w:numPr>
          <w:ilvl w:val="0"/>
          <w:numId w:val="20"/>
        </w:numPr>
        <w:suppressAutoHyphens w:val="0"/>
        <w:contextualSpacing/>
        <w:jc w:val="both"/>
        <w:rPr>
          <w:rFonts w:ascii="Times New Roman" w:hAnsi="Times New Roman" w:cs="Times New Roman"/>
          <w:lang w:eastAsia="en-US"/>
        </w:rPr>
      </w:pPr>
      <w:r w:rsidRPr="00D27AA9">
        <w:rPr>
          <w:rFonts w:ascii="Times New Roman" w:hAnsi="Times New Roman" w:cs="Times New Roman"/>
          <w:color w:val="000000"/>
          <w:shd w:val="clear" w:color="auto" w:fill="FFFFFF"/>
        </w:rPr>
        <w:t>соблюдать основные языковые нормы в устной и письменной речи;</w:t>
      </w:r>
    </w:p>
    <w:p w:rsidR="00C04772" w:rsidRPr="00D27AA9" w:rsidRDefault="00C04772" w:rsidP="00C0477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оценивать использование основных изобразительных средств языка.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C04772" w:rsidRPr="00D27AA9" w:rsidRDefault="00C04772" w:rsidP="00C04772">
      <w:pPr>
        <w:pStyle w:val="a5"/>
        <w:widowControl/>
        <w:numPr>
          <w:ilvl w:val="0"/>
          <w:numId w:val="10"/>
        </w:numPr>
        <w:suppressAutoHyphens w:val="0"/>
        <w:contextualSpacing/>
        <w:jc w:val="both"/>
        <w:rPr>
          <w:rFonts w:ascii="Times New Roman" w:hAnsi="Times New Roman" w:cs="Times New Roman"/>
          <w:lang w:eastAsia="en-US"/>
        </w:rPr>
      </w:pPr>
      <w:r w:rsidRPr="00D27AA9">
        <w:rPr>
          <w:rFonts w:ascii="Times New Roman" w:hAnsi="Times New Roman" w:cs="Times New Roman"/>
          <w:color w:val="000000"/>
          <w:shd w:val="clear" w:color="auto" w:fill="FFFFFF"/>
        </w:rPr>
        <w:t>расширить свою речевую практику, развивать культуру использования русского литературного языка;</w:t>
      </w:r>
    </w:p>
    <w:p w:rsidR="00C04772" w:rsidRPr="00D27AA9" w:rsidRDefault="00C04772" w:rsidP="00C0477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характеризовать вклад выдающихся лингвистов в развитие русистики.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Морфемика и словообразование.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C0477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делить слова на морфемы на основе смыслового, грамматического и словообразовательного анализа слова;</w:t>
      </w:r>
    </w:p>
    <w:p w:rsidR="00C04772" w:rsidRPr="00D27AA9" w:rsidRDefault="00C04772" w:rsidP="00C0477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различать словообразовательные и формообразующие морфемы, способы словообразования;</w:t>
      </w:r>
    </w:p>
    <w:p w:rsidR="00C04772" w:rsidRPr="00D27AA9" w:rsidRDefault="00C04772" w:rsidP="00C0477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применять знания и умения по морфемике и словообразованию в практике правописания, а также при проведении грамматического и лексического анализа слов.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C04772" w:rsidRPr="00D27AA9" w:rsidRDefault="00C04772" w:rsidP="00C0477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необходимую информацию из морфемных, словообразовательных и этимологических словарей и справочников, в том числе мультимедийных;</w:t>
      </w:r>
    </w:p>
    <w:p w:rsidR="00C04772" w:rsidRPr="00D27AA9" w:rsidRDefault="00C04772" w:rsidP="00C0477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использовать этимологическую справку для объяснения правописания и лексического значения слова.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Лексикология и фразеология.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C0477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проводить лексический анализ слова, характеризуя лексическое значение, принадлежность слова к группе однозначных 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C04772" w:rsidRPr="00D27AA9" w:rsidRDefault="00C04772" w:rsidP="00C0477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группировать слова по тематическим группам;</w:t>
      </w:r>
    </w:p>
    <w:p w:rsidR="00C04772" w:rsidRPr="00D27AA9" w:rsidRDefault="00C04772" w:rsidP="00C0477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подбирать к словам синонимы, антонимы;</w:t>
      </w:r>
    </w:p>
    <w:p w:rsidR="00C04772" w:rsidRPr="00D27AA9" w:rsidRDefault="00C04772" w:rsidP="00C0477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опознавать фразеологические обороты;</w:t>
      </w:r>
    </w:p>
    <w:p w:rsidR="00C04772" w:rsidRPr="00D27AA9" w:rsidRDefault="00C04772" w:rsidP="00C0477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уместно использовать фразеологические обороты в речи;</w:t>
      </w:r>
    </w:p>
    <w:p w:rsidR="00C04772" w:rsidRPr="00D27AA9" w:rsidRDefault="00C04772" w:rsidP="00C0477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соблюдать лексические нормы в устных и письменных высказываниях;</w:t>
      </w:r>
    </w:p>
    <w:p w:rsidR="00C04772" w:rsidRPr="00D27AA9" w:rsidRDefault="00C04772" w:rsidP="00C0477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 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C04772" w:rsidRPr="00D27AA9" w:rsidRDefault="00C04772" w:rsidP="00C0477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опознавать основные виды тропов, построенных на переносном значении слова (метафора, эпитет, олицетворение);</w:t>
      </w:r>
    </w:p>
    <w:p w:rsidR="00C04772" w:rsidRPr="00D27AA9" w:rsidRDefault="00C04772" w:rsidP="00C0477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пользоваться различными видами лексических словарей (толковым словарем, словарем синонимов, фразеологическим словарем и др.) и использовать полученную информацию в различных видах деятельности.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C04772" w:rsidRPr="00D27AA9" w:rsidRDefault="00C04772" w:rsidP="00C0477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аргументировать различие лексического и грамматического значений слова;</w:t>
      </w:r>
    </w:p>
    <w:p w:rsidR="00C04772" w:rsidRPr="00D27AA9" w:rsidRDefault="00C04772" w:rsidP="00C0477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lastRenderedPageBreak/>
        <w:t>опознавать основные выразительные средства лексики и фразеологии в художественной речи;</w:t>
      </w:r>
    </w:p>
    <w:p w:rsidR="00C04772" w:rsidRPr="00D27AA9" w:rsidRDefault="00C04772" w:rsidP="00C0477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необходимую информацию из лексических словарей разного типа (толковым словарем, словарем синонимов, фразеологическим словарем и др.) и справочников, в том числе мультимедийных; использовать эту информацию в различных видах деятельности.</w:t>
      </w:r>
    </w:p>
    <w:p w:rsidR="00C04772" w:rsidRPr="00D27AA9" w:rsidRDefault="00C04772" w:rsidP="00C04772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объяснять общие принципы классификации словарного состава русского языка;</w:t>
      </w:r>
    </w:p>
    <w:p w:rsidR="00C04772" w:rsidRPr="00D27AA9" w:rsidRDefault="00C04772" w:rsidP="00C04772">
      <w:pPr>
        <w:pStyle w:val="a5"/>
        <w:widowControl/>
        <w:numPr>
          <w:ilvl w:val="0"/>
          <w:numId w:val="14"/>
        </w:numPr>
        <w:suppressAutoHyphens w:val="0"/>
        <w:contextualSpacing/>
        <w:jc w:val="both"/>
        <w:rPr>
          <w:rFonts w:ascii="Times New Roman" w:hAnsi="Times New Roman" w:cs="Times New Roman"/>
          <w:lang w:eastAsia="en-US"/>
        </w:rPr>
      </w:pPr>
      <w:r w:rsidRPr="00D27AA9">
        <w:rPr>
          <w:rFonts w:ascii="Times New Roman" w:hAnsi="Times New Roman" w:cs="Times New Roman"/>
          <w:lang w:eastAsia="en-US"/>
        </w:rPr>
        <w:t>аргументировать различие лексического и грамматического значений слова;</w:t>
      </w:r>
    </w:p>
    <w:p w:rsidR="00C04772" w:rsidRPr="00D27AA9" w:rsidRDefault="00C04772" w:rsidP="00C04772">
      <w:pPr>
        <w:pStyle w:val="a5"/>
        <w:widowControl/>
        <w:numPr>
          <w:ilvl w:val="0"/>
          <w:numId w:val="14"/>
        </w:numPr>
        <w:suppressAutoHyphens w:val="0"/>
        <w:contextualSpacing/>
        <w:jc w:val="both"/>
        <w:rPr>
          <w:rFonts w:ascii="Times New Roman" w:hAnsi="Times New Roman" w:cs="Times New Roman"/>
          <w:lang w:eastAsia="en-US"/>
        </w:rPr>
      </w:pPr>
      <w:r w:rsidRPr="00D27AA9">
        <w:rPr>
          <w:rFonts w:ascii="Times New Roman" w:hAnsi="Times New Roman" w:cs="Times New Roman"/>
          <w:lang w:eastAsia="en-US"/>
        </w:rPr>
        <w:t>оценивать собственную и чужую речь с точки зрения точного, уместного и выразительного словоупотребления.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Морфология.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C0477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 xml:space="preserve">опознавать </w:t>
      </w: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самостоятельные (знаменательные) части  речи и их формы по значению и основным грамматическим признакам;</w:t>
      </w:r>
    </w:p>
    <w:p w:rsidR="00C04772" w:rsidRPr="00D27AA9" w:rsidRDefault="00C04772" w:rsidP="00C0477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распознавать существительных, прилагательных, местоимений, числительных, наречий разных разрядов и их морфологических признаков;</w:t>
      </w:r>
    </w:p>
    <w:p w:rsidR="00C04772" w:rsidRPr="00D27AA9" w:rsidRDefault="00C04772" w:rsidP="00C0477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анализировать слово с точки зрения его принадлежности к той или иной части речи;</w:t>
      </w:r>
    </w:p>
    <w:p w:rsidR="00C04772" w:rsidRPr="00D27AA9" w:rsidRDefault="00C04772" w:rsidP="00C0477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проводить морфологический разбор самостоятельных и служебных частей речи;</w:t>
      </w:r>
    </w:p>
    <w:p w:rsidR="00C04772" w:rsidRPr="00D27AA9" w:rsidRDefault="00C04772" w:rsidP="00C0477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характеризовать общее грамматическое значение, морфологические признаки самостоятельных частей речи, определять их синтаксической функции;</w:t>
      </w:r>
    </w:p>
    <w:p w:rsidR="00C04772" w:rsidRPr="00D27AA9" w:rsidRDefault="00C04772" w:rsidP="00C0477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C04772" w:rsidRPr="00D27AA9" w:rsidRDefault="00C04772" w:rsidP="00C0477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применять морфологические знания и умения в практике правописания, в различных видах анализа.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C04772" w:rsidRPr="00D27AA9" w:rsidRDefault="00C04772" w:rsidP="00C0477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C04772" w:rsidRPr="00D27AA9" w:rsidRDefault="00C04772" w:rsidP="00C0477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Style w:val="s2"/>
          <w:rFonts w:ascii="Times New Roman" w:eastAsia="SimSun" w:hAnsi="Times New Roman"/>
          <w:iCs/>
          <w:color w:val="000000"/>
          <w:sz w:val="24"/>
          <w:szCs w:val="24"/>
        </w:rPr>
        <w:t>опознавать основные выразительные средства морфологии в публицистической и художественной речи и оценивать их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Синтаксис.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C0477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опознавать основные единицы синтаксиса (словосочетание, предложение) и их виды;</w:t>
      </w:r>
    </w:p>
    <w:p w:rsidR="00C04772" w:rsidRPr="00D27AA9" w:rsidRDefault="00C04772" w:rsidP="00C0477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распознавать вводные слова;</w:t>
      </w:r>
    </w:p>
    <w:p w:rsidR="00C04772" w:rsidRPr="00D27AA9" w:rsidRDefault="00C04772" w:rsidP="00C0477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опознавать сложное предложение;</w:t>
      </w:r>
    </w:p>
    <w:p w:rsidR="00C04772" w:rsidRPr="00D27AA9" w:rsidRDefault="00C04772" w:rsidP="00C0477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применять правила постановки знаков препинания в конце предложения, в простом и в сложном предложениях, при прямой речи, диалоге;</w:t>
      </w:r>
    </w:p>
    <w:p w:rsidR="00C04772" w:rsidRPr="00D27AA9" w:rsidRDefault="00C04772" w:rsidP="00C04772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применять синтаксические знания и умения в практике правописания, в различных видах анализа.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C04772" w:rsidRPr="00D27AA9" w:rsidRDefault="00C04772" w:rsidP="00C0477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опознавать основные выразительные средства синтаксиса в художественной речи.</w:t>
      </w:r>
    </w:p>
    <w:p w:rsidR="00C04772" w:rsidRPr="00D27AA9" w:rsidRDefault="00C04772" w:rsidP="00C04772">
      <w:pPr>
        <w:spacing w:after="0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Правописание: орфография и пунктуация.</w:t>
      </w:r>
    </w:p>
    <w:p w:rsidR="00C04772" w:rsidRPr="00D27AA9" w:rsidRDefault="00C04772" w:rsidP="00C04772">
      <w:pPr>
        <w:spacing w:after="0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C0477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соблюдать орфографические и пунктуационные нормы в процессе письма (в объеме содержания курса);</w:t>
      </w:r>
    </w:p>
    <w:p w:rsidR="00C04772" w:rsidRPr="00D27AA9" w:rsidRDefault="00C04772" w:rsidP="00C0477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объяснять выбор написания в устной форме (рассуждения) и в письменной форме (с помощью графических символов);</w:t>
      </w:r>
    </w:p>
    <w:p w:rsidR="00C04772" w:rsidRPr="00D27AA9" w:rsidRDefault="00C04772" w:rsidP="00C0477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lastRenderedPageBreak/>
        <w:t>обнаруживать и справлять орфографические и пунктуационные ошибки;</w:t>
      </w:r>
    </w:p>
    <w:p w:rsidR="00C04772" w:rsidRPr="00D27AA9" w:rsidRDefault="00C04772" w:rsidP="00C0477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необходимую информацию из орфографических словарей и справочников; использовать ее в процессе письма.</w:t>
      </w:r>
    </w:p>
    <w:p w:rsidR="00C04772" w:rsidRPr="00D27AA9" w:rsidRDefault="00C04772" w:rsidP="00C04772">
      <w:pPr>
        <w:spacing w:after="0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C04772" w:rsidRPr="00D27AA9" w:rsidRDefault="00C04772" w:rsidP="00C0477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27AA9">
        <w:rPr>
          <w:rFonts w:ascii="Times New Roman" w:hAnsi="Times New Roman"/>
          <w:b/>
          <w:sz w:val="24"/>
          <w:szCs w:val="24"/>
        </w:rPr>
        <w:t>Язык и культура речи.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научится:</w:t>
      </w:r>
    </w:p>
    <w:p w:rsidR="00C04772" w:rsidRPr="00D27AA9" w:rsidRDefault="00C04772" w:rsidP="00C0477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приводить примеры, которые доказывают, что изучение языка позволяет лучше узнать историю и культуру страны;</w:t>
      </w:r>
    </w:p>
    <w:p w:rsidR="00C04772" w:rsidRPr="00D27AA9" w:rsidRDefault="00C04772" w:rsidP="00C0477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уместно использовать правила русского речевого этикета в учебной деятельности и повседневной жизни.</w:t>
      </w:r>
    </w:p>
    <w:p w:rsidR="00C04772" w:rsidRPr="00D27AA9" w:rsidRDefault="00C04772" w:rsidP="00C0477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D27AA9">
        <w:rPr>
          <w:rFonts w:ascii="Times New Roman" w:hAnsi="Times New Roman"/>
          <w:i/>
          <w:sz w:val="24"/>
          <w:szCs w:val="24"/>
        </w:rPr>
        <w:t>Ученик получит возможность научиться:</w:t>
      </w:r>
    </w:p>
    <w:p w:rsidR="00C04772" w:rsidRPr="00D27AA9" w:rsidRDefault="00C04772" w:rsidP="00C0477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AA9">
        <w:rPr>
          <w:rFonts w:ascii="Times New Roman" w:hAnsi="Times New Roman"/>
          <w:sz w:val="24"/>
          <w:szCs w:val="24"/>
        </w:rPr>
        <w:t>характеризовать на отдельных примерах взаимосвязь языка, культуры и истории народа – носителя языка.</w:t>
      </w:r>
    </w:p>
    <w:p w:rsidR="00C04772" w:rsidRDefault="00C04772" w:rsidP="00C0477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Содержание учебного предмета</w:t>
      </w:r>
    </w:p>
    <w:p w:rsidR="00EC11E7" w:rsidRDefault="00EC11E7" w:rsidP="00C04772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:rsidR="00EC11E7" w:rsidRPr="00EC11E7" w:rsidRDefault="00EC11E7" w:rsidP="00C04772">
      <w:pPr>
        <w:pStyle w:val="a5"/>
        <w:widowControl/>
        <w:numPr>
          <w:ilvl w:val="0"/>
          <w:numId w:val="24"/>
        </w:numPr>
        <w:suppressAutoHyphens w:val="0"/>
        <w:spacing w:after="200" w:line="276" w:lineRule="auto"/>
        <w:ind w:right="-1"/>
        <w:contextualSpacing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</w:rPr>
        <w:t>Повторение изученного в 8 классе – 4ч</w:t>
      </w:r>
    </w:p>
    <w:p w:rsidR="00C04772" w:rsidRPr="008C5782" w:rsidRDefault="00C04772" w:rsidP="00C04772">
      <w:pPr>
        <w:pStyle w:val="a5"/>
        <w:widowControl/>
        <w:numPr>
          <w:ilvl w:val="0"/>
          <w:numId w:val="24"/>
        </w:numPr>
        <w:suppressAutoHyphens w:val="0"/>
        <w:spacing w:after="200" w:line="276" w:lineRule="auto"/>
        <w:ind w:right="-1"/>
        <w:contextualSpacing/>
        <w:jc w:val="both"/>
        <w:rPr>
          <w:rFonts w:ascii="Times New Roman" w:hAnsi="Times New Roman" w:cs="Times New Roman"/>
          <w:b/>
          <w:bCs/>
          <w:color w:val="FF0000"/>
        </w:rPr>
      </w:pPr>
      <w:r w:rsidRPr="008C5782">
        <w:rPr>
          <w:rFonts w:ascii="Times New Roman" w:hAnsi="Times New Roman" w:cs="Times New Roman"/>
          <w:b/>
        </w:rPr>
        <w:t xml:space="preserve">Введение. </w:t>
      </w:r>
      <w:r w:rsidR="00EC11E7">
        <w:rPr>
          <w:rFonts w:ascii="Times New Roman" w:hAnsi="Times New Roman" w:cs="Times New Roman"/>
          <w:b/>
        </w:rPr>
        <w:t>7</w:t>
      </w:r>
      <w:r w:rsidRPr="008C5782">
        <w:rPr>
          <w:rFonts w:ascii="Times New Roman" w:hAnsi="Times New Roman" w:cs="Times New Roman"/>
          <w:b/>
        </w:rPr>
        <w:t xml:space="preserve"> ч. </w:t>
      </w:r>
    </w:p>
    <w:p w:rsidR="00C04772" w:rsidRPr="00A15832" w:rsidRDefault="00C04772" w:rsidP="00C04772">
      <w:pPr>
        <w:rPr>
          <w:rFonts w:ascii="Times New Roman" w:hAnsi="Times New Roman"/>
          <w:sz w:val="24"/>
          <w:szCs w:val="24"/>
        </w:rPr>
      </w:pPr>
      <w:r w:rsidRPr="00A15832">
        <w:rPr>
          <w:rFonts w:ascii="Times New Roman" w:hAnsi="Times New Roman"/>
          <w:sz w:val="24"/>
          <w:szCs w:val="24"/>
        </w:rPr>
        <w:t>Русский язык как развивающееся явление. Официально-деловой стиль. Русский язык – язык русской художественной литературы. Чтение и его виды.</w:t>
      </w:r>
    </w:p>
    <w:p w:rsidR="00C04772" w:rsidRPr="008C5782" w:rsidRDefault="00C04772" w:rsidP="00C04772">
      <w:pPr>
        <w:pStyle w:val="a5"/>
        <w:widowControl/>
        <w:numPr>
          <w:ilvl w:val="0"/>
          <w:numId w:val="24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b/>
        </w:rPr>
      </w:pPr>
      <w:r w:rsidRPr="008C5782">
        <w:rPr>
          <w:rFonts w:ascii="Times New Roman" w:hAnsi="Times New Roman" w:cs="Times New Roman"/>
          <w:b/>
        </w:rPr>
        <w:t>Практикум по орфографии и пунктуации. 1</w:t>
      </w:r>
      <w:r w:rsidR="00C96C38">
        <w:rPr>
          <w:rFonts w:ascii="Times New Roman" w:hAnsi="Times New Roman" w:cs="Times New Roman"/>
          <w:b/>
        </w:rPr>
        <w:t>6</w:t>
      </w:r>
      <w:r w:rsidRPr="008C5782">
        <w:rPr>
          <w:rFonts w:ascii="Times New Roman" w:hAnsi="Times New Roman" w:cs="Times New Roman"/>
          <w:b/>
        </w:rPr>
        <w:t xml:space="preserve"> ч. </w:t>
      </w:r>
    </w:p>
    <w:p w:rsidR="00C04772" w:rsidRPr="00A15832" w:rsidRDefault="00C04772" w:rsidP="00C04772">
      <w:pPr>
        <w:jc w:val="both"/>
        <w:rPr>
          <w:rFonts w:ascii="Times New Roman" w:hAnsi="Times New Roman"/>
          <w:sz w:val="24"/>
          <w:szCs w:val="24"/>
        </w:rPr>
      </w:pPr>
      <w:r w:rsidRPr="00A15832">
        <w:rPr>
          <w:rFonts w:ascii="Times New Roman" w:hAnsi="Times New Roman"/>
          <w:sz w:val="24"/>
          <w:szCs w:val="24"/>
        </w:rPr>
        <w:t xml:space="preserve">Гласные и согласные в корне слова. Обособление определений. Написание слов с шипящим на конце. Написание о, ё после шипящих в корнях, суффиксах, и окончаниях разных частей речи. Правописание корней с чередованием. Обособление обстоятельств. Написание не с разными частями речи. </w:t>
      </w:r>
    </w:p>
    <w:p w:rsidR="00C04772" w:rsidRPr="008C5782" w:rsidRDefault="00C96C38" w:rsidP="00C04772">
      <w:pPr>
        <w:pStyle w:val="a5"/>
        <w:widowControl/>
        <w:numPr>
          <w:ilvl w:val="0"/>
          <w:numId w:val="24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Сложное предложение. 97</w:t>
      </w:r>
      <w:r w:rsidR="00C04772" w:rsidRPr="008C5782">
        <w:rPr>
          <w:rFonts w:ascii="Times New Roman" w:hAnsi="Times New Roman" w:cs="Times New Roman"/>
          <w:b/>
        </w:rPr>
        <w:t xml:space="preserve">ч. </w:t>
      </w:r>
    </w:p>
    <w:p w:rsidR="00C04772" w:rsidRPr="00A15832" w:rsidRDefault="00C04772" w:rsidP="00C04772">
      <w:pPr>
        <w:rPr>
          <w:rFonts w:ascii="Times New Roman" w:hAnsi="Times New Roman"/>
          <w:sz w:val="24"/>
          <w:szCs w:val="24"/>
        </w:rPr>
      </w:pPr>
      <w:r w:rsidRPr="00A15832">
        <w:rPr>
          <w:rFonts w:ascii="Times New Roman" w:hAnsi="Times New Roman"/>
          <w:sz w:val="24"/>
          <w:szCs w:val="24"/>
        </w:rPr>
        <w:t xml:space="preserve">Понятие о сложном предложении. Классификация типов сложных предложений. </w:t>
      </w:r>
    </w:p>
    <w:p w:rsidR="00C04772" w:rsidRPr="00344CB9" w:rsidRDefault="00C04772" w:rsidP="00C04772">
      <w:pPr>
        <w:pStyle w:val="a5"/>
        <w:widowControl/>
        <w:numPr>
          <w:ilvl w:val="1"/>
          <w:numId w:val="24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i/>
        </w:rPr>
      </w:pPr>
      <w:r w:rsidRPr="00344CB9">
        <w:rPr>
          <w:rFonts w:ascii="Times New Roman" w:hAnsi="Times New Roman" w:cs="Times New Roman"/>
          <w:i/>
        </w:rPr>
        <w:t xml:space="preserve">Сложносочиненное предложение. </w:t>
      </w:r>
      <w:r w:rsidR="00C96C38">
        <w:rPr>
          <w:rFonts w:ascii="Times New Roman" w:hAnsi="Times New Roman" w:cs="Times New Roman"/>
          <w:i/>
        </w:rPr>
        <w:t>21</w:t>
      </w:r>
      <w:r w:rsidRPr="00344CB9">
        <w:rPr>
          <w:rFonts w:ascii="Times New Roman" w:hAnsi="Times New Roman" w:cs="Times New Roman"/>
          <w:i/>
        </w:rPr>
        <w:t xml:space="preserve"> ч.</w:t>
      </w:r>
    </w:p>
    <w:p w:rsidR="00C04772" w:rsidRPr="00A15832" w:rsidRDefault="00C04772" w:rsidP="00C04772">
      <w:pPr>
        <w:jc w:val="both"/>
        <w:rPr>
          <w:rFonts w:ascii="Times New Roman" w:hAnsi="Times New Roman"/>
          <w:sz w:val="24"/>
          <w:szCs w:val="24"/>
        </w:rPr>
      </w:pPr>
      <w:r w:rsidRPr="00A15832">
        <w:rPr>
          <w:rFonts w:ascii="Times New Roman" w:hAnsi="Times New Roman"/>
          <w:sz w:val="24"/>
          <w:szCs w:val="24"/>
        </w:rPr>
        <w:t xml:space="preserve">Понятие о сложносочинённом предложении, его строении. Смысловые отношения между частями сложносочиненного предложения. Виды сложносочиненных предложений. Знаки препинания в сложносочиненных приложениях. Синтаксический и пунктуационный разбор сложносочиненного предложения. Повторение темы «Сложносочиненное предложение». </w:t>
      </w:r>
    </w:p>
    <w:p w:rsidR="00C04772" w:rsidRPr="00344CB9" w:rsidRDefault="00C04772" w:rsidP="00C04772">
      <w:pPr>
        <w:pStyle w:val="a5"/>
        <w:widowControl/>
        <w:numPr>
          <w:ilvl w:val="1"/>
          <w:numId w:val="24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i/>
        </w:rPr>
      </w:pPr>
      <w:r w:rsidRPr="00344CB9">
        <w:rPr>
          <w:rFonts w:ascii="Times New Roman" w:hAnsi="Times New Roman" w:cs="Times New Roman"/>
          <w:i/>
        </w:rPr>
        <w:t xml:space="preserve">Сложноподчиненное предложение. </w:t>
      </w:r>
      <w:r w:rsidR="00C96C38">
        <w:rPr>
          <w:rFonts w:ascii="Times New Roman" w:hAnsi="Times New Roman" w:cs="Times New Roman"/>
          <w:i/>
        </w:rPr>
        <w:t>37</w:t>
      </w:r>
      <w:r w:rsidRPr="00344CB9">
        <w:rPr>
          <w:rFonts w:ascii="Times New Roman" w:hAnsi="Times New Roman" w:cs="Times New Roman"/>
          <w:i/>
        </w:rPr>
        <w:t xml:space="preserve"> ч.</w:t>
      </w:r>
    </w:p>
    <w:p w:rsidR="00C04772" w:rsidRPr="00A15832" w:rsidRDefault="00C04772" w:rsidP="00C04772">
      <w:pPr>
        <w:jc w:val="both"/>
        <w:rPr>
          <w:rFonts w:ascii="Times New Roman" w:hAnsi="Times New Roman"/>
          <w:sz w:val="24"/>
          <w:szCs w:val="24"/>
        </w:rPr>
      </w:pPr>
      <w:r w:rsidRPr="00A15832">
        <w:rPr>
          <w:rFonts w:ascii="Times New Roman" w:hAnsi="Times New Roman"/>
          <w:sz w:val="24"/>
          <w:szCs w:val="24"/>
        </w:rPr>
        <w:t xml:space="preserve">Понятие о сложноподчиненном предложении. Союзы и союзные слова. Знаки препинания в сложноподчиненном предложении. Классификация сложноподчиненных предложений. Сложноподчиненные предложения с придаточными определительными. Сложноподчиненные предложения с придаточными изъяснительными. Группы сложноподчиненных предложений с придаточными обстоятельственными. </w:t>
      </w:r>
      <w:r w:rsidRPr="00A15832">
        <w:rPr>
          <w:rFonts w:ascii="Times New Roman" w:hAnsi="Times New Roman"/>
          <w:sz w:val="24"/>
          <w:szCs w:val="24"/>
        </w:rPr>
        <w:lastRenderedPageBreak/>
        <w:t xml:space="preserve">Сложноподчиненные предложение с придаточными времени. Сложноподчиненные предложения с придаточными места. Сложноподчиненные предложения с придаточными причины, цели и следствия. Сложноподчиненные предложения с придаточными условия, уступки. Сложноподчиненные предложения с придаточными образа действия, меры и степени и сравнительными. Сложноподчиненные предложения с несколькими придаточными. Синтаксический разбор сложноподчиненного предложения. Повторение темы «Сложноподчиненное предложение». </w:t>
      </w:r>
    </w:p>
    <w:p w:rsidR="00C04772" w:rsidRPr="00344CB9" w:rsidRDefault="00C04772" w:rsidP="00C04772">
      <w:pPr>
        <w:pStyle w:val="a5"/>
        <w:widowControl/>
        <w:numPr>
          <w:ilvl w:val="1"/>
          <w:numId w:val="24"/>
        </w:numPr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  <w:i/>
        </w:rPr>
      </w:pPr>
      <w:r w:rsidRPr="00344CB9">
        <w:rPr>
          <w:rFonts w:ascii="Times New Roman" w:hAnsi="Times New Roman" w:cs="Times New Roman"/>
          <w:i/>
        </w:rPr>
        <w:t xml:space="preserve">Бессоюзное сложное предложение. </w:t>
      </w:r>
      <w:r w:rsidR="00C96C38">
        <w:rPr>
          <w:rFonts w:ascii="Times New Roman" w:hAnsi="Times New Roman" w:cs="Times New Roman"/>
          <w:i/>
        </w:rPr>
        <w:t>27</w:t>
      </w:r>
      <w:r w:rsidRPr="00344CB9">
        <w:rPr>
          <w:rFonts w:ascii="Times New Roman" w:hAnsi="Times New Roman" w:cs="Times New Roman"/>
          <w:i/>
        </w:rPr>
        <w:t xml:space="preserve"> ч.</w:t>
      </w:r>
    </w:p>
    <w:p w:rsidR="00C04772" w:rsidRPr="00A15832" w:rsidRDefault="00C04772" w:rsidP="00C04772">
      <w:pPr>
        <w:jc w:val="both"/>
        <w:rPr>
          <w:rFonts w:ascii="Times New Roman" w:hAnsi="Times New Roman"/>
          <w:sz w:val="24"/>
          <w:szCs w:val="24"/>
        </w:rPr>
      </w:pPr>
      <w:r w:rsidRPr="00A15832">
        <w:rPr>
          <w:rFonts w:ascii="Times New Roman" w:hAnsi="Times New Roman"/>
          <w:sz w:val="24"/>
          <w:szCs w:val="24"/>
        </w:rPr>
        <w:t xml:space="preserve">Понятие о бессоюзном сложном предложении. Смысловые отношения между частями бессоюзного сложного предложения. Виды бессоюзных сложных предложений. Бессоюзные сложные предложения со значением перечисления. Запятая и точка с запятой в бессоюзном сложном предложении. Бессоюзные сложные предложения со значением причины, пояснения, дополнения. Двоеточие в бессоюзном сложном предложении. Бессоюзные сложные предложения со значением противопоставления, времени, условия и следствия, сравнения. Тире в бессоюзном сложном предложении. Синтаксический и пунктуационный разбор бессоюзного сложного предложения. </w:t>
      </w:r>
    </w:p>
    <w:p w:rsidR="00C04772" w:rsidRPr="00344CB9" w:rsidRDefault="00C04772" w:rsidP="00C04772">
      <w:pPr>
        <w:pStyle w:val="a5"/>
        <w:widowControl/>
        <w:numPr>
          <w:ilvl w:val="1"/>
          <w:numId w:val="24"/>
        </w:numPr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  <w:i/>
        </w:rPr>
      </w:pPr>
      <w:r w:rsidRPr="00344CB9">
        <w:rPr>
          <w:rFonts w:ascii="Times New Roman" w:hAnsi="Times New Roman" w:cs="Times New Roman"/>
          <w:i/>
        </w:rPr>
        <w:t xml:space="preserve">Сложные предложения с разными видами связи. </w:t>
      </w:r>
      <w:r w:rsidR="00C96C38">
        <w:rPr>
          <w:rFonts w:ascii="Times New Roman" w:hAnsi="Times New Roman" w:cs="Times New Roman"/>
          <w:i/>
        </w:rPr>
        <w:t>12</w:t>
      </w:r>
      <w:r w:rsidRPr="00344CB9">
        <w:rPr>
          <w:rFonts w:ascii="Times New Roman" w:hAnsi="Times New Roman" w:cs="Times New Roman"/>
          <w:i/>
        </w:rPr>
        <w:t xml:space="preserve"> ч.</w:t>
      </w:r>
    </w:p>
    <w:p w:rsidR="00C04772" w:rsidRDefault="00C04772" w:rsidP="00B0273D">
      <w:pPr>
        <w:jc w:val="both"/>
        <w:rPr>
          <w:rFonts w:ascii="Times New Roman" w:hAnsi="Times New Roman"/>
          <w:sz w:val="24"/>
          <w:szCs w:val="24"/>
        </w:rPr>
      </w:pPr>
      <w:r w:rsidRPr="00A15832">
        <w:rPr>
          <w:rFonts w:ascii="Times New Roman" w:hAnsi="Times New Roman"/>
          <w:sz w:val="24"/>
          <w:szCs w:val="24"/>
        </w:rPr>
        <w:t xml:space="preserve">Сложные предложения с разными видами союзной и бессоюзной связи. Синтаксический и пунктуационный разбор сложного предложения с различными видами связи. </w:t>
      </w:r>
    </w:p>
    <w:p w:rsidR="000642C1" w:rsidRPr="00C96C38" w:rsidRDefault="000642C1" w:rsidP="00C96C38">
      <w:pPr>
        <w:pStyle w:val="a5"/>
        <w:numPr>
          <w:ilvl w:val="0"/>
          <w:numId w:val="24"/>
        </w:numPr>
        <w:jc w:val="both"/>
        <w:rPr>
          <w:rFonts w:ascii="Times New Roman" w:hAnsi="Times New Roman"/>
          <w:b/>
          <w:i/>
        </w:rPr>
      </w:pPr>
      <w:r w:rsidRPr="00C96C38">
        <w:rPr>
          <w:rFonts w:ascii="Times New Roman" w:hAnsi="Times New Roman"/>
        </w:rPr>
        <w:t xml:space="preserve">Повторение изученного в 5-9 классах. </w:t>
      </w:r>
      <w:r w:rsidRPr="00C96C38">
        <w:rPr>
          <w:rFonts w:ascii="Times New Roman" w:hAnsi="Times New Roman"/>
          <w:i/>
        </w:rPr>
        <w:t>1</w:t>
      </w:r>
      <w:r w:rsidR="00EC11E7">
        <w:rPr>
          <w:rFonts w:ascii="Times New Roman" w:hAnsi="Times New Roman"/>
          <w:i/>
        </w:rPr>
        <w:t>2</w:t>
      </w:r>
      <w:r w:rsidRPr="00C96C38">
        <w:rPr>
          <w:rFonts w:ascii="Times New Roman" w:hAnsi="Times New Roman"/>
          <w:i/>
        </w:rPr>
        <w:t xml:space="preserve"> ч</w:t>
      </w:r>
      <w:r w:rsidR="00C96C38">
        <w:rPr>
          <w:rFonts w:ascii="Times New Roman" w:hAnsi="Times New Roman"/>
          <w:i/>
        </w:rPr>
        <w:t>.</w:t>
      </w:r>
    </w:p>
    <w:p w:rsidR="000642C1" w:rsidRDefault="000642C1" w:rsidP="00C047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42C1" w:rsidRDefault="000642C1" w:rsidP="00C047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42C1" w:rsidRDefault="000642C1" w:rsidP="00C047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42C1" w:rsidRDefault="000642C1" w:rsidP="00C047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42C1" w:rsidRDefault="000642C1" w:rsidP="00C047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42C1" w:rsidRDefault="000642C1" w:rsidP="00C047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42C1" w:rsidRDefault="000642C1" w:rsidP="00C047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42C1" w:rsidRDefault="000642C1" w:rsidP="00C047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42C1" w:rsidRDefault="000642C1" w:rsidP="00C047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42C1" w:rsidRDefault="000642C1" w:rsidP="00C047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42C1" w:rsidRDefault="000642C1" w:rsidP="00C047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42C1" w:rsidRDefault="000642C1" w:rsidP="00C047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42C1" w:rsidRDefault="000642C1" w:rsidP="009B38C5">
      <w:pPr>
        <w:rPr>
          <w:rFonts w:ascii="Times New Roman" w:hAnsi="Times New Roman"/>
          <w:b/>
          <w:sz w:val="24"/>
          <w:szCs w:val="24"/>
        </w:rPr>
      </w:pPr>
    </w:p>
    <w:p w:rsidR="000642C1" w:rsidRDefault="000642C1" w:rsidP="00C04772">
      <w:pPr>
        <w:jc w:val="center"/>
        <w:rPr>
          <w:rFonts w:ascii="Times New Roman" w:hAnsi="Times New Roman"/>
          <w:b/>
          <w:sz w:val="24"/>
          <w:szCs w:val="24"/>
        </w:rPr>
      </w:pPr>
    </w:p>
    <w:p w:rsidR="00C04772" w:rsidRPr="00470277" w:rsidRDefault="00C04772" w:rsidP="00C0477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403"/>
        <w:gridCol w:w="1134"/>
        <w:gridCol w:w="1134"/>
        <w:gridCol w:w="1134"/>
        <w:gridCol w:w="992"/>
        <w:gridCol w:w="1134"/>
        <w:gridCol w:w="1134"/>
      </w:tblGrid>
      <w:tr w:rsidR="00C04772" w:rsidRPr="00470277" w:rsidTr="00B428BE">
        <w:trPr>
          <w:trHeight w:val="508"/>
        </w:trPr>
        <w:tc>
          <w:tcPr>
            <w:tcW w:w="709" w:type="dxa"/>
            <w:vMerge w:val="restart"/>
          </w:tcPr>
          <w:p w:rsidR="00C04772" w:rsidRPr="00470277" w:rsidRDefault="00C04772" w:rsidP="00C04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403" w:type="dxa"/>
            <w:vMerge w:val="restart"/>
          </w:tcPr>
          <w:p w:rsidR="00C04772" w:rsidRPr="00470277" w:rsidRDefault="00C04772" w:rsidP="00C04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sz w:val="24"/>
                <w:szCs w:val="24"/>
              </w:rPr>
              <w:t>Разделы программы</w:t>
            </w:r>
          </w:p>
        </w:tc>
        <w:tc>
          <w:tcPr>
            <w:tcW w:w="1134" w:type="dxa"/>
            <w:vMerge w:val="restart"/>
          </w:tcPr>
          <w:p w:rsidR="00C04772" w:rsidRPr="00470277" w:rsidRDefault="00C04772" w:rsidP="00C04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394" w:type="dxa"/>
            <w:gridSpan w:val="4"/>
          </w:tcPr>
          <w:p w:rsidR="00C04772" w:rsidRPr="00470277" w:rsidRDefault="00C04772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134" w:type="dxa"/>
            <w:vMerge w:val="restart"/>
          </w:tcPr>
          <w:p w:rsidR="00C04772" w:rsidRPr="00470277" w:rsidRDefault="00C04772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речи</w:t>
            </w:r>
          </w:p>
        </w:tc>
      </w:tr>
      <w:tr w:rsidR="00C04772" w:rsidRPr="00470277" w:rsidTr="00B428BE">
        <w:trPr>
          <w:cantSplit/>
          <w:trHeight w:val="1914"/>
        </w:trPr>
        <w:tc>
          <w:tcPr>
            <w:tcW w:w="709" w:type="dxa"/>
            <w:vMerge/>
          </w:tcPr>
          <w:p w:rsidR="00C04772" w:rsidRPr="00470277" w:rsidRDefault="00C04772" w:rsidP="00C04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C04772" w:rsidRPr="00470277" w:rsidRDefault="00C04772" w:rsidP="00C04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04772" w:rsidRPr="00470277" w:rsidRDefault="00C04772" w:rsidP="00C04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C04772" w:rsidRPr="00470277" w:rsidRDefault="00C04772" w:rsidP="00C047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134" w:type="dxa"/>
            <w:textDirection w:val="btLr"/>
          </w:tcPr>
          <w:p w:rsidR="00C04772" w:rsidRPr="00470277" w:rsidRDefault="00C04772" w:rsidP="00C047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Контрольный диктант</w:t>
            </w:r>
          </w:p>
        </w:tc>
        <w:tc>
          <w:tcPr>
            <w:tcW w:w="992" w:type="dxa"/>
            <w:textDirection w:val="btLr"/>
          </w:tcPr>
          <w:p w:rsidR="00C04772" w:rsidRPr="00470277" w:rsidRDefault="00C04772" w:rsidP="00C047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bCs/>
                <w:sz w:val="24"/>
                <w:szCs w:val="24"/>
              </w:rPr>
              <w:t>Изложение</w:t>
            </w:r>
          </w:p>
        </w:tc>
        <w:tc>
          <w:tcPr>
            <w:tcW w:w="1134" w:type="dxa"/>
            <w:textDirection w:val="btLr"/>
          </w:tcPr>
          <w:p w:rsidR="00C04772" w:rsidRPr="00470277" w:rsidRDefault="00C04772" w:rsidP="00C047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bCs/>
                <w:sz w:val="24"/>
                <w:szCs w:val="24"/>
              </w:rPr>
              <w:t>Сочинение</w:t>
            </w:r>
          </w:p>
        </w:tc>
        <w:tc>
          <w:tcPr>
            <w:tcW w:w="1134" w:type="dxa"/>
            <w:vMerge/>
          </w:tcPr>
          <w:p w:rsidR="00C04772" w:rsidRPr="00470277" w:rsidRDefault="00C04772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3176" w:rsidRPr="00470277" w:rsidTr="00B428BE">
        <w:trPr>
          <w:cantSplit/>
          <w:trHeight w:val="1914"/>
        </w:trPr>
        <w:tc>
          <w:tcPr>
            <w:tcW w:w="709" w:type="dxa"/>
          </w:tcPr>
          <w:p w:rsidR="00703176" w:rsidRPr="00470277" w:rsidRDefault="00703176" w:rsidP="00C04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3" w:type="dxa"/>
          </w:tcPr>
          <w:p w:rsidR="00703176" w:rsidRPr="00470277" w:rsidRDefault="00703176" w:rsidP="00C04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изученного в 8 классе</w:t>
            </w:r>
          </w:p>
        </w:tc>
        <w:tc>
          <w:tcPr>
            <w:tcW w:w="1134" w:type="dxa"/>
          </w:tcPr>
          <w:p w:rsidR="00703176" w:rsidRPr="00470277" w:rsidRDefault="00703176" w:rsidP="00C04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extDirection w:val="btLr"/>
          </w:tcPr>
          <w:p w:rsidR="00703176" w:rsidRPr="00470277" w:rsidRDefault="00703176" w:rsidP="00C047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703176" w:rsidRPr="00470277" w:rsidRDefault="00703176" w:rsidP="00C047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703176" w:rsidRPr="00470277" w:rsidRDefault="00703176" w:rsidP="00C047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703176" w:rsidRPr="00470277" w:rsidRDefault="00703176" w:rsidP="00C0477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03176" w:rsidRPr="00470277" w:rsidRDefault="00703176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04772" w:rsidRPr="00470277" w:rsidTr="00B428BE">
        <w:trPr>
          <w:trHeight w:val="508"/>
        </w:trPr>
        <w:tc>
          <w:tcPr>
            <w:tcW w:w="709" w:type="dxa"/>
          </w:tcPr>
          <w:p w:rsidR="00C04772" w:rsidRPr="00470277" w:rsidRDefault="00703176" w:rsidP="00C04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C04772" w:rsidRPr="00470277" w:rsidRDefault="00C04772" w:rsidP="00C047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</w:tcPr>
          <w:p w:rsidR="00C04772" w:rsidRPr="00CA30DA" w:rsidRDefault="00B428BE" w:rsidP="00C04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04772" w:rsidRPr="00613FB9" w:rsidRDefault="00C04772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772" w:rsidRPr="00CA30DA" w:rsidRDefault="00C04772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04772" w:rsidRPr="00CA30DA" w:rsidRDefault="00C04772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772" w:rsidRPr="00CA30DA" w:rsidRDefault="00C04772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772" w:rsidRPr="00CA30DA" w:rsidRDefault="000642C1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04772" w:rsidRPr="00470277" w:rsidTr="00B428BE">
        <w:trPr>
          <w:trHeight w:val="665"/>
        </w:trPr>
        <w:tc>
          <w:tcPr>
            <w:tcW w:w="709" w:type="dxa"/>
          </w:tcPr>
          <w:p w:rsidR="00C04772" w:rsidRPr="00470277" w:rsidRDefault="00703176" w:rsidP="00C04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C04772" w:rsidRPr="00470277" w:rsidRDefault="00C04772" w:rsidP="00C047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sz w:val="24"/>
                <w:szCs w:val="24"/>
              </w:rPr>
              <w:t>Практикум по орфографии и пунктуации</w:t>
            </w:r>
            <w:r w:rsidR="00997F35">
              <w:rPr>
                <w:rFonts w:ascii="Times New Roman" w:hAnsi="Times New Roman"/>
                <w:b/>
                <w:sz w:val="24"/>
                <w:szCs w:val="24"/>
              </w:rPr>
              <w:t xml:space="preserve"> (повторение)</w:t>
            </w:r>
          </w:p>
        </w:tc>
        <w:tc>
          <w:tcPr>
            <w:tcW w:w="1134" w:type="dxa"/>
          </w:tcPr>
          <w:p w:rsidR="00C04772" w:rsidRPr="00CA30DA" w:rsidRDefault="00C04772" w:rsidP="000642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0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642C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C04772" w:rsidRPr="00613FB9" w:rsidRDefault="00C04772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772" w:rsidRPr="00CA30DA" w:rsidRDefault="00C04772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0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4772" w:rsidRPr="00CA30DA" w:rsidRDefault="00C04772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772" w:rsidRPr="00CA30DA" w:rsidRDefault="00C04772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772" w:rsidRPr="00CA30DA" w:rsidRDefault="000642C1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0273D" w:rsidRPr="00470277" w:rsidTr="00B428BE">
        <w:trPr>
          <w:trHeight w:val="847"/>
        </w:trPr>
        <w:tc>
          <w:tcPr>
            <w:tcW w:w="709" w:type="dxa"/>
          </w:tcPr>
          <w:p w:rsidR="00C04772" w:rsidRPr="00470277" w:rsidRDefault="00703176" w:rsidP="002E0F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C04772" w:rsidRPr="00470277" w:rsidRDefault="00C04772" w:rsidP="002E0F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0277">
              <w:rPr>
                <w:rFonts w:ascii="Times New Roman" w:hAnsi="Times New Roman"/>
                <w:b/>
                <w:sz w:val="24"/>
                <w:szCs w:val="24"/>
              </w:rPr>
              <w:t>Сложное предложение</w:t>
            </w:r>
          </w:p>
        </w:tc>
        <w:tc>
          <w:tcPr>
            <w:tcW w:w="1134" w:type="dxa"/>
          </w:tcPr>
          <w:p w:rsidR="00C04772" w:rsidRPr="00CA30DA" w:rsidRDefault="000642C1" w:rsidP="002E0F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1134" w:type="dxa"/>
          </w:tcPr>
          <w:p w:rsidR="00C04772" w:rsidRPr="006E3B5E" w:rsidRDefault="00C04772" w:rsidP="002E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04772" w:rsidRPr="006E3B5E" w:rsidRDefault="000642C1" w:rsidP="002E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04772" w:rsidRPr="006E3B5E" w:rsidRDefault="00C04772" w:rsidP="002E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04772" w:rsidRPr="006E3B5E" w:rsidRDefault="000642C1" w:rsidP="002E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04772" w:rsidRPr="006E3B5E" w:rsidRDefault="000642C1" w:rsidP="002E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C0477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C04772" w:rsidRPr="00470277" w:rsidTr="00B428BE">
        <w:trPr>
          <w:trHeight w:val="830"/>
        </w:trPr>
        <w:tc>
          <w:tcPr>
            <w:tcW w:w="709" w:type="dxa"/>
          </w:tcPr>
          <w:p w:rsidR="00C04772" w:rsidRPr="00A15832" w:rsidRDefault="00703176" w:rsidP="00C04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04772"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3403" w:type="dxa"/>
          </w:tcPr>
          <w:p w:rsidR="00C04772" w:rsidRPr="00A15832" w:rsidRDefault="00C04772" w:rsidP="00C0477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15832">
              <w:rPr>
                <w:rFonts w:ascii="Times New Roman" w:hAnsi="Times New Roman"/>
                <w:i/>
                <w:sz w:val="24"/>
                <w:szCs w:val="24"/>
              </w:rPr>
              <w:t>Сложносочиненное предложение</w:t>
            </w:r>
          </w:p>
        </w:tc>
        <w:tc>
          <w:tcPr>
            <w:tcW w:w="1134" w:type="dxa"/>
          </w:tcPr>
          <w:p w:rsidR="00C04772" w:rsidRPr="00470277" w:rsidRDefault="000642C1" w:rsidP="00C04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C04772" w:rsidRPr="00470277" w:rsidRDefault="00C04772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04772" w:rsidRPr="00470277" w:rsidRDefault="00C04772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772" w:rsidRPr="00470277" w:rsidRDefault="00C04772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772" w:rsidRPr="00470277" w:rsidRDefault="00C04772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772" w:rsidRPr="00470277" w:rsidRDefault="000642C1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04772" w:rsidRPr="00470277" w:rsidTr="00B428BE">
        <w:trPr>
          <w:trHeight w:val="847"/>
        </w:trPr>
        <w:tc>
          <w:tcPr>
            <w:tcW w:w="709" w:type="dxa"/>
          </w:tcPr>
          <w:p w:rsidR="00C04772" w:rsidRPr="00A15832" w:rsidRDefault="00703176" w:rsidP="00C04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04772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  <w:tc>
          <w:tcPr>
            <w:tcW w:w="3403" w:type="dxa"/>
          </w:tcPr>
          <w:p w:rsidR="00C04772" w:rsidRPr="00A15832" w:rsidRDefault="00C04772" w:rsidP="00C0477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15832">
              <w:rPr>
                <w:rFonts w:ascii="Times New Roman" w:hAnsi="Times New Roman"/>
                <w:i/>
                <w:sz w:val="24"/>
                <w:szCs w:val="24"/>
              </w:rPr>
              <w:t>Сложноподчиненное предложение</w:t>
            </w:r>
          </w:p>
        </w:tc>
        <w:tc>
          <w:tcPr>
            <w:tcW w:w="1134" w:type="dxa"/>
          </w:tcPr>
          <w:p w:rsidR="00C04772" w:rsidRPr="00470277" w:rsidRDefault="000642C1" w:rsidP="00C047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</w:tcPr>
          <w:p w:rsidR="00C04772" w:rsidRPr="00470277" w:rsidRDefault="00C04772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772" w:rsidRPr="00470277" w:rsidRDefault="00C04772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4772" w:rsidRPr="00470277" w:rsidRDefault="00C04772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772" w:rsidRPr="00470277" w:rsidRDefault="00C04772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04772" w:rsidRPr="00470277" w:rsidRDefault="000642C1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0273D" w:rsidRPr="00470277" w:rsidTr="00B428BE">
        <w:trPr>
          <w:trHeight w:val="1153"/>
        </w:trPr>
        <w:tc>
          <w:tcPr>
            <w:tcW w:w="709" w:type="dxa"/>
          </w:tcPr>
          <w:p w:rsidR="00C04772" w:rsidRPr="00A15832" w:rsidRDefault="00703176" w:rsidP="002E0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04772">
              <w:rPr>
                <w:rFonts w:ascii="Times New Roman" w:hAnsi="Times New Roman"/>
                <w:sz w:val="24"/>
                <w:szCs w:val="24"/>
              </w:rPr>
              <w:t>.3.</w:t>
            </w:r>
          </w:p>
        </w:tc>
        <w:tc>
          <w:tcPr>
            <w:tcW w:w="3403" w:type="dxa"/>
          </w:tcPr>
          <w:p w:rsidR="00C04772" w:rsidRPr="00A15832" w:rsidRDefault="00C04772" w:rsidP="002E0FC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15832">
              <w:rPr>
                <w:rFonts w:ascii="Times New Roman" w:hAnsi="Times New Roman"/>
                <w:i/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1134" w:type="dxa"/>
          </w:tcPr>
          <w:p w:rsidR="00C04772" w:rsidRPr="00470277" w:rsidRDefault="000642C1" w:rsidP="002E0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C04772" w:rsidRPr="00613FB9" w:rsidRDefault="00C04772" w:rsidP="002E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772" w:rsidRPr="00613FB9" w:rsidRDefault="000642C1" w:rsidP="002E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04772" w:rsidRPr="00613FB9" w:rsidRDefault="00C04772" w:rsidP="002E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04772" w:rsidRPr="00613FB9" w:rsidRDefault="00C04772" w:rsidP="002E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04772" w:rsidRPr="00613FB9" w:rsidRDefault="000642C1" w:rsidP="002E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0273D" w:rsidRPr="00470277" w:rsidTr="00B428BE">
        <w:trPr>
          <w:trHeight w:val="1083"/>
        </w:trPr>
        <w:tc>
          <w:tcPr>
            <w:tcW w:w="709" w:type="dxa"/>
          </w:tcPr>
          <w:p w:rsidR="00C04772" w:rsidRPr="00A15832" w:rsidRDefault="00703176" w:rsidP="002E0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04772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3403" w:type="dxa"/>
          </w:tcPr>
          <w:p w:rsidR="00C04772" w:rsidRPr="00A15832" w:rsidRDefault="00C04772" w:rsidP="002E0FC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15832">
              <w:rPr>
                <w:rFonts w:ascii="Times New Roman" w:hAnsi="Times New Roman"/>
                <w:i/>
                <w:sz w:val="24"/>
                <w:szCs w:val="24"/>
              </w:rPr>
              <w:t>Сложное предложение с разными видами связи</w:t>
            </w:r>
          </w:p>
        </w:tc>
        <w:tc>
          <w:tcPr>
            <w:tcW w:w="1134" w:type="dxa"/>
          </w:tcPr>
          <w:p w:rsidR="00C04772" w:rsidRPr="00470277" w:rsidRDefault="000642C1" w:rsidP="002E0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C04772" w:rsidRPr="00613FB9" w:rsidRDefault="00C04772" w:rsidP="002E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F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04772" w:rsidRPr="00613FB9" w:rsidRDefault="00C04772" w:rsidP="002E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04772" w:rsidRPr="00613FB9" w:rsidRDefault="00C04772" w:rsidP="002E0FC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4772" w:rsidRPr="00470277" w:rsidRDefault="000642C1" w:rsidP="000642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04772" w:rsidRPr="00470277" w:rsidRDefault="000642C1" w:rsidP="002E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642C1" w:rsidRPr="00470277" w:rsidTr="00B428BE">
        <w:trPr>
          <w:trHeight w:val="1083"/>
        </w:trPr>
        <w:tc>
          <w:tcPr>
            <w:tcW w:w="709" w:type="dxa"/>
          </w:tcPr>
          <w:p w:rsidR="000642C1" w:rsidRDefault="00703176" w:rsidP="002E0F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642C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3" w:type="dxa"/>
          </w:tcPr>
          <w:p w:rsidR="000642C1" w:rsidRPr="000642C1" w:rsidRDefault="000642C1" w:rsidP="002E0F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42C1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1134" w:type="dxa"/>
          </w:tcPr>
          <w:p w:rsidR="000642C1" w:rsidRPr="000642C1" w:rsidRDefault="000642C1" w:rsidP="00B428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2C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428B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642C1" w:rsidRPr="000642C1" w:rsidRDefault="000642C1" w:rsidP="002E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2C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642C1" w:rsidRPr="000642C1" w:rsidRDefault="000642C1" w:rsidP="002E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642C1" w:rsidRPr="000642C1" w:rsidRDefault="000642C1" w:rsidP="002E0F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2C1" w:rsidRPr="000642C1" w:rsidRDefault="000642C1" w:rsidP="002E0FC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642C1" w:rsidRPr="000642C1" w:rsidRDefault="000642C1" w:rsidP="002E0FC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42C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C04772" w:rsidRPr="00DD4339" w:rsidTr="00B428BE">
        <w:trPr>
          <w:trHeight w:val="525"/>
        </w:trPr>
        <w:tc>
          <w:tcPr>
            <w:tcW w:w="709" w:type="dxa"/>
          </w:tcPr>
          <w:p w:rsidR="00C04772" w:rsidRPr="00DD4339" w:rsidRDefault="00C04772" w:rsidP="00C04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:rsidR="00C04772" w:rsidRPr="00DD4339" w:rsidRDefault="00C04772" w:rsidP="00C047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4339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C04772" w:rsidRPr="00DD4339" w:rsidRDefault="000642C1" w:rsidP="00C047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1134" w:type="dxa"/>
          </w:tcPr>
          <w:p w:rsidR="00C04772" w:rsidRPr="00DD4339" w:rsidRDefault="000642C1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04772" w:rsidRPr="00DD4339" w:rsidRDefault="000642C1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04772" w:rsidRPr="00DD4339" w:rsidRDefault="00C04772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04772" w:rsidRPr="00DD4339" w:rsidRDefault="000642C1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C04772" w:rsidRPr="00DD4339" w:rsidRDefault="000642C1" w:rsidP="00C047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</w:tbl>
    <w:p w:rsidR="007C53E9" w:rsidRDefault="007C53E9"/>
    <w:p w:rsidR="00EE1B8A" w:rsidRDefault="00EE1B8A"/>
    <w:p w:rsidR="007A0600" w:rsidRDefault="007A0600" w:rsidP="00EE1B8A">
      <w:pPr>
        <w:jc w:val="center"/>
        <w:rPr>
          <w:rFonts w:ascii="Times New Roman" w:hAnsi="Times New Roman"/>
          <w:b/>
          <w:sz w:val="24"/>
          <w:szCs w:val="24"/>
        </w:rPr>
      </w:pPr>
    </w:p>
    <w:p w:rsidR="00EE1B8A" w:rsidRPr="00344CB9" w:rsidRDefault="00EE1B8A" w:rsidP="00EC11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5832">
        <w:rPr>
          <w:rFonts w:ascii="Times New Roman" w:hAnsi="Times New Roman"/>
          <w:b/>
          <w:sz w:val="24"/>
          <w:szCs w:val="24"/>
        </w:rPr>
        <w:lastRenderedPageBreak/>
        <w:t>Кален</w:t>
      </w:r>
      <w:r>
        <w:rPr>
          <w:rFonts w:ascii="Times New Roman" w:hAnsi="Times New Roman"/>
          <w:b/>
          <w:sz w:val="24"/>
          <w:szCs w:val="24"/>
        </w:rPr>
        <w:t>дарно-тематическое планирование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851"/>
        <w:gridCol w:w="141"/>
        <w:gridCol w:w="993"/>
        <w:gridCol w:w="992"/>
        <w:gridCol w:w="6662"/>
      </w:tblGrid>
      <w:tr w:rsidR="00EE1B8A" w:rsidRPr="00A15832" w:rsidTr="00EE1B8A">
        <w:trPr>
          <w:trHeight w:val="924"/>
        </w:trPr>
        <w:tc>
          <w:tcPr>
            <w:tcW w:w="993" w:type="dxa"/>
          </w:tcPr>
          <w:p w:rsidR="00EE1B8A" w:rsidRPr="00A15832" w:rsidRDefault="00EE1B8A" w:rsidP="00EC1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583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п/п</w:t>
            </w:r>
          </w:p>
        </w:tc>
        <w:tc>
          <w:tcPr>
            <w:tcW w:w="2977" w:type="dxa"/>
            <w:gridSpan w:val="4"/>
          </w:tcPr>
          <w:p w:rsidR="00EE1B8A" w:rsidRPr="00A15832" w:rsidRDefault="00EE1B8A" w:rsidP="00EC1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5832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662" w:type="dxa"/>
            <w:vMerge w:val="restart"/>
          </w:tcPr>
          <w:p w:rsidR="00EE1B8A" w:rsidRPr="00A15832" w:rsidRDefault="00EE1B8A" w:rsidP="00EC1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15832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EE1B8A" w:rsidRPr="00A15832" w:rsidTr="00EE1B8A">
        <w:trPr>
          <w:trHeight w:val="1045"/>
        </w:trPr>
        <w:tc>
          <w:tcPr>
            <w:tcW w:w="993" w:type="dxa"/>
          </w:tcPr>
          <w:p w:rsidR="00EE1B8A" w:rsidRPr="00A15832" w:rsidRDefault="00EE1B8A" w:rsidP="00EC1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EE1B8A" w:rsidRPr="00A15832" w:rsidRDefault="00EE1B8A" w:rsidP="00EC1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134" w:type="dxa"/>
            <w:gridSpan w:val="2"/>
          </w:tcPr>
          <w:p w:rsidR="00EE1B8A" w:rsidRPr="00A15832" w:rsidRDefault="00EE1B8A" w:rsidP="00EC1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EE1B8A" w:rsidRPr="00A15832" w:rsidRDefault="00EE1B8A" w:rsidP="00EC1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6662" w:type="dxa"/>
            <w:vMerge/>
          </w:tcPr>
          <w:p w:rsidR="00EE1B8A" w:rsidRPr="00A15832" w:rsidRDefault="00EE1B8A" w:rsidP="00EC11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03176" w:rsidRPr="00A15832" w:rsidTr="00EC11E7">
        <w:trPr>
          <w:trHeight w:val="559"/>
        </w:trPr>
        <w:tc>
          <w:tcPr>
            <w:tcW w:w="10632" w:type="dxa"/>
            <w:gridSpan w:val="6"/>
          </w:tcPr>
          <w:p w:rsidR="00703176" w:rsidRPr="00703176" w:rsidRDefault="00703176" w:rsidP="00EC11E7">
            <w:pPr>
              <w:pStyle w:val="a5"/>
              <w:numPr>
                <w:ilvl w:val="0"/>
                <w:numId w:val="26"/>
              </w:numPr>
              <w:jc w:val="center"/>
              <w:rPr>
                <w:rFonts w:ascii="Times New Roman" w:hAnsi="Times New Roman"/>
                <w:b/>
                <w:bCs/>
              </w:rPr>
            </w:pPr>
            <w:r w:rsidRPr="00703176">
              <w:rPr>
                <w:rFonts w:ascii="Times New Roman" w:hAnsi="Times New Roman"/>
                <w:b/>
                <w:bCs/>
              </w:rPr>
              <w:t>П</w:t>
            </w:r>
            <w:r w:rsidR="00EC11E7">
              <w:rPr>
                <w:rFonts w:ascii="Times New Roman" w:hAnsi="Times New Roman"/>
                <w:b/>
                <w:bCs/>
              </w:rPr>
              <w:t>ОВТОРЕНИЕ – 4 ч.</w:t>
            </w:r>
            <w:r w:rsidRPr="0070317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703176" w:rsidRPr="00A15832" w:rsidTr="00EC11E7">
        <w:trPr>
          <w:trHeight w:val="361"/>
        </w:trPr>
        <w:tc>
          <w:tcPr>
            <w:tcW w:w="993" w:type="dxa"/>
          </w:tcPr>
          <w:p w:rsidR="00703176" w:rsidRPr="00EC11E7" w:rsidRDefault="00703176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E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703176" w:rsidRPr="00EC11E7" w:rsidRDefault="00703176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03176" w:rsidRPr="00EC11E7" w:rsidRDefault="00A157C3" w:rsidP="0035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992" w:type="dxa"/>
          </w:tcPr>
          <w:p w:rsidR="00703176" w:rsidRPr="00EC11E7" w:rsidRDefault="00703176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03176" w:rsidRPr="00EC11E7" w:rsidRDefault="00703176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E7">
              <w:rPr>
                <w:rFonts w:ascii="Times New Roman" w:hAnsi="Times New Roman"/>
                <w:sz w:val="24"/>
                <w:szCs w:val="24"/>
              </w:rPr>
              <w:t xml:space="preserve">Части речи. Морфологический разбор. </w:t>
            </w:r>
          </w:p>
        </w:tc>
      </w:tr>
      <w:tr w:rsidR="00703176" w:rsidRPr="00A15832" w:rsidTr="00EC11E7">
        <w:trPr>
          <w:trHeight w:val="693"/>
        </w:trPr>
        <w:tc>
          <w:tcPr>
            <w:tcW w:w="993" w:type="dxa"/>
          </w:tcPr>
          <w:p w:rsidR="00703176" w:rsidRPr="00EC11E7" w:rsidRDefault="00703176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E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 w:rsidR="00703176" w:rsidRPr="00EC11E7" w:rsidRDefault="00703176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03176" w:rsidRPr="00EC11E7" w:rsidRDefault="00A157C3" w:rsidP="0035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992" w:type="dxa"/>
          </w:tcPr>
          <w:p w:rsidR="00703176" w:rsidRPr="00EC11E7" w:rsidRDefault="00703176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03176" w:rsidRPr="00EC11E7" w:rsidRDefault="00703176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E7">
              <w:rPr>
                <w:rFonts w:ascii="Times New Roman" w:hAnsi="Times New Roman"/>
                <w:sz w:val="24"/>
                <w:szCs w:val="24"/>
              </w:rPr>
              <w:t>Морфемика и словообразование. Морфемный и словообразовательный разборы.</w:t>
            </w:r>
          </w:p>
        </w:tc>
      </w:tr>
      <w:tr w:rsidR="00703176" w:rsidRPr="00A15832" w:rsidTr="00EC11E7">
        <w:trPr>
          <w:trHeight w:val="688"/>
        </w:trPr>
        <w:tc>
          <w:tcPr>
            <w:tcW w:w="993" w:type="dxa"/>
          </w:tcPr>
          <w:p w:rsidR="00703176" w:rsidRPr="00EC11E7" w:rsidRDefault="00703176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E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:rsidR="00703176" w:rsidRPr="00EC11E7" w:rsidRDefault="00703176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03176" w:rsidRPr="00EC11E7" w:rsidRDefault="00A157C3" w:rsidP="0035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992" w:type="dxa"/>
          </w:tcPr>
          <w:p w:rsidR="00703176" w:rsidRPr="00EC11E7" w:rsidRDefault="00703176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03176" w:rsidRPr="00EC11E7" w:rsidRDefault="00703176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E7">
              <w:rPr>
                <w:rFonts w:ascii="Times New Roman" w:hAnsi="Times New Roman"/>
                <w:sz w:val="24"/>
                <w:szCs w:val="24"/>
              </w:rPr>
              <w:t>Синтаксис и пунктуация. Синтаксический и пунктуационный разборы.</w:t>
            </w:r>
          </w:p>
        </w:tc>
      </w:tr>
      <w:tr w:rsidR="00703176" w:rsidRPr="00A15832" w:rsidTr="00EC11E7">
        <w:trPr>
          <w:trHeight w:val="429"/>
        </w:trPr>
        <w:tc>
          <w:tcPr>
            <w:tcW w:w="993" w:type="dxa"/>
          </w:tcPr>
          <w:p w:rsidR="00703176" w:rsidRPr="00EC11E7" w:rsidRDefault="00703176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E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:rsidR="00703176" w:rsidRPr="00EC11E7" w:rsidRDefault="00703176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03176" w:rsidRPr="00EC11E7" w:rsidRDefault="00A157C3" w:rsidP="0035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992" w:type="dxa"/>
          </w:tcPr>
          <w:p w:rsidR="00703176" w:rsidRPr="00EC11E7" w:rsidRDefault="00703176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03176" w:rsidRPr="00EC11E7" w:rsidRDefault="00703176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11E7">
              <w:rPr>
                <w:rFonts w:ascii="Times New Roman" w:hAnsi="Times New Roman"/>
                <w:sz w:val="24"/>
                <w:szCs w:val="24"/>
              </w:rPr>
              <w:t>Проверочная работа по повторению.</w:t>
            </w:r>
            <w:r w:rsidR="00B428BE" w:rsidRPr="00EC11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E1B8A" w:rsidRPr="00A15832" w:rsidTr="00EE1B8A">
        <w:trPr>
          <w:trHeight w:val="163"/>
        </w:trPr>
        <w:tc>
          <w:tcPr>
            <w:tcW w:w="10632" w:type="dxa"/>
            <w:gridSpan w:val="6"/>
          </w:tcPr>
          <w:p w:rsidR="00EE1B8A" w:rsidRPr="00703176" w:rsidRDefault="00EE1B8A" w:rsidP="00EC11E7">
            <w:pPr>
              <w:pStyle w:val="a5"/>
              <w:numPr>
                <w:ilvl w:val="0"/>
                <w:numId w:val="26"/>
              </w:numPr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703176">
              <w:rPr>
                <w:rFonts w:ascii="Times New Roman" w:hAnsi="Times New Roman"/>
                <w:b/>
                <w:bCs/>
              </w:rPr>
              <w:t>ВВЕДЕНИЕ -</w:t>
            </w:r>
            <w:r w:rsidR="00703176">
              <w:rPr>
                <w:rFonts w:ascii="Times New Roman" w:hAnsi="Times New Roman"/>
                <w:b/>
                <w:bCs/>
              </w:rPr>
              <w:t>7</w:t>
            </w:r>
            <w:r w:rsidRPr="00703176">
              <w:rPr>
                <w:rFonts w:ascii="Times New Roman" w:hAnsi="Times New Roman"/>
                <w:b/>
                <w:bCs/>
              </w:rPr>
              <w:t>ч.</w:t>
            </w:r>
          </w:p>
        </w:tc>
      </w:tr>
      <w:tr w:rsidR="00F77208" w:rsidRPr="00A15832" w:rsidTr="00EE1B8A">
        <w:trPr>
          <w:trHeight w:val="163"/>
        </w:trPr>
        <w:tc>
          <w:tcPr>
            <w:tcW w:w="993" w:type="dxa"/>
          </w:tcPr>
          <w:p w:rsidR="00F77208" w:rsidRPr="00A15832" w:rsidRDefault="00B428BE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51" w:type="dxa"/>
          </w:tcPr>
          <w:p w:rsidR="00F77208" w:rsidRPr="00A15832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A15832" w:rsidRDefault="00A157C3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09.09</w:t>
            </w:r>
          </w:p>
        </w:tc>
        <w:tc>
          <w:tcPr>
            <w:tcW w:w="992" w:type="dxa"/>
          </w:tcPr>
          <w:p w:rsidR="00F77208" w:rsidRPr="00A15832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A15832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15832">
              <w:rPr>
                <w:rFonts w:ascii="Times New Roman" w:hAnsi="Times New Roman"/>
                <w:bCs/>
                <w:sz w:val="24"/>
                <w:szCs w:val="24"/>
              </w:rPr>
              <w:t xml:space="preserve">Русский язык как развивающееся явление 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B428BE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A157C3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10.09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/>
                <w:b/>
                <w:bCs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</w:t>
            </w:r>
            <w:r w:rsidRPr="004F52E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4F52EF">
              <w:rPr>
                <w:rFonts w:ascii="Times New Roman" w:hAnsi="Times New Roman"/>
                <w:bCs/>
                <w:sz w:val="24"/>
                <w:szCs w:val="24"/>
              </w:rPr>
              <w:t xml:space="preserve"> Официально-деловой стиль. Расписка. </w:t>
            </w:r>
            <w:r w:rsidR="00F0713F" w:rsidRPr="004F52EF">
              <w:rPr>
                <w:rFonts w:ascii="Times New Roman" w:hAnsi="Times New Roman"/>
                <w:bCs/>
                <w:sz w:val="24"/>
                <w:szCs w:val="24"/>
              </w:rPr>
              <w:t>Доверенность.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B428BE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Default="00A157C3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11.09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/>
                <w:b/>
                <w:bCs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- 2.</w:t>
            </w:r>
            <w:r w:rsidRPr="004F52EF">
              <w:rPr>
                <w:rFonts w:ascii="Times New Roman" w:hAnsi="Times New Roman"/>
                <w:bCs/>
                <w:sz w:val="24"/>
                <w:szCs w:val="24"/>
              </w:rPr>
              <w:t xml:space="preserve"> Официально-деловой стиль. Заявление.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Default="00B428BE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A157C3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14.09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/>
                <w:bCs/>
                <w:sz w:val="24"/>
                <w:szCs w:val="24"/>
              </w:rPr>
              <w:t>Русский язык – язык русской художественной литературы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B428BE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A157C3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16.09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F5F">
              <w:rPr>
                <w:rFonts w:ascii="Times New Roman" w:hAnsi="Times New Roman"/>
                <w:sz w:val="24"/>
                <w:szCs w:val="24"/>
              </w:rPr>
              <w:t>Особенности языка художественной литературы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B428BE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F7720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Default="00A157C3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17.09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967565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Чтение</w:t>
            </w:r>
            <w:r w:rsidRPr="00967565">
              <w:rPr>
                <w:rFonts w:ascii="Times New Roman" w:hAnsi="Times New Roman"/>
                <w:bCs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его виды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428B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Default="00A157C3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18.09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1D5135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 xml:space="preserve">Р.р. - 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D5135">
              <w:rPr>
                <w:rFonts w:ascii="Times New Roman" w:hAnsi="Times New Roman"/>
                <w:sz w:val="24"/>
                <w:szCs w:val="24"/>
              </w:rPr>
              <w:t xml:space="preserve"> Аудирование и чтение.</w:t>
            </w:r>
          </w:p>
        </w:tc>
      </w:tr>
      <w:tr w:rsidR="00F77208" w:rsidRPr="004F52EF" w:rsidTr="00EE1B8A">
        <w:trPr>
          <w:trHeight w:val="163"/>
        </w:trPr>
        <w:tc>
          <w:tcPr>
            <w:tcW w:w="10632" w:type="dxa"/>
            <w:gridSpan w:val="6"/>
          </w:tcPr>
          <w:p w:rsidR="00F77208" w:rsidRPr="004F52EF" w:rsidRDefault="00F77208" w:rsidP="00EC11E7">
            <w:pPr>
              <w:pStyle w:val="a5"/>
              <w:widowControl/>
              <w:numPr>
                <w:ilvl w:val="0"/>
                <w:numId w:val="26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F52EF">
              <w:rPr>
                <w:rFonts w:ascii="Times New Roman" w:hAnsi="Times New Roman" w:cs="Times New Roman"/>
                <w:b/>
              </w:rPr>
              <w:t>ПРАКТИКУМ ПО ОРФОГРАФИИ И ПУНКТУАЦИИ – 1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4F52EF">
              <w:rPr>
                <w:rFonts w:ascii="Times New Roman" w:hAnsi="Times New Roman" w:cs="Times New Roman"/>
                <w:b/>
              </w:rPr>
              <w:t xml:space="preserve"> ч.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A157C3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21.09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/>
                <w:bCs/>
                <w:sz w:val="24"/>
                <w:szCs w:val="24"/>
              </w:rPr>
              <w:t xml:space="preserve">Гласные и согласные в корне слова 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A157C3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23.09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F">
              <w:rPr>
                <w:rFonts w:ascii="Times New Roman" w:hAnsi="Times New Roman"/>
                <w:sz w:val="24"/>
                <w:szCs w:val="24"/>
              </w:rPr>
              <w:t xml:space="preserve">Написание </w:t>
            </w:r>
            <w:r w:rsidRPr="004F52EF">
              <w:rPr>
                <w:rFonts w:ascii="Times New Roman" w:hAnsi="Times New Roman"/>
                <w:i/>
                <w:sz w:val="24"/>
                <w:szCs w:val="24"/>
              </w:rPr>
              <w:t>не</w:t>
            </w:r>
            <w:r w:rsidRPr="004F52EF">
              <w:rPr>
                <w:rFonts w:ascii="Times New Roman" w:hAnsi="Times New Roman"/>
                <w:sz w:val="24"/>
                <w:szCs w:val="24"/>
              </w:rPr>
              <w:t xml:space="preserve"> с разными частями речи.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A157C3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24.09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4F52EF" w:rsidRDefault="00F77208" w:rsidP="00EC11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F">
              <w:rPr>
                <w:rFonts w:ascii="Times New Roman" w:hAnsi="Times New Roman"/>
                <w:sz w:val="24"/>
                <w:szCs w:val="24"/>
              </w:rPr>
              <w:t>Написание слов с шипящим на конце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A157C3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25.09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/>
                <w:sz w:val="24"/>
                <w:szCs w:val="24"/>
              </w:rPr>
              <w:t xml:space="preserve">Написание </w:t>
            </w:r>
            <w:r w:rsidRPr="004F52EF">
              <w:rPr>
                <w:rFonts w:ascii="Times New Roman" w:hAnsi="Times New Roman"/>
                <w:i/>
                <w:sz w:val="24"/>
                <w:szCs w:val="24"/>
              </w:rPr>
              <w:t>о, ё</w:t>
            </w:r>
            <w:r w:rsidRPr="004F52EF">
              <w:rPr>
                <w:rFonts w:ascii="Times New Roman" w:hAnsi="Times New Roman"/>
                <w:sz w:val="24"/>
                <w:szCs w:val="24"/>
              </w:rPr>
              <w:t xml:space="preserve"> после шипящих в корнях, суффиксах и окончаниях разных частей речи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A157C3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28.09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4F52EF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5F5F">
              <w:rPr>
                <w:rFonts w:ascii="Times New Roman" w:hAnsi="Times New Roman"/>
                <w:b/>
                <w:sz w:val="24"/>
                <w:szCs w:val="24"/>
              </w:rPr>
              <w:t>Р.р.</w:t>
            </w:r>
            <w:r w:rsidRPr="00895F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5A48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895F5F">
              <w:rPr>
                <w:rFonts w:ascii="Times New Roman" w:hAnsi="Times New Roman"/>
                <w:sz w:val="24"/>
                <w:szCs w:val="24"/>
              </w:rPr>
              <w:t>Основные виды компрессии текста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A157C3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30.09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F">
              <w:rPr>
                <w:rFonts w:ascii="Times New Roman" w:hAnsi="Times New Roman"/>
                <w:b/>
                <w:bCs/>
                <w:sz w:val="24"/>
                <w:szCs w:val="24"/>
              </w:rPr>
              <w:t>Р.р.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</w:t>
            </w:r>
            <w:r w:rsidRPr="004F52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65A4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4F52EF">
              <w:rPr>
                <w:rFonts w:ascii="Times New Roman" w:hAnsi="Times New Roman"/>
                <w:bCs/>
                <w:sz w:val="24"/>
                <w:szCs w:val="24"/>
              </w:rPr>
              <w:t xml:space="preserve"> Сжатое изложение на морально-этическую тему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A157C3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01.10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4F52EF" w:rsidRDefault="00F77208" w:rsidP="00EC11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F">
              <w:rPr>
                <w:rFonts w:ascii="Times New Roman" w:hAnsi="Times New Roman"/>
                <w:sz w:val="24"/>
                <w:szCs w:val="24"/>
              </w:rPr>
              <w:t>Правописание корней с чередованием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Default="00A157C3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02.10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E766F4" w:rsidRDefault="00F77208" w:rsidP="00EC11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F4">
              <w:rPr>
                <w:rFonts w:ascii="Times New Roman" w:hAnsi="Times New Roman"/>
                <w:b/>
                <w:bCs/>
                <w:sz w:val="24"/>
                <w:szCs w:val="24"/>
              </w:rPr>
              <w:t>Р.</w:t>
            </w:r>
            <w:r w:rsidR="00DA4A62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E766F4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C65A48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  <w:r w:rsidRPr="00E766F4">
              <w:rPr>
                <w:rFonts w:ascii="Times New Roman" w:hAnsi="Times New Roman"/>
                <w:bCs/>
                <w:sz w:val="24"/>
                <w:szCs w:val="24"/>
              </w:rPr>
              <w:t xml:space="preserve"> Сочинение- рассуждение по проблеме нравственного характера (упр.30)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3E53E1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F7720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A157C3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05.10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E766F4" w:rsidRDefault="00F77208" w:rsidP="00EC11E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F4">
              <w:rPr>
                <w:rFonts w:ascii="Times New Roman" w:hAnsi="Times New Roman"/>
                <w:sz w:val="24"/>
                <w:szCs w:val="24"/>
              </w:rPr>
              <w:t>Написание омонимичных частей речи.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A157C3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07.10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F">
              <w:rPr>
                <w:rFonts w:ascii="Times New Roman" w:hAnsi="Times New Roman"/>
                <w:sz w:val="24"/>
                <w:szCs w:val="24"/>
              </w:rPr>
              <w:t>Обособление определений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A157C3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08.10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F52EF">
              <w:rPr>
                <w:rFonts w:ascii="Times New Roman" w:hAnsi="Times New Roman"/>
                <w:sz w:val="24"/>
                <w:szCs w:val="24"/>
              </w:rPr>
              <w:t>Обособление обстоятельств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A157C3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09.10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E766F4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66F4">
              <w:rPr>
                <w:rFonts w:ascii="Times New Roman" w:hAnsi="Times New Roman"/>
                <w:sz w:val="24"/>
                <w:szCs w:val="24"/>
              </w:rPr>
              <w:t>Обособление вводных  и вставленных конструкций.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A157C3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12.10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E766F4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 с прямой речью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A157C3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14.10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F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№1</w:t>
            </w:r>
            <w:r w:rsidRPr="004F52EF">
              <w:rPr>
                <w:rFonts w:ascii="Times New Roman" w:hAnsi="Times New Roman"/>
                <w:sz w:val="24"/>
                <w:szCs w:val="24"/>
              </w:rPr>
              <w:t xml:space="preserve"> по разделу «Практикум по орфографии и пунктуации» с грамматическим заданием 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A157C3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15.10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F">
              <w:rPr>
                <w:rFonts w:ascii="Times New Roman" w:hAnsi="Times New Roman"/>
                <w:sz w:val="24"/>
                <w:szCs w:val="24"/>
              </w:rPr>
              <w:t xml:space="preserve">Работа над ошибками 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A157C3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16.10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52EF">
              <w:rPr>
                <w:rFonts w:ascii="Times New Roman" w:hAnsi="Times New Roman"/>
                <w:sz w:val="24"/>
                <w:szCs w:val="24"/>
              </w:rPr>
              <w:t>Обобщение по теме «Практикум по орфографии и пунктуации»</w:t>
            </w:r>
          </w:p>
        </w:tc>
      </w:tr>
      <w:tr w:rsidR="00F77208" w:rsidRPr="004F52EF" w:rsidTr="00E766F4">
        <w:trPr>
          <w:trHeight w:val="443"/>
        </w:trPr>
        <w:tc>
          <w:tcPr>
            <w:tcW w:w="10632" w:type="dxa"/>
            <w:gridSpan w:val="6"/>
          </w:tcPr>
          <w:p w:rsidR="00F77208" w:rsidRPr="004F52EF" w:rsidRDefault="00F77208" w:rsidP="00EC11E7">
            <w:pPr>
              <w:pStyle w:val="a5"/>
              <w:widowControl/>
              <w:numPr>
                <w:ilvl w:val="0"/>
                <w:numId w:val="26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F52EF">
              <w:rPr>
                <w:rFonts w:ascii="Times New Roman" w:hAnsi="Times New Roman" w:cs="Times New Roman"/>
                <w:b/>
              </w:rPr>
              <w:t>СЛОЖНОЕ ПРЕДЛОЖЕНИЕ -</w:t>
            </w:r>
            <w:r w:rsidR="009D2CB5">
              <w:rPr>
                <w:rFonts w:ascii="Times New Roman" w:hAnsi="Times New Roman" w:cs="Times New Roman"/>
                <w:b/>
              </w:rPr>
              <w:t>97</w:t>
            </w:r>
            <w:r w:rsidRPr="004F52EF">
              <w:rPr>
                <w:rFonts w:ascii="Times New Roman" w:hAnsi="Times New Roman" w:cs="Times New Roman"/>
                <w:b/>
              </w:rPr>
              <w:t xml:space="preserve"> ч.</w:t>
            </w:r>
          </w:p>
          <w:p w:rsidR="00F77208" w:rsidRPr="00703176" w:rsidRDefault="00F77208" w:rsidP="00EC11E7">
            <w:pPr>
              <w:pStyle w:val="a5"/>
              <w:numPr>
                <w:ilvl w:val="1"/>
                <w:numId w:val="24"/>
              </w:numPr>
              <w:contextualSpacing/>
              <w:jc w:val="center"/>
              <w:rPr>
                <w:rFonts w:ascii="Times New Roman" w:hAnsi="Times New Roman"/>
                <w:i/>
              </w:rPr>
            </w:pPr>
            <w:r w:rsidRPr="00703176">
              <w:rPr>
                <w:rFonts w:ascii="Times New Roman" w:hAnsi="Times New Roman"/>
                <w:b/>
                <w:i/>
              </w:rPr>
              <w:t>Сложносочиненное предложение – 2</w:t>
            </w:r>
            <w:r w:rsidR="009D2CB5" w:rsidRPr="00703176">
              <w:rPr>
                <w:rFonts w:ascii="Times New Roman" w:hAnsi="Times New Roman"/>
                <w:b/>
                <w:i/>
              </w:rPr>
              <w:t>1</w:t>
            </w:r>
            <w:r w:rsidRPr="00703176">
              <w:rPr>
                <w:rFonts w:ascii="Times New Roman" w:hAnsi="Times New Roman"/>
                <w:b/>
                <w:i/>
              </w:rPr>
              <w:t xml:space="preserve"> ч.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2E0FC2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A157C3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19.10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FC2784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 xml:space="preserve">Понятие о сложном предложении.   Классификация типов сложных предложений  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2E0FC2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Default="00A157C3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21.10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FC2784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Р.Р-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C2784">
              <w:rPr>
                <w:rFonts w:ascii="Times New Roman" w:hAnsi="Times New Roman"/>
                <w:sz w:val="24"/>
                <w:szCs w:val="24"/>
              </w:rPr>
              <w:t xml:space="preserve"> Сочинение –рассуждение</w:t>
            </w:r>
            <w:r w:rsidR="00997F35">
              <w:rPr>
                <w:rFonts w:ascii="Times New Roman" w:hAnsi="Times New Roman"/>
                <w:sz w:val="24"/>
                <w:szCs w:val="24"/>
              </w:rPr>
              <w:t xml:space="preserve"> по прочитанному тексту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3E53E1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="00432AE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A157C3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22.10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FC2784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Р.Р-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C2784">
              <w:rPr>
                <w:rFonts w:ascii="Times New Roman" w:hAnsi="Times New Roman"/>
                <w:sz w:val="24"/>
                <w:szCs w:val="24"/>
              </w:rPr>
              <w:t xml:space="preserve"> Сочинение –рассуждение </w:t>
            </w:r>
            <w:r w:rsidR="00997F35">
              <w:rPr>
                <w:rFonts w:ascii="Times New Roman" w:hAnsi="Times New Roman"/>
                <w:sz w:val="24"/>
                <w:szCs w:val="24"/>
              </w:rPr>
              <w:t>по прочитанному тексту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A157C3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23.10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6662" w:type="dxa"/>
          </w:tcPr>
          <w:p w:rsidR="00F77208" w:rsidRPr="00FC2784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 xml:space="preserve">Понятие о сложном предложении.   Классификация типов сложных предложений  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A157C3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26.10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6662" w:type="dxa"/>
          </w:tcPr>
          <w:p w:rsidR="00F77208" w:rsidRPr="00FC2784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 xml:space="preserve">Понятие о сложносочиненном предложении, его строении. 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A157C3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28.10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FC2784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Р.Р-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FC2784">
              <w:rPr>
                <w:rFonts w:ascii="Times New Roman" w:hAnsi="Times New Roman"/>
                <w:sz w:val="24"/>
                <w:szCs w:val="24"/>
              </w:rPr>
              <w:t>Сжатое  изложение (упр.41)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A157C3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29.10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FC2784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Р.Р-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FC2784">
              <w:rPr>
                <w:rFonts w:ascii="Times New Roman" w:hAnsi="Times New Roman"/>
                <w:sz w:val="24"/>
                <w:szCs w:val="24"/>
              </w:rPr>
              <w:t xml:space="preserve"> Сжатое  изложение (упр.41)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A157C3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30.10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FC2784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Смысловые отношения между частями сложносочиненного предложения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A157C3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09.11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FC2784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Смысловые отношения между частями сложносочиненного предложения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A157C3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11.11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FC2784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Сложносочинённые предложения с соединительными союзами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A157C3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12.11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FC2784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Сложносочинённые предложения с разделительными союзами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A157C3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13.11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FC2784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Сложносочинённые предложения с противительными союзами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3E53E1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  <w:r w:rsidR="00432AE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A157C3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16.11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FC2784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Знаки препинания в сложносочиненных предложениях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A157C3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18.11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FC2784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Р.Р-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C2784">
              <w:rPr>
                <w:rFonts w:ascii="Times New Roman" w:hAnsi="Times New Roman"/>
                <w:sz w:val="24"/>
                <w:szCs w:val="24"/>
              </w:rPr>
              <w:t xml:space="preserve"> Устное подробное изложение (упр.50)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A157C3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19.11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FC2784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C27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C2784">
              <w:rPr>
                <w:rFonts w:ascii="Times New Roman" w:hAnsi="Times New Roman"/>
                <w:sz w:val="24"/>
                <w:szCs w:val="24"/>
              </w:rPr>
              <w:t>одробное изложение (упр.50)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A157C3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20.11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FC2784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Знаки препинания в сложносочиненных предложениях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A157C3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23.11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FC2784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сложносочиненного предложения</w:t>
            </w:r>
          </w:p>
        </w:tc>
      </w:tr>
      <w:tr w:rsidR="00F77208" w:rsidRPr="004F52EF" w:rsidTr="009D2CB5">
        <w:trPr>
          <w:trHeight w:val="863"/>
        </w:trPr>
        <w:tc>
          <w:tcPr>
            <w:tcW w:w="993" w:type="dxa"/>
          </w:tcPr>
          <w:p w:rsidR="00F77208" w:rsidRPr="004F52EF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A157C3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25.11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FC2784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сложносочиненного предложения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A157C3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26.11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FC2784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 xml:space="preserve">Повторение темы «Сложносочиненное предложение». 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A157C3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27.11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7423F3" w:rsidRDefault="00F77208" w:rsidP="00EC11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№1 по теме «Сложносочиненное предложение. 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A157C3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30.11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FC2784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C2784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</w:tr>
      <w:tr w:rsidR="00F77208" w:rsidRPr="004F52EF" w:rsidTr="00EE1B8A">
        <w:trPr>
          <w:trHeight w:val="163"/>
        </w:trPr>
        <w:tc>
          <w:tcPr>
            <w:tcW w:w="10632" w:type="dxa"/>
            <w:gridSpan w:val="6"/>
          </w:tcPr>
          <w:p w:rsidR="00F77208" w:rsidRPr="00703176" w:rsidRDefault="00F77208" w:rsidP="00EC11E7">
            <w:pPr>
              <w:pStyle w:val="a5"/>
              <w:numPr>
                <w:ilvl w:val="1"/>
                <w:numId w:val="24"/>
              </w:numPr>
              <w:contextualSpacing/>
              <w:jc w:val="center"/>
              <w:rPr>
                <w:rFonts w:ascii="Times New Roman" w:hAnsi="Times New Roman"/>
                <w:bCs/>
                <w:i/>
              </w:rPr>
            </w:pPr>
            <w:r w:rsidRPr="00703176">
              <w:rPr>
                <w:rFonts w:ascii="Times New Roman" w:hAnsi="Times New Roman"/>
                <w:b/>
                <w:i/>
              </w:rPr>
              <w:t>Сложноподчиненное предложение – 37 ч.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432AE9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A157C3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02.12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B0273D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Понятие о сложноподчиненном предложении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3E53E1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  <w:r w:rsidR="009D2CB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A157C3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03.12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B0273D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 xml:space="preserve">Союзы и союзные слова. Знаки препинания в сложноподчиненном предложении 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9D2CB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A157C3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04.12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B0273D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Союзы и союзные слова. Знаки препинания в сложноподчиненном предложении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9D2CB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A157C3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07.12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6662" w:type="dxa"/>
          </w:tcPr>
          <w:p w:rsidR="00F77208" w:rsidRPr="00B0273D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Классификация сложноподчиненных предложений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9D2CB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A157C3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09.12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B0273D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Р.Р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>Сочинение – рассуждение (упр.75)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9D2CB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A157C3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10.12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F77208" w:rsidRPr="00B0273D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Р.Р-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Сочинение – рассуждение (упр.75)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9D2CB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A157C3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11.12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6662" w:type="dxa"/>
          </w:tcPr>
          <w:p w:rsidR="00F77208" w:rsidRPr="00B0273D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Сложноподчиненные предложения с придаточными определительными</w:t>
            </w:r>
          </w:p>
        </w:tc>
      </w:tr>
      <w:tr w:rsidR="00F77208" w:rsidRPr="004F52EF" w:rsidTr="00EE1B8A">
        <w:trPr>
          <w:trHeight w:val="163"/>
        </w:trPr>
        <w:tc>
          <w:tcPr>
            <w:tcW w:w="993" w:type="dxa"/>
          </w:tcPr>
          <w:p w:rsidR="00F77208" w:rsidRPr="004F52EF" w:rsidRDefault="009D2CB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77208" w:rsidRPr="004F52EF" w:rsidRDefault="00F7720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F77208" w:rsidRPr="004F52EF" w:rsidRDefault="00A157C3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14.12</w:t>
            </w:r>
          </w:p>
        </w:tc>
        <w:tc>
          <w:tcPr>
            <w:tcW w:w="992" w:type="dxa"/>
          </w:tcPr>
          <w:p w:rsidR="00F77208" w:rsidRPr="004F52EF" w:rsidRDefault="00F77208" w:rsidP="00EC11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6662" w:type="dxa"/>
          </w:tcPr>
          <w:p w:rsidR="00F77208" w:rsidRPr="00B0273D" w:rsidRDefault="00F7720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Сложноподчиненные предложения с придаточными определительными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A157C3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16.12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 xml:space="preserve">. – 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4B08F5">
              <w:rPr>
                <w:rFonts w:ascii="Times New Roman" w:hAnsi="Times New Roman"/>
                <w:sz w:val="24"/>
                <w:szCs w:val="24"/>
              </w:rPr>
              <w:t>Обучающее изложение на лингвистическую тему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A157C3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17.12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. –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B08F5">
              <w:rPr>
                <w:rFonts w:ascii="Times New Roman" w:hAnsi="Times New Roman"/>
                <w:sz w:val="24"/>
                <w:szCs w:val="24"/>
              </w:rPr>
              <w:t xml:space="preserve"> Обучающее изложение на лингвистическую тему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A157C3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18.12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Сложноподчинённые предложения с придаточными изъяснительными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3E53E1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  <w:r w:rsidR="004B08F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A157C3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21.12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Сложноподчинённые предложения с придаточными изъяснительными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A157C3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23.12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7423F3">
              <w:rPr>
                <w:rFonts w:ascii="Times New Roman" w:hAnsi="Times New Roman"/>
                <w:sz w:val="24"/>
                <w:szCs w:val="24"/>
              </w:rPr>
              <w:t xml:space="preserve">Подготовка к контрольному сочинению-рассуждению </w:t>
            </w:r>
            <w:r w:rsidRPr="007423F3">
              <w:rPr>
                <w:rFonts w:ascii="Times New Roman" w:hAnsi="Times New Roman"/>
                <w:sz w:val="24"/>
                <w:szCs w:val="24"/>
              </w:rPr>
              <w:lastRenderedPageBreak/>
              <w:t>по прочитанному тексту.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A157C3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24.12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bidi="hi-IN"/>
              </w:rPr>
            </w:pPr>
          </w:p>
        </w:tc>
        <w:tc>
          <w:tcPr>
            <w:tcW w:w="6662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. –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Контрольное сочинение- рассуждение №1 по прочитанному тексту 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A157C3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25.12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</w:tr>
      <w:tr w:rsidR="004B08F5" w:rsidRPr="004F52EF" w:rsidTr="00C65A48">
        <w:trPr>
          <w:trHeight w:val="930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A157C3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28.12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Р.Р-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Устное сочинение в жанре экскурсионного сообщения(упр.95)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A157C3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30.12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Р.Р-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DA4A62">
              <w:rPr>
                <w:rFonts w:ascii="Times New Roman" w:hAnsi="Times New Roman"/>
                <w:sz w:val="24"/>
                <w:szCs w:val="24"/>
              </w:rPr>
              <w:t>.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>Устное сочинение в жанре экскурсионного сообщения (упр.95)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35067E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11.01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Группы сложноподчиненных предложений с придаточными обстоятельственными. Сложноподчиненное предложение с придаточными времени 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35067E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13.01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Сложноподчиненное предложение с придаточными  места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35067E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14.01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Сложноподчиненное предложение с придаточными причины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35067E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15.01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Сложноподчинённое предложение с придаточными цели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3E53E1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  <w:r w:rsidR="004B08F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35067E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18.01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Сложноподчинённое предложение с придаточными следствия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35067E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20.01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Сложноподчинённое предложение с придаточными условия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35067E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21.01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Сложноподчинённое предложение с придаточными уступки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35067E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22.01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Сложноподчинённое предложение с придаточными образа действия.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35067E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25.01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Сложноподчиненное предложение с придаточными меры и степени и сравнительными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35067E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27.01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Сложноподчиненное предложение с придаточными меры и степени и сравнительными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35067E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28.01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Составление плана текста (упр.119)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35067E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29.01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 xml:space="preserve">.- 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997F35">
              <w:rPr>
                <w:rFonts w:ascii="Times New Roman" w:hAnsi="Times New Roman"/>
                <w:sz w:val="24"/>
                <w:szCs w:val="24"/>
              </w:rPr>
              <w:t>очинение-рассуждение по прочитанному тексту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(упр.119)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35067E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01.02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Сложноподчиненное предложение с несколькими придаточными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3E53E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35067E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03.02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Сложноподчиненное предложение с несколькими придаточными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3E53E1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  <w:r w:rsidR="004B08F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35067E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04.02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Сложноподчиненное предложение с несколькими придаточными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013C3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35067E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05.02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 xml:space="preserve">Синтаксический разбор сложноподчинённого предложения 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013C3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35067E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08.02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Пунктуационный разбор сложноподчиненного предложения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013C3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35067E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10.02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Повторение темы «Сложноподчинённое предложение».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013C3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35067E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11.02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7423F3" w:rsidRDefault="004B08F5" w:rsidP="00EC11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№2с грамматическим заданием по теме «Сложноподчиненное предложение»  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013C3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B08F5" w:rsidRPr="004F52EF" w:rsidRDefault="0035067E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12.02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</w:tr>
      <w:tr w:rsidR="004B08F5" w:rsidRPr="004F52EF" w:rsidTr="00EE1B8A">
        <w:trPr>
          <w:trHeight w:val="163"/>
        </w:trPr>
        <w:tc>
          <w:tcPr>
            <w:tcW w:w="10632" w:type="dxa"/>
            <w:gridSpan w:val="6"/>
          </w:tcPr>
          <w:p w:rsidR="004B08F5" w:rsidRPr="004F52EF" w:rsidRDefault="004B08F5" w:rsidP="00EC11E7">
            <w:pPr>
              <w:pStyle w:val="a5"/>
              <w:widowControl/>
              <w:numPr>
                <w:ilvl w:val="1"/>
                <w:numId w:val="24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4F52EF">
              <w:rPr>
                <w:rFonts w:ascii="Times New Roman" w:hAnsi="Times New Roman" w:cs="Times New Roman"/>
                <w:b/>
                <w:bCs/>
                <w:i/>
              </w:rPr>
              <w:t xml:space="preserve"> Бессоюзное сложное предложение –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27</w:t>
            </w:r>
            <w:r w:rsidRPr="004F52EF">
              <w:rPr>
                <w:rFonts w:ascii="Times New Roman" w:hAnsi="Times New Roman" w:cs="Times New Roman"/>
                <w:b/>
                <w:bCs/>
                <w:i/>
              </w:rPr>
              <w:t xml:space="preserve"> ч.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013C3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35067E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15.02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Понятие о бессоюзном сложном предложении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013C3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35067E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17.02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Понятие о бессоюзном сложном предложении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013C3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35067E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18.02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Смысловые отношения между частями бессоюзного сложного предложения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013C3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35067E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19.02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1D5135" w:rsidRDefault="004B08F5" w:rsidP="00EC11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135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1D5135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D51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423F3">
              <w:rPr>
                <w:rFonts w:ascii="Times New Roman" w:hAnsi="Times New Roman"/>
                <w:sz w:val="24"/>
                <w:szCs w:val="24"/>
              </w:rPr>
              <w:t>Подготовка к контрольному сжатому изложению№1 на общественную тему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013C38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  <w:r w:rsidR="004B08F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35067E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22.02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1D5135" w:rsidRDefault="004B08F5" w:rsidP="00EC11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5135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1D5135">
              <w:rPr>
                <w:rFonts w:ascii="Times New Roman" w:hAnsi="Times New Roman"/>
                <w:b/>
                <w:sz w:val="24"/>
                <w:szCs w:val="24"/>
              </w:rPr>
              <w:t xml:space="preserve">. - 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1D5135">
              <w:rPr>
                <w:rFonts w:ascii="Times New Roman" w:hAnsi="Times New Roman"/>
                <w:b/>
                <w:sz w:val="24"/>
                <w:szCs w:val="24"/>
              </w:rPr>
              <w:t xml:space="preserve"> .Контрольное сжатое изложение №1 на общественную тему.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013C3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35067E" w:rsidRDefault="0035067E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24.02.</w:t>
            </w:r>
          </w:p>
          <w:p w:rsidR="004B08F5" w:rsidRPr="004F52EF" w:rsidRDefault="004B08F5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9</w:t>
            </w:r>
            <w:r w:rsidR="00013C3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35067E" w:rsidRDefault="0035067E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25.02.</w:t>
            </w:r>
          </w:p>
          <w:p w:rsidR="004B08F5" w:rsidRPr="004F52EF" w:rsidRDefault="004B08F5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Смысловые отношения между частями бессоюзного сложного предложения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013C3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35067E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26.02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Бессоюзные сложные предложения со значением перечисления. Запятая и точка с запятой в бессоюзном сложном предложении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013C3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35067E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01.03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Бессоюзные сложные предложения со значением перечисления. Запятая и точка с запятой в бессоюзном сложном предложении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013C3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35067E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03.03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Бессоюзное сложное предложение со значением причины, пояснения, дополнения. Двоеточие в бессоюзном сложном предложении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35067E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04.03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 xml:space="preserve">.- 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Сочинение – рассуждение (упр.174)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35067E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05.03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 xml:space="preserve">.- 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Сочинение – рассуждение (упр.174)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35067E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10.03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Бессоюзное сложное предложение со значением причины, пояснения, дополнения. Двоеточие в бессоюзном сложном предложении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35067E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11.03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.  Подготовка к контрольному сочинению на морально-этическую тему. 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EC11E7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  <w:r w:rsidR="004B08F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35067E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12.03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7423F3" w:rsidRDefault="004B08F5" w:rsidP="00EC11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.  Контрольное сочинение №2 на морально-этическую тему. 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35067E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15.03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35067E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17.03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Бессоюзное сложное предложение со значением противопоставления, времени, условия и следствия, сравнения. Тире в бессоюзном сложном предложении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35067E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19.03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Бессоюзное сложное предложение со значением противопоставления, времени, условия и следствия, сравнения. Тире в бессоюзном сложном предложении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35067E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29.03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Дебаты.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35067E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31.03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C65A48">
              <w:rPr>
                <w:rFonts w:ascii="Times New Roman" w:hAnsi="Times New Roman"/>
                <w:b/>
                <w:sz w:val="24"/>
                <w:szCs w:val="24"/>
              </w:rPr>
              <w:t xml:space="preserve">. – </w:t>
            </w:r>
            <w:r w:rsidR="00C65A48" w:rsidRPr="00C65A48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Pr="00B0273D">
              <w:rPr>
                <w:rFonts w:ascii="Times New Roman" w:hAnsi="Times New Roman"/>
                <w:sz w:val="24"/>
                <w:szCs w:val="24"/>
              </w:rPr>
              <w:t xml:space="preserve">  Дебаты.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35067E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01.04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бессоюзного сложного предложения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35067E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02.04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Повторение по теме «Бессоюзное сложное предложение».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35067E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05.04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7423F3" w:rsidRDefault="004B08F5" w:rsidP="00EC11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A4A62">
              <w:rPr>
                <w:rFonts w:ascii="Times New Roman" w:hAnsi="Times New Roman"/>
                <w:sz w:val="24"/>
                <w:szCs w:val="24"/>
              </w:rPr>
              <w:t>Подготовка к контрольному изложению№2 на лингвистическую тему.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35067E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07.04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7423F3" w:rsidRDefault="004B08F5" w:rsidP="00EC11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Контрольное изложение № 2 на лингвистическую тему.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35067E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08.04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35067E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09.04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7423F3" w:rsidRDefault="004B08F5" w:rsidP="00EC11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№3 с грамматическим заданием по теме «Бессоюзное сложное предложение».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35067E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12.04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B0273D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73D">
              <w:rPr>
                <w:rFonts w:ascii="Times New Roman" w:hAnsi="Times New Roman"/>
                <w:sz w:val="24"/>
                <w:szCs w:val="24"/>
              </w:rPr>
              <w:t xml:space="preserve">Работа над ошибками </w:t>
            </w:r>
          </w:p>
        </w:tc>
      </w:tr>
      <w:tr w:rsidR="004B08F5" w:rsidRPr="004F52EF" w:rsidTr="00EE1B8A">
        <w:trPr>
          <w:trHeight w:val="163"/>
        </w:trPr>
        <w:tc>
          <w:tcPr>
            <w:tcW w:w="10632" w:type="dxa"/>
            <w:gridSpan w:val="6"/>
          </w:tcPr>
          <w:p w:rsidR="004B08F5" w:rsidRPr="004F52EF" w:rsidRDefault="004B08F5" w:rsidP="00EC11E7">
            <w:pPr>
              <w:pStyle w:val="a5"/>
              <w:widowControl/>
              <w:numPr>
                <w:ilvl w:val="1"/>
                <w:numId w:val="24"/>
              </w:numPr>
              <w:suppressAutoHyphens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4F52EF">
              <w:rPr>
                <w:rFonts w:ascii="Times New Roman" w:hAnsi="Times New Roman" w:cs="Times New Roman"/>
                <w:b/>
                <w:bCs/>
                <w:i/>
              </w:rPr>
              <w:t xml:space="preserve">Сложные предложения с разными видами союзной и бессоюзной связи –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12</w:t>
            </w:r>
            <w:r w:rsidRPr="004F52EF">
              <w:rPr>
                <w:rFonts w:ascii="Times New Roman" w:hAnsi="Times New Roman" w:cs="Times New Roman"/>
                <w:b/>
                <w:bCs/>
                <w:i/>
              </w:rPr>
              <w:t xml:space="preserve"> ч.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0B2D38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14.04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 xml:space="preserve">Сложные предложения с разными видами союзной и бессоюзной связи 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0B2D38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15.04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Сложные предложения с разными видами союзной и бессоюзной связи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0B2D38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16.04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Сложные предложения с разными видами союзной и бессоюзной связи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0B2D38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19.04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.Р.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A4A62">
              <w:rPr>
                <w:rFonts w:ascii="Times New Roman" w:hAnsi="Times New Roman"/>
                <w:sz w:val="24"/>
                <w:szCs w:val="24"/>
              </w:rPr>
              <w:t>Подготовка к контрольному сочинению- рассуждению на нравственную тему.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0B2D38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21.04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65A48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Контрольное сочинение - рассуждение №3 на нравственную тему.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0B2D38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22.04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0B2D38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23.04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сложного предложения с различными видами связи.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0B2D38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26.04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Синтаксический и пунктуационный разбор сложного предложения с различными видами связи.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0B2D38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28.04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A6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.Р.</w:t>
            </w:r>
            <w:r w:rsidRPr="00DA4A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DA4A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A4A62" w:rsidRPr="00DA4A62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53B4E">
              <w:rPr>
                <w:rFonts w:ascii="Times New Roman" w:hAnsi="Times New Roman"/>
                <w:sz w:val="24"/>
                <w:szCs w:val="24"/>
              </w:rPr>
              <w:t xml:space="preserve"> Презентация результатов проектных работ по теме «Языковые</w:t>
            </w:r>
            <w:r w:rsidR="00DA4A62">
              <w:rPr>
                <w:rFonts w:ascii="Times New Roman" w:hAnsi="Times New Roman"/>
                <w:sz w:val="24"/>
                <w:szCs w:val="24"/>
              </w:rPr>
              <w:t xml:space="preserve"> средства создания образа эпохи»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0B2D38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29.04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4A6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r w:rsidRPr="00DA4A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A4A62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DA4A62" w:rsidRPr="00DA4A62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53B4E">
              <w:rPr>
                <w:rFonts w:ascii="Times New Roman" w:hAnsi="Times New Roman"/>
                <w:sz w:val="24"/>
                <w:szCs w:val="24"/>
              </w:rPr>
              <w:t xml:space="preserve"> Презентация результатов проектных работ по теме «Языковые средства создания образа эпохи</w:t>
            </w:r>
            <w:r w:rsidR="00DA4A62">
              <w:rPr>
                <w:rFonts w:ascii="Times New Roman" w:hAnsi="Times New Roman"/>
                <w:sz w:val="24"/>
                <w:szCs w:val="24"/>
              </w:rPr>
              <w:t>»</w:t>
            </w:r>
            <w:r w:rsidRPr="00E53B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0B2D38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30.04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№2 по теме «Сложноподчиненное предложение. Бессоюзное сложное предложение. Сложное предложение с разными видами связи». 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EC11E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4F52EF" w:rsidRDefault="004B08F5" w:rsidP="00EC11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4F52EF" w:rsidRDefault="000B2D38" w:rsidP="0035067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05.05</w:t>
            </w:r>
          </w:p>
        </w:tc>
        <w:tc>
          <w:tcPr>
            <w:tcW w:w="992" w:type="dxa"/>
          </w:tcPr>
          <w:p w:rsidR="004B08F5" w:rsidRPr="004F52EF" w:rsidRDefault="004B08F5" w:rsidP="00EC11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</w:tr>
      <w:tr w:rsidR="004B08F5" w:rsidRPr="004F52EF" w:rsidTr="00386589">
        <w:trPr>
          <w:trHeight w:val="547"/>
        </w:trPr>
        <w:tc>
          <w:tcPr>
            <w:tcW w:w="10632" w:type="dxa"/>
            <w:gridSpan w:val="6"/>
          </w:tcPr>
          <w:p w:rsidR="004B08F5" w:rsidRPr="00703176" w:rsidRDefault="004B08F5" w:rsidP="00EC11E7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/>
              </w:rPr>
            </w:pPr>
            <w:r w:rsidRPr="00703176">
              <w:rPr>
                <w:rFonts w:ascii="Times New Roman" w:hAnsi="Times New Roman"/>
                <w:b/>
              </w:rPr>
              <w:t>Повторение -  1</w:t>
            </w:r>
            <w:r w:rsidR="00703176">
              <w:rPr>
                <w:rFonts w:ascii="Times New Roman" w:hAnsi="Times New Roman"/>
                <w:b/>
              </w:rPr>
              <w:t>2</w:t>
            </w:r>
            <w:r w:rsidRPr="00703176">
              <w:rPr>
                <w:rFonts w:ascii="Times New Roman" w:hAnsi="Times New Roman"/>
                <w:b/>
              </w:rPr>
              <w:t>ч.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C11E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E53B4E" w:rsidRDefault="000B2D38" w:rsidP="0035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992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изученного. Фонетика и графика. 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C11E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E53B4E" w:rsidRDefault="000B2D38" w:rsidP="0035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992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изученного.   Лексикология (лексика) и фразеология. 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C11E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E53B4E" w:rsidRDefault="000B2D38" w:rsidP="0035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992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7423F3" w:rsidRDefault="004B08F5" w:rsidP="00EC11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37.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642C1">
              <w:rPr>
                <w:rFonts w:ascii="Times New Roman" w:hAnsi="Times New Roman"/>
                <w:sz w:val="24"/>
                <w:szCs w:val="24"/>
              </w:rPr>
              <w:t>Сочинение- рассуждение на лингвистическую тему.(упр.83)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C11E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E53B4E" w:rsidRDefault="000B2D38" w:rsidP="0035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992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7423F3" w:rsidRDefault="004B08F5" w:rsidP="00EC11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>Р.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. – </w:t>
            </w:r>
            <w:r w:rsidR="00DA4A62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  <w:r w:rsidRPr="007423F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0642C1">
              <w:rPr>
                <w:rFonts w:ascii="Times New Roman" w:hAnsi="Times New Roman"/>
                <w:sz w:val="24"/>
                <w:szCs w:val="24"/>
              </w:rPr>
              <w:t>Сочинение- рассуждение на лингвистическую тему.(упр.83)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C11E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E53B4E" w:rsidRDefault="000B2D38" w:rsidP="0035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992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изученного.   Морфемика. Словообразование. 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C11E7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E53B4E" w:rsidRDefault="000B2D38" w:rsidP="0035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992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B2D38" w:rsidRDefault="000B2D3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№3(в формате ОГЭ)</w:t>
            </w:r>
          </w:p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C11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E53B4E" w:rsidRDefault="000B2D38" w:rsidP="0035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992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E53B4E" w:rsidRDefault="000B2D3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Повторение и систематизация изученного.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Морфология.</w:t>
            </w:r>
          </w:p>
        </w:tc>
      </w:tr>
      <w:tr w:rsidR="000B2D38" w:rsidRPr="004F52EF" w:rsidTr="00EE1B8A">
        <w:trPr>
          <w:trHeight w:val="163"/>
        </w:trPr>
        <w:tc>
          <w:tcPr>
            <w:tcW w:w="993" w:type="dxa"/>
          </w:tcPr>
          <w:p w:rsidR="000B2D38" w:rsidRPr="00E53B4E" w:rsidRDefault="000B2D3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132.</w:t>
            </w:r>
          </w:p>
        </w:tc>
        <w:tc>
          <w:tcPr>
            <w:tcW w:w="992" w:type="dxa"/>
            <w:gridSpan w:val="2"/>
          </w:tcPr>
          <w:p w:rsidR="000B2D38" w:rsidRPr="00E53B4E" w:rsidRDefault="000B2D3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2D38" w:rsidRPr="00E53B4E" w:rsidRDefault="000B2D38" w:rsidP="0035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992" w:type="dxa"/>
          </w:tcPr>
          <w:p w:rsidR="000B2D38" w:rsidRPr="00E53B4E" w:rsidRDefault="000B2D3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B2D38" w:rsidRPr="00E53B4E" w:rsidRDefault="000B2D38" w:rsidP="00C66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Повторение и систематизация изученного.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3B4E">
              <w:rPr>
                <w:rFonts w:ascii="Times New Roman" w:hAnsi="Times New Roman"/>
                <w:sz w:val="24"/>
                <w:szCs w:val="24"/>
              </w:rPr>
              <w:t>Синтаксис.</w:t>
            </w:r>
          </w:p>
        </w:tc>
      </w:tr>
      <w:tr w:rsidR="000B2D38" w:rsidRPr="004F52EF" w:rsidTr="00EE1B8A">
        <w:trPr>
          <w:trHeight w:val="163"/>
        </w:trPr>
        <w:tc>
          <w:tcPr>
            <w:tcW w:w="993" w:type="dxa"/>
          </w:tcPr>
          <w:p w:rsidR="000B2D38" w:rsidRPr="00E53B4E" w:rsidRDefault="000B2D3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133.</w:t>
            </w:r>
          </w:p>
        </w:tc>
        <w:tc>
          <w:tcPr>
            <w:tcW w:w="992" w:type="dxa"/>
            <w:gridSpan w:val="2"/>
          </w:tcPr>
          <w:p w:rsidR="000B2D38" w:rsidRPr="00E53B4E" w:rsidRDefault="000B2D3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2D38" w:rsidRPr="00E53B4E" w:rsidRDefault="000B2D38" w:rsidP="0035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992" w:type="dxa"/>
          </w:tcPr>
          <w:p w:rsidR="000B2D38" w:rsidRPr="00E53B4E" w:rsidRDefault="000B2D3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B2D38" w:rsidRPr="00E53B4E" w:rsidRDefault="000B2D38" w:rsidP="00C66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Повторение и систематизация изученного. Орфография. Пунктуация.</w:t>
            </w:r>
          </w:p>
        </w:tc>
      </w:tr>
      <w:tr w:rsidR="000B2D38" w:rsidRPr="004F52EF" w:rsidTr="00EE1B8A">
        <w:trPr>
          <w:trHeight w:val="163"/>
        </w:trPr>
        <w:tc>
          <w:tcPr>
            <w:tcW w:w="993" w:type="dxa"/>
          </w:tcPr>
          <w:p w:rsidR="000B2D38" w:rsidRPr="00E53B4E" w:rsidRDefault="000B2D3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134.</w:t>
            </w:r>
          </w:p>
        </w:tc>
        <w:tc>
          <w:tcPr>
            <w:tcW w:w="992" w:type="dxa"/>
            <w:gridSpan w:val="2"/>
          </w:tcPr>
          <w:p w:rsidR="000B2D38" w:rsidRPr="00E53B4E" w:rsidRDefault="000B2D3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2D38" w:rsidRPr="00E53B4E" w:rsidRDefault="000B2D38" w:rsidP="0035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2D38" w:rsidRPr="00E53B4E" w:rsidRDefault="000B2D38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0B2D38" w:rsidRPr="00E53B4E" w:rsidRDefault="000B2D38" w:rsidP="00C66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Повторение и систематизация изученного. Орфография. Пунктуация.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135.</w:t>
            </w:r>
          </w:p>
        </w:tc>
        <w:tc>
          <w:tcPr>
            <w:tcW w:w="992" w:type="dxa"/>
            <w:gridSpan w:val="2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E53B4E" w:rsidRDefault="004B08F5" w:rsidP="0035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</w:tr>
      <w:tr w:rsidR="004B08F5" w:rsidRPr="004F52EF" w:rsidTr="00EE1B8A">
        <w:trPr>
          <w:trHeight w:val="163"/>
        </w:trPr>
        <w:tc>
          <w:tcPr>
            <w:tcW w:w="993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136.</w:t>
            </w:r>
          </w:p>
        </w:tc>
        <w:tc>
          <w:tcPr>
            <w:tcW w:w="992" w:type="dxa"/>
            <w:gridSpan w:val="2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B08F5" w:rsidRPr="00E53B4E" w:rsidRDefault="004B08F5" w:rsidP="00350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4B08F5" w:rsidRPr="00E53B4E" w:rsidRDefault="004B08F5" w:rsidP="00EC1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3B4E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</w:tr>
    </w:tbl>
    <w:p w:rsidR="00EE1B8A" w:rsidRDefault="00EE1B8A" w:rsidP="00EC11E7">
      <w:pPr>
        <w:spacing w:after="0" w:line="240" w:lineRule="auto"/>
      </w:pPr>
    </w:p>
    <w:sectPr w:rsidR="00EE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67E" w:rsidRDefault="0035067E">
      <w:pPr>
        <w:spacing w:after="0" w:line="240" w:lineRule="auto"/>
      </w:pPr>
      <w:r>
        <w:separator/>
      </w:r>
    </w:p>
  </w:endnote>
  <w:endnote w:type="continuationSeparator" w:id="0">
    <w:p w:rsidR="0035067E" w:rsidRDefault="00350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Gothic"/>
    <w:panose1 w:val="02020603050405020304"/>
    <w:charset w:val="80"/>
    <w:family w:val="roman"/>
    <w:pitch w:val="variable"/>
  </w:font>
  <w:font w:name="DejaVu Sans">
    <w:altName w:val="Arial"/>
    <w:charset w:val="CC"/>
    <w:family w:val="swiss"/>
    <w:pitch w:val="variable"/>
    <w:sig w:usb0="00000000" w:usb1="D200F5FF" w:usb2="0004202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67E" w:rsidRDefault="0035067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7B97">
      <w:rPr>
        <w:noProof/>
      </w:rPr>
      <w:t>4</w:t>
    </w:r>
    <w:r>
      <w:rPr>
        <w:noProof/>
      </w:rPr>
      <w:fldChar w:fldCharType="end"/>
    </w:r>
  </w:p>
  <w:p w:rsidR="0035067E" w:rsidRDefault="0035067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67E" w:rsidRPr="00985931" w:rsidRDefault="0035067E">
    <w:pPr>
      <w:pStyle w:val="a3"/>
      <w:jc w:val="right"/>
    </w:pPr>
  </w:p>
  <w:p w:rsidR="0035067E" w:rsidRDefault="0035067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67E" w:rsidRDefault="0035067E">
      <w:pPr>
        <w:spacing w:after="0" w:line="240" w:lineRule="auto"/>
      </w:pPr>
      <w:r>
        <w:separator/>
      </w:r>
    </w:p>
  </w:footnote>
  <w:footnote w:type="continuationSeparator" w:id="0">
    <w:p w:rsidR="0035067E" w:rsidRDefault="00350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27F56"/>
    <w:multiLevelType w:val="hybridMultilevel"/>
    <w:tmpl w:val="F1CA8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72B73"/>
    <w:multiLevelType w:val="hybridMultilevel"/>
    <w:tmpl w:val="B458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01863"/>
    <w:multiLevelType w:val="hybridMultilevel"/>
    <w:tmpl w:val="7436C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24ADC"/>
    <w:multiLevelType w:val="hybridMultilevel"/>
    <w:tmpl w:val="14FA3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85F2B"/>
    <w:multiLevelType w:val="hybridMultilevel"/>
    <w:tmpl w:val="7592B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352F4"/>
    <w:multiLevelType w:val="hybridMultilevel"/>
    <w:tmpl w:val="402AF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35EBA"/>
    <w:multiLevelType w:val="hybridMultilevel"/>
    <w:tmpl w:val="578AC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D4327"/>
    <w:multiLevelType w:val="hybridMultilevel"/>
    <w:tmpl w:val="0390E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E6DC8"/>
    <w:multiLevelType w:val="hybridMultilevel"/>
    <w:tmpl w:val="C36A5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F47C9"/>
    <w:multiLevelType w:val="hybridMultilevel"/>
    <w:tmpl w:val="457C3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513AB"/>
    <w:multiLevelType w:val="hybridMultilevel"/>
    <w:tmpl w:val="62CC9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C094D"/>
    <w:multiLevelType w:val="hybridMultilevel"/>
    <w:tmpl w:val="2CFC1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EA215E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05BA9"/>
    <w:multiLevelType w:val="hybridMultilevel"/>
    <w:tmpl w:val="86D66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8724F"/>
    <w:multiLevelType w:val="hybridMultilevel"/>
    <w:tmpl w:val="15744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72161"/>
    <w:multiLevelType w:val="multilevel"/>
    <w:tmpl w:val="74066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3B671BD3"/>
    <w:multiLevelType w:val="hybridMultilevel"/>
    <w:tmpl w:val="662AE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F3F3C"/>
    <w:multiLevelType w:val="hybridMultilevel"/>
    <w:tmpl w:val="4FB43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B6CF1"/>
    <w:multiLevelType w:val="hybridMultilevel"/>
    <w:tmpl w:val="35E05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A1D34"/>
    <w:multiLevelType w:val="hybridMultilevel"/>
    <w:tmpl w:val="34AE7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62162"/>
    <w:multiLevelType w:val="hybridMultilevel"/>
    <w:tmpl w:val="EFC4C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94572"/>
    <w:multiLevelType w:val="hybridMultilevel"/>
    <w:tmpl w:val="D90C1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17C05"/>
    <w:multiLevelType w:val="hybridMultilevel"/>
    <w:tmpl w:val="55BCA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85936"/>
    <w:multiLevelType w:val="multilevel"/>
    <w:tmpl w:val="FA60E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7D354F0"/>
    <w:multiLevelType w:val="hybridMultilevel"/>
    <w:tmpl w:val="60285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7266C8"/>
    <w:multiLevelType w:val="hybridMultilevel"/>
    <w:tmpl w:val="8FF2B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4944F3"/>
    <w:multiLevelType w:val="hybridMultilevel"/>
    <w:tmpl w:val="A39C4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20"/>
  </w:num>
  <w:num w:numId="4">
    <w:abstractNumId w:val="24"/>
  </w:num>
  <w:num w:numId="5">
    <w:abstractNumId w:val="21"/>
  </w:num>
  <w:num w:numId="6">
    <w:abstractNumId w:val="17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  <w:num w:numId="11">
    <w:abstractNumId w:val="2"/>
  </w:num>
  <w:num w:numId="12">
    <w:abstractNumId w:val="23"/>
  </w:num>
  <w:num w:numId="13">
    <w:abstractNumId w:val="13"/>
  </w:num>
  <w:num w:numId="14">
    <w:abstractNumId w:val="11"/>
  </w:num>
  <w:num w:numId="15">
    <w:abstractNumId w:val="4"/>
  </w:num>
  <w:num w:numId="16">
    <w:abstractNumId w:val="6"/>
  </w:num>
  <w:num w:numId="17">
    <w:abstractNumId w:val="0"/>
  </w:num>
  <w:num w:numId="18">
    <w:abstractNumId w:val="3"/>
  </w:num>
  <w:num w:numId="19">
    <w:abstractNumId w:val="9"/>
  </w:num>
  <w:num w:numId="20">
    <w:abstractNumId w:val="19"/>
  </w:num>
  <w:num w:numId="21">
    <w:abstractNumId w:val="10"/>
  </w:num>
  <w:num w:numId="22">
    <w:abstractNumId w:val="15"/>
  </w:num>
  <w:num w:numId="23">
    <w:abstractNumId w:val="25"/>
  </w:num>
  <w:num w:numId="24">
    <w:abstractNumId w:val="22"/>
  </w:num>
  <w:num w:numId="25">
    <w:abstractNumId w:val="1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772"/>
    <w:rsid w:val="00013C38"/>
    <w:rsid w:val="00062E21"/>
    <w:rsid w:val="000642C1"/>
    <w:rsid w:val="000B2D38"/>
    <w:rsid w:val="001C07CE"/>
    <w:rsid w:val="001D5135"/>
    <w:rsid w:val="002B4230"/>
    <w:rsid w:val="002E0FC2"/>
    <w:rsid w:val="0035067E"/>
    <w:rsid w:val="00372C82"/>
    <w:rsid w:val="00386589"/>
    <w:rsid w:val="003E53E1"/>
    <w:rsid w:val="003F299C"/>
    <w:rsid w:val="00432AE9"/>
    <w:rsid w:val="004B08F5"/>
    <w:rsid w:val="005C1D42"/>
    <w:rsid w:val="00703176"/>
    <w:rsid w:val="007423F3"/>
    <w:rsid w:val="007A0600"/>
    <w:rsid w:val="007C53E9"/>
    <w:rsid w:val="00967565"/>
    <w:rsid w:val="00997F35"/>
    <w:rsid w:val="009B38C5"/>
    <w:rsid w:val="009D2CB5"/>
    <w:rsid w:val="00A157C3"/>
    <w:rsid w:val="00B0273D"/>
    <w:rsid w:val="00B428BE"/>
    <w:rsid w:val="00C04772"/>
    <w:rsid w:val="00C47B97"/>
    <w:rsid w:val="00C65A48"/>
    <w:rsid w:val="00C96C38"/>
    <w:rsid w:val="00DA4A62"/>
    <w:rsid w:val="00DE4A01"/>
    <w:rsid w:val="00E53B4E"/>
    <w:rsid w:val="00E766F4"/>
    <w:rsid w:val="00EB531E"/>
    <w:rsid w:val="00EC11E7"/>
    <w:rsid w:val="00EE1B8A"/>
    <w:rsid w:val="00F0713F"/>
    <w:rsid w:val="00F77208"/>
    <w:rsid w:val="00FB2F20"/>
    <w:rsid w:val="00FC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0952B7-E6FD-423F-AC6B-90C4A9ED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7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04772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C04772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C04772"/>
    <w:pPr>
      <w:widowControl w:val="0"/>
      <w:suppressAutoHyphens/>
      <w:spacing w:after="0" w:line="240" w:lineRule="auto"/>
      <w:ind w:left="720"/>
    </w:pPr>
    <w:rPr>
      <w:rFonts w:ascii="Liberation Serif" w:hAnsi="Liberation Serif" w:cs="DejaVu Sans"/>
      <w:kern w:val="1"/>
      <w:sz w:val="24"/>
      <w:szCs w:val="24"/>
      <w:lang w:eastAsia="hi-IN" w:bidi="hi-IN"/>
    </w:rPr>
  </w:style>
  <w:style w:type="paragraph" w:styleId="a6">
    <w:name w:val="Normal (Web)"/>
    <w:basedOn w:val="a"/>
    <w:uiPriority w:val="99"/>
    <w:unhideWhenUsed/>
    <w:rsid w:val="00C047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04772"/>
    <w:rPr>
      <w:rFonts w:cs="Times New Roman"/>
    </w:rPr>
  </w:style>
  <w:style w:type="character" w:customStyle="1" w:styleId="s2">
    <w:name w:val="s2"/>
    <w:rsid w:val="00C04772"/>
  </w:style>
  <w:style w:type="paragraph" w:styleId="a7">
    <w:name w:val="Balloon Text"/>
    <w:basedOn w:val="a"/>
    <w:link w:val="a8"/>
    <w:uiPriority w:val="99"/>
    <w:semiHidden/>
    <w:unhideWhenUsed/>
    <w:rsid w:val="00B02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27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BD46A-AB52-4CC5-92DD-2AF9E945C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15</Pages>
  <Words>4567</Words>
  <Characters>26035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7</cp:revision>
  <cp:lastPrinted>2019-09-08T15:35:00Z</cp:lastPrinted>
  <dcterms:created xsi:type="dcterms:W3CDTF">2020-06-01T08:38:00Z</dcterms:created>
  <dcterms:modified xsi:type="dcterms:W3CDTF">2020-10-06T15:37:00Z</dcterms:modified>
</cp:coreProperties>
</file>