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26" w:rsidRDefault="00C54B26" w:rsidP="0001054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0425" cy="8168084"/>
            <wp:effectExtent l="0" t="0" r="0" b="0"/>
            <wp:docPr id="1" name="Рисунок 1" descr="E:\РП и КТП Можарова И.Н.3-К\Сканы 3К\Город масте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П и КТП Можарова И.Н.3-К\Сканы 3К\Город мастер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B26" w:rsidRDefault="00C54B26" w:rsidP="00010546">
      <w:pPr>
        <w:jc w:val="center"/>
        <w:rPr>
          <w:b/>
          <w:sz w:val="24"/>
          <w:szCs w:val="24"/>
        </w:rPr>
      </w:pPr>
    </w:p>
    <w:p w:rsidR="00010546" w:rsidRDefault="00010546" w:rsidP="00010546">
      <w:pPr>
        <w:jc w:val="center"/>
        <w:textAlignment w:val="baseline"/>
        <w:rPr>
          <w:b/>
          <w:bCs/>
          <w:color w:val="000000"/>
          <w:kern w:val="24"/>
          <w:sz w:val="24"/>
          <w:szCs w:val="24"/>
        </w:rPr>
      </w:pPr>
    </w:p>
    <w:p w:rsidR="00010546" w:rsidRDefault="00010546" w:rsidP="00010546">
      <w:pPr>
        <w:jc w:val="center"/>
        <w:textAlignment w:val="baseline"/>
        <w:rPr>
          <w:b/>
          <w:bCs/>
          <w:color w:val="000000"/>
          <w:kern w:val="24"/>
          <w:sz w:val="24"/>
          <w:szCs w:val="24"/>
        </w:rPr>
      </w:pPr>
    </w:p>
    <w:p w:rsidR="00010546" w:rsidRDefault="00010546" w:rsidP="00010546">
      <w:pPr>
        <w:jc w:val="center"/>
        <w:textAlignment w:val="baseline"/>
        <w:rPr>
          <w:b/>
          <w:bCs/>
          <w:color w:val="000000"/>
          <w:kern w:val="24"/>
          <w:sz w:val="24"/>
          <w:szCs w:val="24"/>
        </w:rPr>
      </w:pPr>
    </w:p>
    <w:p w:rsidR="00010546" w:rsidRDefault="00010546" w:rsidP="00010546">
      <w:pPr>
        <w:jc w:val="center"/>
        <w:textAlignment w:val="baseline"/>
        <w:rPr>
          <w:b/>
          <w:bCs/>
          <w:color w:val="000000"/>
          <w:kern w:val="24"/>
          <w:sz w:val="24"/>
          <w:szCs w:val="24"/>
        </w:rPr>
      </w:pPr>
    </w:p>
    <w:p w:rsidR="00010546" w:rsidRDefault="00010546" w:rsidP="00010546">
      <w:pPr>
        <w:jc w:val="center"/>
        <w:textAlignment w:val="baseline"/>
        <w:rPr>
          <w:b/>
          <w:bCs/>
          <w:color w:val="000000"/>
          <w:kern w:val="24"/>
          <w:sz w:val="24"/>
          <w:szCs w:val="24"/>
        </w:rPr>
      </w:pPr>
    </w:p>
    <w:p w:rsidR="0075461F" w:rsidRDefault="0075461F" w:rsidP="0075461F">
      <w:pPr>
        <w:spacing w:line="0" w:lineRule="atLeas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                        </w:t>
      </w:r>
      <w:r w:rsidR="00C31149">
        <w:rPr>
          <w:b/>
          <w:sz w:val="24"/>
          <w:szCs w:val="24"/>
        </w:rPr>
        <w:t>П</w:t>
      </w:r>
      <w:r w:rsidR="00BF38D5" w:rsidRPr="00DE5363">
        <w:rPr>
          <w:b/>
          <w:sz w:val="24"/>
          <w:szCs w:val="24"/>
        </w:rPr>
        <w:t>ЛАНИРУЕМЫЕ РЕЗУЛЬТАТЫ ИЗУЧЕНИЯ КУРСА</w:t>
      </w:r>
    </w:p>
    <w:p w:rsidR="00BF38D5" w:rsidRPr="00BF38D5" w:rsidRDefault="0075461F" w:rsidP="0075461F">
      <w:pPr>
        <w:spacing w:line="0" w:lineRule="atLeast"/>
        <w:rPr>
          <w:rFonts w:eastAsia="Calibri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C31149">
        <w:rPr>
          <w:rFonts w:eastAsia="Calibri"/>
          <w:color w:val="000000"/>
          <w:sz w:val="24"/>
          <w:szCs w:val="24"/>
        </w:rPr>
        <w:t>В результате изучения курса</w:t>
      </w:r>
      <w:r w:rsidR="00BF38D5" w:rsidRPr="00BF38D5">
        <w:rPr>
          <w:rFonts w:eastAsia="Calibri"/>
          <w:color w:val="000000"/>
          <w:sz w:val="24"/>
          <w:szCs w:val="24"/>
        </w:rPr>
        <w:t xml:space="preserve"> «Город мастер</w:t>
      </w:r>
      <w:r>
        <w:rPr>
          <w:rFonts w:eastAsia="Calibri"/>
          <w:color w:val="000000"/>
          <w:sz w:val="24"/>
          <w:szCs w:val="24"/>
        </w:rPr>
        <w:t xml:space="preserve">ов» на уровне начального общего </w:t>
      </w:r>
      <w:r w:rsidR="00BF38D5" w:rsidRPr="00BF38D5">
        <w:rPr>
          <w:rFonts w:eastAsia="Calibri"/>
          <w:color w:val="000000"/>
          <w:sz w:val="24"/>
          <w:szCs w:val="24"/>
        </w:rPr>
        <w:t>образования у выпускников будут сформирова</w:t>
      </w:r>
      <w:r>
        <w:rPr>
          <w:rFonts w:eastAsia="Calibri"/>
          <w:color w:val="000000"/>
          <w:sz w:val="24"/>
          <w:szCs w:val="24"/>
        </w:rPr>
        <w:t xml:space="preserve">ны личностные, познавательные </w:t>
      </w:r>
      <w:r w:rsidR="00BF38D5" w:rsidRPr="00BF38D5">
        <w:rPr>
          <w:rFonts w:eastAsia="Calibri"/>
          <w:color w:val="000000"/>
          <w:sz w:val="24"/>
          <w:szCs w:val="24"/>
        </w:rPr>
        <w:t>коммуникативные универсальные учебные действия как основа умения учиться.</w:t>
      </w:r>
    </w:p>
    <w:p w:rsidR="00BF38D5" w:rsidRPr="00BF38D5" w:rsidRDefault="00BF38D5" w:rsidP="00BF38D5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ar-SA"/>
        </w:rPr>
      </w:pPr>
      <w:r w:rsidRPr="00BF38D5">
        <w:rPr>
          <w:rFonts w:eastAsia="Calibri"/>
          <w:b/>
          <w:sz w:val="24"/>
          <w:szCs w:val="24"/>
          <w:lang w:eastAsia="ar-SA"/>
        </w:rPr>
        <w:t>Личностные универсальные учебные действия</w:t>
      </w:r>
    </w:p>
    <w:p w:rsidR="00BF38D5" w:rsidRPr="00BF38D5" w:rsidRDefault="00BF38D5" w:rsidP="00BF38D5">
      <w:pPr>
        <w:widowControl/>
        <w:autoSpaceDE/>
        <w:autoSpaceDN/>
        <w:adjustRightInd/>
        <w:jc w:val="both"/>
        <w:rPr>
          <w:rFonts w:eastAsia="Calibri"/>
          <w:b/>
          <w:i/>
          <w:sz w:val="24"/>
          <w:szCs w:val="24"/>
          <w:lang w:eastAsia="ar-SA"/>
        </w:rPr>
      </w:pPr>
      <w:r w:rsidRPr="00BF38D5">
        <w:rPr>
          <w:rFonts w:eastAsia="Calibri"/>
          <w:b/>
          <w:i/>
          <w:sz w:val="24"/>
          <w:szCs w:val="24"/>
          <w:lang w:eastAsia="ar-SA"/>
        </w:rPr>
        <w:t xml:space="preserve">       У уча</w:t>
      </w:r>
      <w:r>
        <w:rPr>
          <w:rFonts w:eastAsia="Calibri"/>
          <w:b/>
          <w:i/>
          <w:sz w:val="24"/>
          <w:szCs w:val="24"/>
          <w:lang w:eastAsia="ar-SA"/>
        </w:rPr>
        <w:t>щихс</w:t>
      </w:r>
      <w:r w:rsidRPr="00BF38D5">
        <w:rPr>
          <w:rFonts w:eastAsia="Calibri"/>
          <w:b/>
          <w:i/>
          <w:sz w:val="24"/>
          <w:szCs w:val="24"/>
          <w:lang w:eastAsia="ar-SA"/>
        </w:rPr>
        <w:t>я будут сформированы:</w:t>
      </w:r>
    </w:p>
    <w:p w:rsidR="00BF38D5" w:rsidRPr="00BF38D5" w:rsidRDefault="00BF38D5" w:rsidP="00BF38D5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Интерес к новым видам прикладного творчества, к новым способам самовыражения;</w:t>
      </w:r>
    </w:p>
    <w:p w:rsidR="00BF38D5" w:rsidRPr="00BF38D5" w:rsidRDefault="00BF38D5" w:rsidP="00BF38D5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познавательный интерес к новым способам исследования технологий и материалов;</w:t>
      </w:r>
    </w:p>
    <w:p w:rsidR="00BF38D5" w:rsidRPr="00BF38D5" w:rsidRDefault="00BF38D5" w:rsidP="00BF38D5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адекватное понимание причин успешности/</w:t>
      </w:r>
      <w:proofErr w:type="spellStart"/>
      <w:r w:rsidRPr="00BF38D5">
        <w:rPr>
          <w:rFonts w:eastAsia="Calibri"/>
          <w:sz w:val="24"/>
          <w:szCs w:val="24"/>
          <w:lang w:eastAsia="ar-SA"/>
        </w:rPr>
        <w:t>неуспешности</w:t>
      </w:r>
      <w:proofErr w:type="spellEnd"/>
      <w:r w:rsidRPr="00BF38D5">
        <w:rPr>
          <w:rFonts w:eastAsia="Calibri"/>
          <w:sz w:val="24"/>
          <w:szCs w:val="24"/>
          <w:lang w:eastAsia="ar-SA"/>
        </w:rPr>
        <w:t xml:space="preserve"> творческой деятельности.</w:t>
      </w:r>
    </w:p>
    <w:p w:rsidR="00BF38D5" w:rsidRPr="00BF38D5" w:rsidRDefault="00BF38D5" w:rsidP="00BF38D5">
      <w:pPr>
        <w:widowControl/>
        <w:autoSpaceDE/>
        <w:autoSpaceDN/>
        <w:adjustRightInd/>
        <w:jc w:val="both"/>
        <w:rPr>
          <w:rFonts w:eastAsia="Calibri"/>
          <w:b/>
          <w:i/>
          <w:sz w:val="24"/>
          <w:szCs w:val="24"/>
          <w:lang w:eastAsia="ar-SA"/>
        </w:rPr>
      </w:pPr>
      <w:r w:rsidRPr="00BF38D5">
        <w:rPr>
          <w:rFonts w:eastAsia="Calibri"/>
          <w:b/>
          <w:i/>
          <w:sz w:val="24"/>
          <w:szCs w:val="24"/>
          <w:lang w:eastAsia="ar-SA"/>
        </w:rPr>
        <w:t xml:space="preserve">       Уча</w:t>
      </w:r>
      <w:r>
        <w:rPr>
          <w:rFonts w:eastAsia="Calibri"/>
          <w:b/>
          <w:i/>
          <w:sz w:val="24"/>
          <w:szCs w:val="24"/>
          <w:lang w:eastAsia="ar-SA"/>
        </w:rPr>
        <w:t>щие</w:t>
      </w:r>
      <w:r w:rsidRPr="00BF38D5">
        <w:rPr>
          <w:rFonts w:eastAsia="Calibri"/>
          <w:b/>
          <w:i/>
          <w:sz w:val="24"/>
          <w:szCs w:val="24"/>
          <w:lang w:eastAsia="ar-SA"/>
        </w:rPr>
        <w:t xml:space="preserve">ся </w:t>
      </w:r>
      <w:r>
        <w:rPr>
          <w:rFonts w:eastAsia="Calibri"/>
          <w:b/>
          <w:i/>
          <w:sz w:val="24"/>
          <w:szCs w:val="24"/>
          <w:lang w:eastAsia="ar-SA"/>
        </w:rPr>
        <w:t xml:space="preserve"> получа</w:t>
      </w:r>
      <w:r w:rsidRPr="00BF38D5">
        <w:rPr>
          <w:rFonts w:eastAsia="Calibri"/>
          <w:b/>
          <w:i/>
          <w:sz w:val="24"/>
          <w:szCs w:val="24"/>
          <w:lang w:eastAsia="ar-SA"/>
        </w:rPr>
        <w:t>т возможность для формирования:</w:t>
      </w:r>
    </w:p>
    <w:p w:rsidR="00BF38D5" w:rsidRPr="00BF38D5" w:rsidRDefault="00BF38D5" w:rsidP="00BF38D5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BF38D5" w:rsidRPr="00BF38D5" w:rsidRDefault="00BF38D5" w:rsidP="00BF38D5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выраженной познавательной мотивации;</w:t>
      </w:r>
    </w:p>
    <w:p w:rsidR="00BF38D5" w:rsidRPr="00BF38D5" w:rsidRDefault="00BF38D5" w:rsidP="00BF38D5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устойчивого интереса к новым способам познания.</w:t>
      </w:r>
    </w:p>
    <w:p w:rsidR="00BF38D5" w:rsidRPr="00BF38D5" w:rsidRDefault="00BF38D5" w:rsidP="00BF38D5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ar-SA"/>
        </w:rPr>
      </w:pPr>
      <w:r w:rsidRPr="00BF38D5">
        <w:rPr>
          <w:rFonts w:eastAsia="Calibri"/>
          <w:b/>
          <w:sz w:val="24"/>
          <w:szCs w:val="24"/>
          <w:lang w:eastAsia="ar-SA"/>
        </w:rPr>
        <w:t>Регулятивные универсальные учебные действия</w:t>
      </w:r>
    </w:p>
    <w:p w:rsidR="00BF38D5" w:rsidRPr="00BF38D5" w:rsidRDefault="00BF38D5" w:rsidP="00BF38D5">
      <w:pPr>
        <w:widowControl/>
        <w:autoSpaceDE/>
        <w:autoSpaceDN/>
        <w:adjustRightInd/>
        <w:jc w:val="both"/>
        <w:rPr>
          <w:rFonts w:eastAsia="Calibri"/>
          <w:b/>
          <w:i/>
          <w:sz w:val="24"/>
          <w:szCs w:val="24"/>
          <w:lang w:eastAsia="ar-SA"/>
        </w:rPr>
      </w:pPr>
      <w:r w:rsidRPr="00BF38D5">
        <w:rPr>
          <w:rFonts w:eastAsia="Calibri"/>
          <w:b/>
          <w:i/>
          <w:sz w:val="24"/>
          <w:szCs w:val="24"/>
          <w:lang w:eastAsia="ar-SA"/>
        </w:rPr>
        <w:t xml:space="preserve">       Уча</w:t>
      </w:r>
      <w:r>
        <w:rPr>
          <w:rFonts w:eastAsia="Calibri"/>
          <w:b/>
          <w:i/>
          <w:sz w:val="24"/>
          <w:szCs w:val="24"/>
          <w:lang w:eastAsia="ar-SA"/>
        </w:rPr>
        <w:t>щиеся науча</w:t>
      </w:r>
      <w:r w:rsidRPr="00BF38D5">
        <w:rPr>
          <w:rFonts w:eastAsia="Calibri"/>
          <w:b/>
          <w:i/>
          <w:sz w:val="24"/>
          <w:szCs w:val="24"/>
          <w:lang w:eastAsia="ar-SA"/>
        </w:rPr>
        <w:t>тся:</w:t>
      </w:r>
    </w:p>
    <w:p w:rsidR="00BF38D5" w:rsidRPr="00BF38D5" w:rsidRDefault="00BF38D5" w:rsidP="00BF38D5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Планировать свои действия;</w:t>
      </w:r>
    </w:p>
    <w:p w:rsidR="00BF38D5" w:rsidRPr="00BF38D5" w:rsidRDefault="00BF38D5" w:rsidP="00BF38D5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осуществлять итоговый и пошаговый контроль;</w:t>
      </w:r>
    </w:p>
    <w:p w:rsidR="00BF38D5" w:rsidRPr="00BF38D5" w:rsidRDefault="00BF38D5" w:rsidP="00BF38D5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адекватно воспринимать оценку учителя;</w:t>
      </w:r>
    </w:p>
    <w:p w:rsidR="00BF38D5" w:rsidRPr="00BF38D5" w:rsidRDefault="00BF38D5" w:rsidP="00BF38D5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 xml:space="preserve">различать способ и результат действия. </w:t>
      </w:r>
    </w:p>
    <w:p w:rsidR="00BF38D5" w:rsidRPr="00BF38D5" w:rsidRDefault="00BF38D5" w:rsidP="00BF38D5">
      <w:pPr>
        <w:widowControl/>
        <w:autoSpaceDE/>
        <w:autoSpaceDN/>
        <w:adjustRightInd/>
        <w:jc w:val="both"/>
        <w:rPr>
          <w:rFonts w:eastAsia="Calibri"/>
          <w:b/>
          <w:i/>
          <w:sz w:val="24"/>
          <w:szCs w:val="24"/>
          <w:lang w:eastAsia="ar-SA"/>
        </w:rPr>
      </w:pPr>
      <w:r w:rsidRPr="00BF38D5">
        <w:rPr>
          <w:rFonts w:eastAsia="Calibri"/>
          <w:b/>
          <w:i/>
          <w:sz w:val="24"/>
          <w:szCs w:val="24"/>
          <w:lang w:eastAsia="ar-SA"/>
        </w:rPr>
        <w:t xml:space="preserve">       Уча</w:t>
      </w:r>
      <w:r>
        <w:rPr>
          <w:rFonts w:eastAsia="Calibri"/>
          <w:b/>
          <w:i/>
          <w:sz w:val="24"/>
          <w:szCs w:val="24"/>
          <w:lang w:eastAsia="ar-SA"/>
        </w:rPr>
        <w:t>щиеся получа</w:t>
      </w:r>
      <w:r w:rsidRPr="00BF38D5">
        <w:rPr>
          <w:rFonts w:eastAsia="Calibri"/>
          <w:b/>
          <w:i/>
          <w:sz w:val="24"/>
          <w:szCs w:val="24"/>
          <w:lang w:eastAsia="ar-SA"/>
        </w:rPr>
        <w:t>т возможность научиться:</w:t>
      </w:r>
    </w:p>
    <w:p w:rsidR="00BF38D5" w:rsidRPr="00BF38D5" w:rsidRDefault="00BF38D5" w:rsidP="00BF38D5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Проявлять познавательную инициативу;</w:t>
      </w:r>
    </w:p>
    <w:p w:rsidR="00BF38D5" w:rsidRPr="00BF38D5" w:rsidRDefault="00BF38D5" w:rsidP="00BF38D5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самостоятельно находить варианты решения творческой задачи.</w:t>
      </w:r>
    </w:p>
    <w:p w:rsidR="00BF38D5" w:rsidRPr="00BF38D5" w:rsidRDefault="00BF38D5" w:rsidP="00BF38D5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ar-SA"/>
        </w:rPr>
      </w:pPr>
      <w:r w:rsidRPr="00BF38D5">
        <w:rPr>
          <w:rFonts w:eastAsia="Calibri"/>
          <w:b/>
          <w:sz w:val="24"/>
          <w:szCs w:val="24"/>
          <w:lang w:eastAsia="ar-SA"/>
        </w:rPr>
        <w:t>Коммуникативные универсальные учебные действия</w:t>
      </w:r>
    </w:p>
    <w:p w:rsidR="00BF38D5" w:rsidRPr="00BF38D5" w:rsidRDefault="00BF38D5" w:rsidP="00BF38D5">
      <w:pPr>
        <w:widowControl/>
        <w:autoSpaceDE/>
        <w:autoSpaceDN/>
        <w:adjustRightInd/>
        <w:jc w:val="both"/>
        <w:rPr>
          <w:rFonts w:eastAsia="Calibri"/>
          <w:b/>
          <w:i/>
          <w:sz w:val="24"/>
          <w:szCs w:val="24"/>
          <w:lang w:eastAsia="ar-SA"/>
        </w:rPr>
      </w:pPr>
      <w:r w:rsidRPr="00BF38D5">
        <w:rPr>
          <w:rFonts w:eastAsia="Calibri"/>
          <w:b/>
          <w:i/>
          <w:sz w:val="24"/>
          <w:szCs w:val="24"/>
          <w:lang w:eastAsia="ar-SA"/>
        </w:rPr>
        <w:t xml:space="preserve">       Учащиеся смогут:</w:t>
      </w:r>
    </w:p>
    <w:p w:rsidR="00BF38D5" w:rsidRPr="00BF38D5" w:rsidRDefault="00BF38D5" w:rsidP="00BF38D5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BF38D5" w:rsidRPr="00BF38D5" w:rsidRDefault="00BF38D5" w:rsidP="00BF38D5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учитывать разные мнения, стремиться к координации при выполнении коллективных работ;</w:t>
      </w:r>
    </w:p>
    <w:p w:rsidR="00BF38D5" w:rsidRPr="00BF38D5" w:rsidRDefault="00BF38D5" w:rsidP="00BF38D5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формулировать собственное мнение и позицию;</w:t>
      </w:r>
    </w:p>
    <w:p w:rsidR="00BF38D5" w:rsidRPr="00BF38D5" w:rsidRDefault="00BF38D5" w:rsidP="00BF38D5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договариваться, приходить к общему решению;</w:t>
      </w:r>
    </w:p>
    <w:p w:rsidR="00BF38D5" w:rsidRPr="00BF38D5" w:rsidRDefault="00BF38D5" w:rsidP="00BF38D5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соблюдать корректность в высказываниях;</w:t>
      </w:r>
    </w:p>
    <w:p w:rsidR="00BF38D5" w:rsidRPr="00BF38D5" w:rsidRDefault="00BF38D5" w:rsidP="00BF38D5">
      <w:pPr>
        <w:widowControl/>
        <w:autoSpaceDE/>
        <w:autoSpaceDN/>
        <w:adjustRightInd/>
        <w:jc w:val="both"/>
        <w:rPr>
          <w:rFonts w:eastAsia="Calibri"/>
          <w:b/>
          <w:i/>
          <w:sz w:val="24"/>
          <w:szCs w:val="24"/>
          <w:lang w:eastAsia="ar-SA"/>
        </w:rPr>
      </w:pPr>
      <w:r w:rsidRPr="00BF38D5">
        <w:rPr>
          <w:rFonts w:eastAsia="Calibri"/>
          <w:b/>
          <w:i/>
          <w:sz w:val="24"/>
          <w:szCs w:val="24"/>
          <w:lang w:eastAsia="ar-SA"/>
        </w:rPr>
        <w:t xml:space="preserve">        Уча</w:t>
      </w:r>
      <w:r>
        <w:rPr>
          <w:rFonts w:eastAsia="Calibri"/>
          <w:b/>
          <w:i/>
          <w:sz w:val="24"/>
          <w:szCs w:val="24"/>
          <w:lang w:eastAsia="ar-SA"/>
        </w:rPr>
        <w:t>щиеся получа</w:t>
      </w:r>
      <w:r w:rsidRPr="00BF38D5">
        <w:rPr>
          <w:rFonts w:eastAsia="Calibri"/>
          <w:b/>
          <w:i/>
          <w:sz w:val="24"/>
          <w:szCs w:val="24"/>
          <w:lang w:eastAsia="ar-SA"/>
        </w:rPr>
        <w:t>т возможность научиться:</w:t>
      </w:r>
    </w:p>
    <w:p w:rsidR="00BF38D5" w:rsidRPr="00BF38D5" w:rsidRDefault="00BF38D5" w:rsidP="00BF38D5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b/>
          <w:i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Учитывать разные мнения и обосновывать свою позицию;</w:t>
      </w:r>
    </w:p>
    <w:p w:rsidR="00BF38D5" w:rsidRPr="00BF38D5" w:rsidRDefault="00BF38D5" w:rsidP="00BF38D5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b/>
          <w:i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владеть монологической и диалогической формой речи;</w:t>
      </w:r>
    </w:p>
    <w:p w:rsidR="00BF38D5" w:rsidRPr="00F8034D" w:rsidRDefault="00BF38D5" w:rsidP="00BF38D5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ar-SA"/>
        </w:rPr>
      </w:pPr>
      <w:r w:rsidRPr="00F8034D">
        <w:rPr>
          <w:rFonts w:eastAsia="Calibri"/>
          <w:sz w:val="24"/>
          <w:szCs w:val="24"/>
          <w:lang w:eastAsia="ar-SA"/>
        </w:rPr>
        <w:t>осуществлять взаимный контроль и оказывать партнёрам в сотрудничестве необходимую взаимопомощь.</w:t>
      </w:r>
    </w:p>
    <w:p w:rsidR="00BF38D5" w:rsidRPr="00BF38D5" w:rsidRDefault="00BF38D5" w:rsidP="00BF38D5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ar-SA"/>
        </w:rPr>
      </w:pPr>
      <w:r w:rsidRPr="00BF38D5">
        <w:rPr>
          <w:rFonts w:eastAsia="Calibri"/>
          <w:b/>
          <w:sz w:val="24"/>
          <w:szCs w:val="24"/>
          <w:lang w:eastAsia="ar-SA"/>
        </w:rPr>
        <w:t>Познавательные универсальные учебные действия</w:t>
      </w:r>
    </w:p>
    <w:p w:rsidR="00BF38D5" w:rsidRPr="00BF38D5" w:rsidRDefault="00BF38D5" w:rsidP="00BF38D5">
      <w:pPr>
        <w:widowControl/>
        <w:autoSpaceDE/>
        <w:autoSpaceDN/>
        <w:adjustRightInd/>
        <w:jc w:val="both"/>
        <w:rPr>
          <w:rFonts w:eastAsia="Calibri"/>
          <w:b/>
          <w:i/>
          <w:sz w:val="24"/>
          <w:szCs w:val="24"/>
          <w:lang w:eastAsia="ar-SA"/>
        </w:rPr>
      </w:pPr>
      <w:r w:rsidRPr="00BF38D5">
        <w:rPr>
          <w:rFonts w:eastAsia="Calibri"/>
          <w:b/>
          <w:i/>
          <w:sz w:val="24"/>
          <w:szCs w:val="24"/>
          <w:lang w:eastAsia="ar-SA"/>
        </w:rPr>
        <w:t xml:space="preserve">      Уча</w:t>
      </w:r>
      <w:r>
        <w:rPr>
          <w:rFonts w:eastAsia="Calibri"/>
          <w:b/>
          <w:i/>
          <w:sz w:val="24"/>
          <w:szCs w:val="24"/>
          <w:lang w:eastAsia="ar-SA"/>
        </w:rPr>
        <w:t>щиеся науча</w:t>
      </w:r>
      <w:r w:rsidRPr="00BF38D5">
        <w:rPr>
          <w:rFonts w:eastAsia="Calibri"/>
          <w:b/>
          <w:i/>
          <w:sz w:val="24"/>
          <w:szCs w:val="24"/>
          <w:lang w:eastAsia="ar-SA"/>
        </w:rPr>
        <w:t>тся:</w:t>
      </w:r>
    </w:p>
    <w:p w:rsidR="00BF38D5" w:rsidRPr="00BF38D5" w:rsidRDefault="00BF38D5" w:rsidP="00BF38D5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Осуществлять поиск нужной информации для выполнения художественной задачи с использованием учебной и дополнительной литературы;</w:t>
      </w:r>
    </w:p>
    <w:p w:rsidR="00BF38D5" w:rsidRPr="00BF38D5" w:rsidRDefault="00BF38D5" w:rsidP="00BF38D5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анализировать объекты, выделять главное;</w:t>
      </w:r>
    </w:p>
    <w:p w:rsidR="00BF38D5" w:rsidRPr="00BF38D5" w:rsidRDefault="00BF38D5" w:rsidP="00BF38D5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осуществлять синтез</w:t>
      </w:r>
      <w:proofErr w:type="gramStart"/>
      <w:r w:rsidRPr="00BF38D5">
        <w:rPr>
          <w:rFonts w:eastAsia="Calibri"/>
          <w:sz w:val="24"/>
          <w:szCs w:val="24"/>
          <w:lang w:eastAsia="ar-SA"/>
        </w:rPr>
        <w:t xml:space="preserve"> ;</w:t>
      </w:r>
      <w:proofErr w:type="gramEnd"/>
    </w:p>
    <w:p w:rsidR="00BF38D5" w:rsidRPr="00BF38D5" w:rsidRDefault="00BF38D5" w:rsidP="00BF38D5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 xml:space="preserve">проводить сравнение и  классификацию; </w:t>
      </w:r>
    </w:p>
    <w:p w:rsidR="00BF38D5" w:rsidRPr="00BF38D5" w:rsidRDefault="00BF38D5" w:rsidP="00BF38D5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устанавливать причинно-следственные связи;</w:t>
      </w:r>
    </w:p>
    <w:p w:rsidR="00BF38D5" w:rsidRPr="00BF38D5" w:rsidRDefault="00BF38D5" w:rsidP="00BF38D5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строить рассуждения об объекте.</w:t>
      </w:r>
    </w:p>
    <w:p w:rsidR="00BF38D5" w:rsidRPr="00BF38D5" w:rsidRDefault="00BF38D5" w:rsidP="00BF38D5">
      <w:pPr>
        <w:widowControl/>
        <w:autoSpaceDE/>
        <w:autoSpaceDN/>
        <w:adjustRightInd/>
        <w:jc w:val="both"/>
        <w:rPr>
          <w:rFonts w:eastAsia="Calibri"/>
          <w:b/>
          <w:i/>
          <w:sz w:val="24"/>
          <w:szCs w:val="24"/>
          <w:lang w:eastAsia="ar-SA"/>
        </w:rPr>
      </w:pPr>
      <w:r w:rsidRPr="00BF38D5">
        <w:rPr>
          <w:rFonts w:eastAsia="Calibri"/>
          <w:b/>
          <w:i/>
          <w:sz w:val="24"/>
          <w:szCs w:val="24"/>
          <w:lang w:eastAsia="ar-SA"/>
        </w:rPr>
        <w:t xml:space="preserve">       Уча</w:t>
      </w:r>
      <w:r>
        <w:rPr>
          <w:rFonts w:eastAsia="Calibri"/>
          <w:b/>
          <w:i/>
          <w:sz w:val="24"/>
          <w:szCs w:val="24"/>
          <w:lang w:eastAsia="ar-SA"/>
        </w:rPr>
        <w:t>щиеся получа</w:t>
      </w:r>
      <w:r w:rsidRPr="00BF38D5">
        <w:rPr>
          <w:rFonts w:eastAsia="Calibri"/>
          <w:b/>
          <w:i/>
          <w:sz w:val="24"/>
          <w:szCs w:val="24"/>
          <w:lang w:eastAsia="ar-SA"/>
        </w:rPr>
        <w:t>т возможность научиться:</w:t>
      </w:r>
    </w:p>
    <w:p w:rsidR="00BF38D5" w:rsidRPr="00BF38D5" w:rsidRDefault="00BF38D5" w:rsidP="00BF38D5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lastRenderedPageBreak/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BF38D5" w:rsidRPr="00BF38D5" w:rsidRDefault="00BF38D5" w:rsidP="00BF38D5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осознанно строить сообщения в различных формах;</w:t>
      </w:r>
    </w:p>
    <w:p w:rsidR="00BF38D5" w:rsidRPr="00BF38D5" w:rsidRDefault="00BF38D5" w:rsidP="00382481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использовать методы и приёмы художественно-творческой деятельности в повседневной жизни.</w:t>
      </w:r>
    </w:p>
    <w:p w:rsidR="00BF38D5" w:rsidRPr="00BF38D5" w:rsidRDefault="00BF38D5" w:rsidP="00BF38D5">
      <w:pPr>
        <w:widowControl/>
        <w:autoSpaceDE/>
        <w:autoSpaceDN/>
        <w:adjustRightInd/>
        <w:ind w:left="360"/>
        <w:jc w:val="both"/>
        <w:rPr>
          <w:rFonts w:eastAsia="Calibri"/>
          <w:b/>
          <w:i/>
          <w:sz w:val="24"/>
          <w:szCs w:val="24"/>
          <w:lang w:eastAsia="ar-SA"/>
        </w:rPr>
      </w:pPr>
      <w:r w:rsidRPr="00BF38D5">
        <w:rPr>
          <w:rFonts w:eastAsia="Calibri"/>
          <w:b/>
          <w:i/>
          <w:sz w:val="24"/>
          <w:szCs w:val="24"/>
          <w:lang w:eastAsia="ar-SA"/>
        </w:rPr>
        <w:t>В результате занятий по предложенной программе учащиеся получат возможность:</w:t>
      </w:r>
    </w:p>
    <w:p w:rsidR="00BF38D5" w:rsidRPr="00BF38D5" w:rsidRDefault="00BF38D5" w:rsidP="00BF38D5">
      <w:pPr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BF38D5" w:rsidRPr="00BF38D5" w:rsidRDefault="00BF38D5" w:rsidP="00BF38D5">
      <w:pPr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расширять знания и представления о традиционных и современных материалах для прикладного творчества;</w:t>
      </w:r>
    </w:p>
    <w:p w:rsidR="00BF38D5" w:rsidRPr="00BF38D5" w:rsidRDefault="00BF38D5" w:rsidP="00BF38D5">
      <w:pPr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использовать ранее изученные приёмы в новых комбинациях и сочетаниях;</w:t>
      </w:r>
    </w:p>
    <w:p w:rsidR="00BF38D5" w:rsidRPr="00BF38D5" w:rsidRDefault="00BF38D5" w:rsidP="00BF38D5">
      <w:pPr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совершенствовать навыки трудовой деятельности в коллективе;</w:t>
      </w:r>
    </w:p>
    <w:p w:rsidR="00BF38D5" w:rsidRPr="00BF38D5" w:rsidRDefault="00BF38D5" w:rsidP="00BF38D5">
      <w:pPr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оказывать посильную помощь в оформлении класса, школы, своего жилища;</w:t>
      </w:r>
    </w:p>
    <w:p w:rsidR="00BF38D5" w:rsidRPr="00BF38D5" w:rsidRDefault="00BF38D5" w:rsidP="00BF38D5">
      <w:pPr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достичь оптимального для каждого уровня развития;</w:t>
      </w:r>
    </w:p>
    <w:p w:rsidR="00BF38D5" w:rsidRPr="00BF38D5" w:rsidRDefault="00BF38D5" w:rsidP="00BF38D5">
      <w:pPr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>сформировать навыки работы с информацией.</w:t>
      </w:r>
    </w:p>
    <w:p w:rsidR="00BF38D5" w:rsidRPr="00BF38D5" w:rsidRDefault="00BF38D5" w:rsidP="00BF38D5">
      <w:pPr>
        <w:widowControl/>
        <w:autoSpaceDE/>
        <w:autoSpaceDN/>
        <w:adjustRightInd/>
        <w:textAlignment w:val="baseline"/>
        <w:rPr>
          <w:color w:val="000000"/>
          <w:kern w:val="24"/>
          <w:sz w:val="24"/>
          <w:szCs w:val="24"/>
        </w:rPr>
      </w:pPr>
    </w:p>
    <w:p w:rsidR="008A7B6C" w:rsidRPr="00FD7675" w:rsidRDefault="008A7B6C" w:rsidP="008A7B6C">
      <w:pPr>
        <w:pStyle w:val="ParagraphStyle"/>
        <w:tabs>
          <w:tab w:val="right" w:leader="underscore" w:pos="6405"/>
        </w:tabs>
        <w:spacing w:line="0" w:lineRule="atLeast"/>
        <w:jc w:val="center"/>
        <w:rPr>
          <w:rFonts w:ascii="Times New Roman" w:hAnsi="Times New Roman"/>
          <w:b/>
          <w:bCs/>
        </w:rPr>
      </w:pPr>
      <w:r w:rsidRPr="00FD7675">
        <w:rPr>
          <w:rFonts w:ascii="Times New Roman" w:hAnsi="Times New Roman"/>
          <w:b/>
          <w:bCs/>
        </w:rPr>
        <w:t>СОДЕРЖАНИЕ КУРСА</w:t>
      </w:r>
    </w:p>
    <w:p w:rsidR="00BF38D5" w:rsidRPr="00BF38D5" w:rsidRDefault="00BF38D5" w:rsidP="00BF38D5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ar-SA"/>
        </w:rPr>
      </w:pPr>
      <w:r w:rsidRPr="00BF38D5">
        <w:rPr>
          <w:rFonts w:eastAsia="Calibri"/>
          <w:b/>
          <w:sz w:val="24"/>
          <w:szCs w:val="24"/>
          <w:lang w:eastAsia="ar-SA"/>
        </w:rPr>
        <w:t xml:space="preserve">1. </w:t>
      </w:r>
      <w:r w:rsidR="00382481">
        <w:rPr>
          <w:rFonts w:eastAsia="Calibri"/>
          <w:b/>
          <w:sz w:val="24"/>
          <w:szCs w:val="24"/>
          <w:lang w:eastAsia="ar-SA"/>
        </w:rPr>
        <w:t>Мастерская игротеки (</w:t>
      </w:r>
      <w:r w:rsidR="00382481" w:rsidRPr="00382481">
        <w:rPr>
          <w:rFonts w:eastAsia="Calibri"/>
          <w:b/>
          <w:sz w:val="24"/>
          <w:szCs w:val="24"/>
          <w:lang w:eastAsia="ar-SA"/>
        </w:rPr>
        <w:t>3</w:t>
      </w:r>
      <w:r w:rsidRPr="00BF38D5">
        <w:rPr>
          <w:rFonts w:eastAsia="Calibri"/>
          <w:b/>
          <w:sz w:val="24"/>
          <w:szCs w:val="24"/>
          <w:lang w:eastAsia="ar-SA"/>
        </w:rPr>
        <w:t xml:space="preserve"> ч)</w:t>
      </w:r>
    </w:p>
    <w:p w:rsidR="00BF38D5" w:rsidRPr="00BF38D5" w:rsidRDefault="00BF38D5" w:rsidP="00BF38D5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ar-SA"/>
        </w:rPr>
      </w:pPr>
      <w:r w:rsidRPr="00BF38D5">
        <w:rPr>
          <w:rFonts w:eastAsia="Calibri"/>
          <w:sz w:val="24"/>
          <w:szCs w:val="24"/>
          <w:lang w:eastAsia="ar-SA"/>
        </w:rPr>
        <w:t xml:space="preserve">    Изготовление поделок из подручных материалов.</w:t>
      </w:r>
    </w:p>
    <w:p w:rsidR="00BF38D5" w:rsidRPr="00BF38D5" w:rsidRDefault="00382481" w:rsidP="00BF38D5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2. Мастерская лепки (</w:t>
      </w:r>
      <w:r w:rsidRPr="005857DA">
        <w:rPr>
          <w:rFonts w:eastAsia="Calibri"/>
          <w:b/>
          <w:sz w:val="24"/>
          <w:szCs w:val="24"/>
          <w:lang w:eastAsia="ar-SA"/>
        </w:rPr>
        <w:t>2</w:t>
      </w:r>
      <w:r w:rsidR="00BF38D5" w:rsidRPr="00BF38D5">
        <w:rPr>
          <w:rFonts w:eastAsia="Calibri"/>
          <w:b/>
          <w:sz w:val="24"/>
          <w:szCs w:val="24"/>
          <w:lang w:eastAsia="ar-SA"/>
        </w:rPr>
        <w:t xml:space="preserve"> ч) </w:t>
      </w:r>
    </w:p>
    <w:p w:rsidR="00BF38D5" w:rsidRPr="00BF38D5" w:rsidRDefault="00BF38D5" w:rsidP="00BF38D5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</w:pPr>
      <w:r w:rsidRPr="00BF38D5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 xml:space="preserve">    </w:t>
      </w:r>
      <w:r w:rsidRPr="00BF38D5"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  <w:t>Лепка из пластилина и солёного теста.</w:t>
      </w:r>
    </w:p>
    <w:p w:rsidR="00BF38D5" w:rsidRPr="00BF38D5" w:rsidRDefault="00BF38D5" w:rsidP="00BF38D5">
      <w:pPr>
        <w:widowControl/>
        <w:autoSpaceDE/>
        <w:autoSpaceDN/>
        <w:adjustRightInd/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</w:pPr>
      <w:r w:rsidRPr="00BF38D5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 xml:space="preserve">3. </w:t>
      </w:r>
      <w:r w:rsidR="00382481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>Мастерская кукольного театра (</w:t>
      </w:r>
      <w:r w:rsidR="00382481" w:rsidRPr="005857DA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>5</w:t>
      </w:r>
      <w:r w:rsidRPr="00BF38D5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 xml:space="preserve"> ч)</w:t>
      </w:r>
    </w:p>
    <w:p w:rsidR="00BF38D5" w:rsidRPr="00BF38D5" w:rsidRDefault="00BF38D5" w:rsidP="00BF38D5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</w:pPr>
      <w:r w:rsidRPr="00BF38D5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 xml:space="preserve">    </w:t>
      </w:r>
      <w:r w:rsidRPr="00BF38D5"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  <w:t xml:space="preserve">Изготовление кукол из ниток, из картона и бумаги, из деревянных ложек и вилок, из пластика,    </w:t>
      </w:r>
    </w:p>
    <w:p w:rsidR="00BF38D5" w:rsidRPr="00BF38D5" w:rsidRDefault="00BF38D5" w:rsidP="00BF38D5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</w:pPr>
      <w:r w:rsidRPr="00BF38D5"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  <w:t xml:space="preserve">    из пластилина.</w:t>
      </w:r>
    </w:p>
    <w:p w:rsidR="00BF38D5" w:rsidRPr="00BF38D5" w:rsidRDefault="00BF38D5" w:rsidP="00BF38D5">
      <w:pPr>
        <w:widowControl/>
        <w:autoSpaceDE/>
        <w:autoSpaceDN/>
        <w:adjustRightInd/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</w:pPr>
      <w:r w:rsidRPr="00BF38D5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>4.</w:t>
      </w:r>
      <w:r w:rsidR="00382481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 xml:space="preserve"> Мастерская Деда Мороза (</w:t>
      </w:r>
      <w:r w:rsidR="00382481" w:rsidRPr="005857DA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>4</w:t>
      </w:r>
      <w:r w:rsidRPr="00BF38D5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 xml:space="preserve"> ч)</w:t>
      </w:r>
    </w:p>
    <w:p w:rsidR="00BF38D5" w:rsidRPr="00BF38D5" w:rsidRDefault="00BF38D5" w:rsidP="00BF38D5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</w:pPr>
      <w:r w:rsidRPr="00BF38D5"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  <w:t xml:space="preserve">    Изготовление новогодних игрушек из цветной бумаги, гофрированного и цветного картона.</w:t>
      </w:r>
    </w:p>
    <w:p w:rsidR="00BF38D5" w:rsidRPr="00BF38D5" w:rsidRDefault="00BF38D5" w:rsidP="00BF38D5">
      <w:pPr>
        <w:widowControl/>
        <w:autoSpaceDE/>
        <w:autoSpaceDN/>
        <w:adjustRightInd/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</w:pPr>
      <w:r w:rsidRPr="00BF38D5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>5. Мастерская колле</w:t>
      </w:r>
      <w:r w:rsidR="00382481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>кции идей (</w:t>
      </w:r>
      <w:r w:rsidR="00382481" w:rsidRPr="005857DA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>3</w:t>
      </w:r>
      <w:r w:rsidRPr="00BF38D5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 xml:space="preserve"> ч)</w:t>
      </w:r>
    </w:p>
    <w:p w:rsidR="00BF38D5" w:rsidRPr="00BF38D5" w:rsidRDefault="00BF38D5" w:rsidP="00BF38D5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</w:pPr>
      <w:r w:rsidRPr="00BF38D5"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  <w:t xml:space="preserve">    Изготовление аппликаций, игрушек с подвижными деталями из картона и цветной бумаги.</w:t>
      </w:r>
    </w:p>
    <w:p w:rsidR="00BF38D5" w:rsidRPr="00BF38D5" w:rsidRDefault="00BF38D5" w:rsidP="00BF38D5">
      <w:pPr>
        <w:widowControl/>
        <w:autoSpaceDE/>
        <w:autoSpaceDN/>
        <w:adjustRightInd/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</w:pPr>
      <w:r w:rsidRPr="00BF38D5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>6.</w:t>
      </w:r>
      <w:r w:rsidR="00382481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 xml:space="preserve"> Мастерская дизайна (</w:t>
      </w:r>
      <w:r w:rsidR="00382481" w:rsidRPr="00615959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>11</w:t>
      </w:r>
      <w:r w:rsidRPr="00BF38D5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 xml:space="preserve"> ч)</w:t>
      </w:r>
    </w:p>
    <w:p w:rsidR="00BF38D5" w:rsidRPr="00BF38D5" w:rsidRDefault="00BF38D5" w:rsidP="00BF38D5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</w:pPr>
      <w:r w:rsidRPr="00BF38D5"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  <w:t xml:space="preserve">    Украшение картонных коробок цветной бумагой, природным материалом; украшения в быту из   </w:t>
      </w:r>
    </w:p>
    <w:p w:rsidR="00BF38D5" w:rsidRPr="00BF38D5" w:rsidRDefault="00BF38D5" w:rsidP="00BF38D5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</w:pPr>
      <w:r w:rsidRPr="00BF38D5"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  <w:t xml:space="preserve">    бумаги, ткани; украшения из природного материала; украшение цветочного горшка крупой; </w:t>
      </w:r>
    </w:p>
    <w:p w:rsidR="00BF38D5" w:rsidRPr="00BF38D5" w:rsidRDefault="00BF38D5" w:rsidP="00BF38D5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</w:pPr>
      <w:r w:rsidRPr="00BF38D5"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  <w:t xml:space="preserve">    изготовление декоративных панно; украшение из ниток и ткани.</w:t>
      </w:r>
    </w:p>
    <w:p w:rsidR="00BF38D5" w:rsidRPr="00BF38D5" w:rsidRDefault="00BF38D5" w:rsidP="00BF38D5">
      <w:pPr>
        <w:widowControl/>
        <w:autoSpaceDE/>
        <w:autoSpaceDN/>
        <w:adjustRightInd/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</w:pPr>
      <w:r w:rsidRPr="00BF38D5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>7.</w:t>
      </w:r>
      <w:r w:rsidR="00382481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 xml:space="preserve"> Мастерская </w:t>
      </w:r>
      <w:proofErr w:type="spellStart"/>
      <w:r w:rsidR="00382481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>изонити</w:t>
      </w:r>
      <w:proofErr w:type="spellEnd"/>
      <w:r w:rsidR="00382481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 xml:space="preserve"> (</w:t>
      </w:r>
      <w:r w:rsidR="00382481" w:rsidRPr="005857DA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>3</w:t>
      </w:r>
      <w:r w:rsidRPr="00BF38D5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 xml:space="preserve"> ч)</w:t>
      </w:r>
    </w:p>
    <w:p w:rsidR="00BF38D5" w:rsidRPr="00BF38D5" w:rsidRDefault="00BF38D5" w:rsidP="00BF38D5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</w:pPr>
      <w:r w:rsidRPr="00BF38D5"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  <w:t xml:space="preserve">    Изготовление декоративных композиций из ниток.</w:t>
      </w:r>
    </w:p>
    <w:p w:rsidR="00BF38D5" w:rsidRPr="00BF38D5" w:rsidRDefault="00BF38D5" w:rsidP="00BF38D5">
      <w:pPr>
        <w:widowControl/>
        <w:autoSpaceDE/>
        <w:autoSpaceDN/>
        <w:adjustRightInd/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</w:pPr>
      <w:r w:rsidRPr="00BF38D5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>8. Мастерская конструиров</w:t>
      </w:r>
      <w:r w:rsidR="00382481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>ания и моделирования (</w:t>
      </w:r>
      <w:r w:rsidR="00382481" w:rsidRPr="00382481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>3</w:t>
      </w:r>
      <w:r w:rsidRPr="00BF38D5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 xml:space="preserve"> ч)</w:t>
      </w:r>
    </w:p>
    <w:p w:rsidR="00382481" w:rsidRPr="005857DA" w:rsidRDefault="00BF38D5" w:rsidP="00F8034D">
      <w:pPr>
        <w:widowControl/>
        <w:autoSpaceDE/>
        <w:autoSpaceDN/>
        <w:adjustRightInd/>
        <w:rPr>
          <w:b/>
          <w:sz w:val="24"/>
          <w:szCs w:val="24"/>
        </w:rPr>
      </w:pPr>
      <w:r w:rsidRPr="00BF38D5"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  <w:t xml:space="preserve">    </w:t>
      </w:r>
      <w:r w:rsidRPr="00BF38D5">
        <w:rPr>
          <w:rFonts w:eastAsia="Calibri"/>
          <w:color w:val="000000"/>
          <w:sz w:val="24"/>
          <w:szCs w:val="24"/>
          <w:shd w:val="clear" w:color="auto" w:fill="FFFFFF"/>
          <w:lang w:eastAsia="ar-SA"/>
        </w:rPr>
        <w:t>Изготовление игрушек из пластиковых упаковок-капсул, модели из картона.</w:t>
      </w:r>
    </w:p>
    <w:p w:rsidR="00382481" w:rsidRPr="005857DA" w:rsidRDefault="00382481" w:rsidP="008A7B6C">
      <w:pPr>
        <w:spacing w:line="0" w:lineRule="atLeast"/>
        <w:jc w:val="center"/>
        <w:rPr>
          <w:b/>
          <w:sz w:val="24"/>
          <w:szCs w:val="24"/>
        </w:rPr>
      </w:pPr>
    </w:p>
    <w:p w:rsidR="00BF38D5" w:rsidRPr="00BF38D5" w:rsidRDefault="008A7B6C" w:rsidP="00F8034D">
      <w:pPr>
        <w:spacing w:line="0" w:lineRule="atLeast"/>
        <w:jc w:val="center"/>
        <w:rPr>
          <w:rFonts w:eastAsia="Calibri"/>
          <w:b/>
          <w:color w:val="000000"/>
          <w:sz w:val="24"/>
          <w:szCs w:val="24"/>
          <w:shd w:val="clear" w:color="auto" w:fill="FFFFFF"/>
          <w:lang w:eastAsia="ar-SA"/>
        </w:rPr>
      </w:pPr>
      <w:r w:rsidRPr="00237456">
        <w:rPr>
          <w:b/>
          <w:sz w:val="24"/>
          <w:szCs w:val="24"/>
        </w:rPr>
        <w:t>ТЕМАТИЧЕСКОЕ ПЛАНИРОВАНИЕ</w:t>
      </w:r>
    </w:p>
    <w:tbl>
      <w:tblPr>
        <w:tblStyle w:val="a3"/>
        <w:tblW w:w="9570" w:type="dxa"/>
        <w:jc w:val="center"/>
        <w:tblLook w:val="04A0" w:firstRow="1" w:lastRow="0" w:firstColumn="1" w:lastColumn="0" w:noHBand="0" w:noVBand="1"/>
      </w:tblPr>
      <w:tblGrid>
        <w:gridCol w:w="1626"/>
        <w:gridCol w:w="5993"/>
        <w:gridCol w:w="1951"/>
      </w:tblGrid>
      <w:tr w:rsidR="00BF38D5" w:rsidRPr="00BF38D5" w:rsidTr="00B62149">
        <w:trPr>
          <w:trHeight w:val="277"/>
          <w:jc w:val="center"/>
        </w:trPr>
        <w:tc>
          <w:tcPr>
            <w:tcW w:w="1626" w:type="dxa"/>
            <w:vMerge w:val="restart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F38D5">
              <w:rPr>
                <w:rFonts w:eastAsiaTheme="minorHAnsi"/>
                <w:b/>
                <w:lang w:eastAsia="en-US"/>
              </w:rPr>
              <w:t>№ раздела и темы</w:t>
            </w:r>
          </w:p>
        </w:tc>
        <w:tc>
          <w:tcPr>
            <w:tcW w:w="5993" w:type="dxa"/>
            <w:vMerge w:val="restart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F38D5">
              <w:rPr>
                <w:rFonts w:eastAsiaTheme="minorHAnsi"/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1951" w:type="dxa"/>
            <w:vMerge w:val="restart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F38D5">
              <w:rPr>
                <w:rFonts w:eastAsiaTheme="minorHAnsi"/>
                <w:b/>
                <w:lang w:eastAsia="en-US"/>
              </w:rPr>
              <w:t>Кол-во часов</w:t>
            </w:r>
          </w:p>
        </w:tc>
      </w:tr>
      <w:tr w:rsidR="00BF38D5" w:rsidRPr="00BF38D5" w:rsidTr="00B62149">
        <w:trPr>
          <w:trHeight w:val="277"/>
          <w:jc w:val="center"/>
        </w:trPr>
        <w:tc>
          <w:tcPr>
            <w:tcW w:w="1626" w:type="dxa"/>
            <w:vMerge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93" w:type="dxa"/>
            <w:vMerge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vMerge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BF38D5" w:rsidRPr="00BF38D5" w:rsidTr="00B62149">
        <w:trPr>
          <w:trHeight w:val="278"/>
          <w:jc w:val="center"/>
        </w:trPr>
        <w:tc>
          <w:tcPr>
            <w:tcW w:w="1626" w:type="dxa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38D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93" w:type="dxa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F38D5">
              <w:rPr>
                <w:rFonts w:eastAsia="Calibri"/>
                <w:sz w:val="24"/>
                <w:szCs w:val="24"/>
                <w:lang w:eastAsia="ar-SA"/>
              </w:rPr>
              <w:t>Мастерская игротеки (6 ч)</w:t>
            </w:r>
          </w:p>
        </w:tc>
        <w:tc>
          <w:tcPr>
            <w:tcW w:w="1951" w:type="dxa"/>
          </w:tcPr>
          <w:p w:rsidR="00BF38D5" w:rsidRPr="00BF38D5" w:rsidRDefault="008A7B6C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ч.</w:t>
            </w:r>
          </w:p>
        </w:tc>
      </w:tr>
      <w:tr w:rsidR="00BF38D5" w:rsidRPr="00BF38D5" w:rsidTr="00B62149">
        <w:trPr>
          <w:trHeight w:val="269"/>
          <w:jc w:val="center"/>
        </w:trPr>
        <w:tc>
          <w:tcPr>
            <w:tcW w:w="1626" w:type="dxa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38D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93" w:type="dxa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F38D5">
              <w:rPr>
                <w:rFonts w:eastAsia="Calibri"/>
                <w:sz w:val="24"/>
                <w:szCs w:val="24"/>
                <w:lang w:eastAsia="ar-SA"/>
              </w:rPr>
              <w:t>Мастерская лепки (4 ч)</w:t>
            </w:r>
          </w:p>
        </w:tc>
        <w:tc>
          <w:tcPr>
            <w:tcW w:w="1951" w:type="dxa"/>
          </w:tcPr>
          <w:p w:rsidR="00BF38D5" w:rsidRPr="00BF38D5" w:rsidRDefault="008A7B6C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 ч.</w:t>
            </w:r>
          </w:p>
        </w:tc>
      </w:tr>
      <w:tr w:rsidR="00BF38D5" w:rsidRPr="00BF38D5" w:rsidTr="00B62149">
        <w:trPr>
          <w:trHeight w:val="269"/>
          <w:jc w:val="center"/>
        </w:trPr>
        <w:tc>
          <w:tcPr>
            <w:tcW w:w="1626" w:type="dxa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38D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93" w:type="dxa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F38D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Мастерская кукольного театра (10 ч)</w:t>
            </w:r>
          </w:p>
        </w:tc>
        <w:tc>
          <w:tcPr>
            <w:tcW w:w="1951" w:type="dxa"/>
          </w:tcPr>
          <w:p w:rsidR="00BF38D5" w:rsidRPr="00BF38D5" w:rsidRDefault="00E03295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8A7B6C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</w:tr>
      <w:tr w:rsidR="00BF38D5" w:rsidRPr="00BF38D5" w:rsidTr="00B62149">
        <w:trPr>
          <w:trHeight w:val="269"/>
          <w:jc w:val="center"/>
        </w:trPr>
        <w:tc>
          <w:tcPr>
            <w:tcW w:w="1626" w:type="dxa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38D5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93" w:type="dxa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F38D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Мастерская Деда Мороза (8 ч)</w:t>
            </w:r>
          </w:p>
        </w:tc>
        <w:tc>
          <w:tcPr>
            <w:tcW w:w="1951" w:type="dxa"/>
          </w:tcPr>
          <w:p w:rsidR="00BF38D5" w:rsidRPr="00BF38D5" w:rsidRDefault="008A7B6C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 ч. </w:t>
            </w:r>
          </w:p>
        </w:tc>
      </w:tr>
      <w:tr w:rsidR="00BF38D5" w:rsidRPr="00BF38D5" w:rsidTr="00B62149">
        <w:trPr>
          <w:trHeight w:val="269"/>
          <w:jc w:val="center"/>
        </w:trPr>
        <w:tc>
          <w:tcPr>
            <w:tcW w:w="1626" w:type="dxa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38D5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93" w:type="dxa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F38D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Мастерская коллекции идей (6 ч)</w:t>
            </w:r>
          </w:p>
        </w:tc>
        <w:tc>
          <w:tcPr>
            <w:tcW w:w="1951" w:type="dxa"/>
          </w:tcPr>
          <w:p w:rsidR="00BF38D5" w:rsidRPr="00BF38D5" w:rsidRDefault="008A7B6C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ч.</w:t>
            </w:r>
          </w:p>
        </w:tc>
      </w:tr>
      <w:tr w:rsidR="00BF38D5" w:rsidRPr="00BF38D5" w:rsidTr="00B62149">
        <w:trPr>
          <w:trHeight w:val="269"/>
          <w:jc w:val="center"/>
        </w:trPr>
        <w:tc>
          <w:tcPr>
            <w:tcW w:w="1626" w:type="dxa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38D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993" w:type="dxa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F38D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Мастерская дизайна (22 ч)</w:t>
            </w:r>
          </w:p>
        </w:tc>
        <w:tc>
          <w:tcPr>
            <w:tcW w:w="1951" w:type="dxa"/>
          </w:tcPr>
          <w:p w:rsidR="00BF38D5" w:rsidRPr="00BF38D5" w:rsidRDefault="008A7B6C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 ч.</w:t>
            </w:r>
          </w:p>
        </w:tc>
      </w:tr>
      <w:tr w:rsidR="00BF38D5" w:rsidRPr="00BF38D5" w:rsidTr="00B62149">
        <w:trPr>
          <w:trHeight w:val="269"/>
          <w:jc w:val="center"/>
        </w:trPr>
        <w:tc>
          <w:tcPr>
            <w:tcW w:w="1626" w:type="dxa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38D5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93" w:type="dxa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BF38D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Мастерская </w:t>
            </w:r>
            <w:proofErr w:type="spellStart"/>
            <w:r w:rsidRPr="00BF38D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изонити</w:t>
            </w:r>
            <w:proofErr w:type="spellEnd"/>
            <w:r w:rsidRPr="00BF38D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(6 ч)</w:t>
            </w:r>
          </w:p>
        </w:tc>
        <w:tc>
          <w:tcPr>
            <w:tcW w:w="1951" w:type="dxa"/>
          </w:tcPr>
          <w:p w:rsidR="00BF38D5" w:rsidRPr="00BF38D5" w:rsidRDefault="00E03295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ч.</w:t>
            </w:r>
          </w:p>
        </w:tc>
      </w:tr>
      <w:tr w:rsidR="00BF38D5" w:rsidRPr="00BF38D5" w:rsidTr="00B62149">
        <w:trPr>
          <w:trHeight w:val="269"/>
          <w:jc w:val="center"/>
        </w:trPr>
        <w:tc>
          <w:tcPr>
            <w:tcW w:w="1626" w:type="dxa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F38D5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93" w:type="dxa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F38D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Мастерская конструирования и моделирования (6 ч)</w:t>
            </w:r>
          </w:p>
        </w:tc>
        <w:tc>
          <w:tcPr>
            <w:tcW w:w="1951" w:type="dxa"/>
          </w:tcPr>
          <w:p w:rsidR="00BF38D5" w:rsidRPr="00BF38D5" w:rsidRDefault="00E03295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ч.</w:t>
            </w:r>
          </w:p>
        </w:tc>
      </w:tr>
      <w:tr w:rsidR="00BF38D5" w:rsidRPr="00BF38D5" w:rsidTr="00B62149">
        <w:trPr>
          <w:trHeight w:val="269"/>
          <w:jc w:val="center"/>
        </w:trPr>
        <w:tc>
          <w:tcPr>
            <w:tcW w:w="1626" w:type="dxa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F38D5"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993" w:type="dxa"/>
          </w:tcPr>
          <w:p w:rsidR="00BF38D5" w:rsidRPr="00BF38D5" w:rsidRDefault="00BF38D5" w:rsidP="00BF38D5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51" w:type="dxa"/>
          </w:tcPr>
          <w:p w:rsidR="00BF38D5" w:rsidRPr="00BF38D5" w:rsidRDefault="00E03295" w:rsidP="00BF38D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34 ч.</w:t>
            </w:r>
          </w:p>
        </w:tc>
      </w:tr>
    </w:tbl>
    <w:p w:rsidR="008A7B6C" w:rsidRDefault="008A7B6C"/>
    <w:p w:rsidR="008A7B6C" w:rsidRDefault="008237A1" w:rsidP="008A7B6C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8A7B6C" w:rsidRPr="00237456">
        <w:rPr>
          <w:b/>
          <w:sz w:val="24"/>
          <w:szCs w:val="24"/>
        </w:rPr>
        <w:t>АЛЕНДАРНО-ТЕМАТИЧЕСКОЕ ПЛАНИРОВАНИЕ</w:t>
      </w:r>
    </w:p>
    <w:tbl>
      <w:tblPr>
        <w:tblpPr w:leftFromText="180" w:rightFromText="180" w:vertAnchor="text" w:horzAnchor="margin" w:tblpXSpec="center" w:tblpY="12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71"/>
        <w:gridCol w:w="613"/>
        <w:gridCol w:w="17"/>
        <w:gridCol w:w="834"/>
        <w:gridCol w:w="850"/>
        <w:gridCol w:w="6946"/>
      </w:tblGrid>
      <w:tr w:rsidR="00C60600" w:rsidRPr="008A7B6C" w:rsidTr="00C60600">
        <w:trPr>
          <w:trHeight w:val="242"/>
        </w:trPr>
        <w:tc>
          <w:tcPr>
            <w:tcW w:w="1401" w:type="dxa"/>
            <w:gridSpan w:val="4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8A7B6C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8A7B6C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eastAsia="en-US"/>
              </w:rPr>
            </w:pPr>
            <w:r w:rsidRPr="008A7B6C">
              <w:rPr>
                <w:rFonts w:eastAsiaTheme="minorHAnsi"/>
                <w:b/>
                <w:lang w:eastAsia="en-US"/>
              </w:rPr>
              <w:t>Тема урока</w:t>
            </w:r>
          </w:p>
        </w:tc>
      </w:tr>
      <w:tr w:rsidR="00C60600" w:rsidRPr="008A7B6C" w:rsidTr="004901B2">
        <w:trPr>
          <w:trHeight w:val="193"/>
        </w:trPr>
        <w:tc>
          <w:tcPr>
            <w:tcW w:w="700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8A7B6C">
              <w:rPr>
                <w:rFonts w:eastAsiaTheme="minorHAnsi"/>
                <w:b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8A7B6C">
              <w:rPr>
                <w:rFonts w:eastAsiaTheme="minorHAnsi"/>
                <w:b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834" w:type="dxa"/>
            <w:shd w:val="clear" w:color="auto" w:fill="auto"/>
          </w:tcPr>
          <w:p w:rsidR="00C60600" w:rsidRPr="008A7B6C" w:rsidRDefault="00DC3509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8A7B6C">
              <w:rPr>
                <w:rFonts w:eastAsiaTheme="minorHAnsi"/>
                <w:b/>
                <w:sz w:val="16"/>
                <w:szCs w:val="16"/>
                <w:lang w:eastAsia="en-US"/>
              </w:rPr>
              <w:t>П</w:t>
            </w:r>
            <w:r w:rsidR="00C60600" w:rsidRPr="008A7B6C">
              <w:rPr>
                <w:rFonts w:eastAsiaTheme="minorHAnsi"/>
                <w:b/>
                <w:sz w:val="16"/>
                <w:szCs w:val="16"/>
                <w:lang w:eastAsia="en-US"/>
              </w:rPr>
              <w:t>лан</w:t>
            </w:r>
          </w:p>
        </w:tc>
        <w:tc>
          <w:tcPr>
            <w:tcW w:w="850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8A7B6C">
              <w:rPr>
                <w:rFonts w:eastAsiaTheme="minorHAnsi"/>
                <w:b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6946" w:type="dxa"/>
            <w:vMerge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</w:tr>
      <w:tr w:rsidR="00C60600" w:rsidRPr="008A7B6C" w:rsidTr="00C60600">
        <w:trPr>
          <w:trHeight w:val="290"/>
        </w:trPr>
        <w:tc>
          <w:tcPr>
            <w:tcW w:w="10031" w:type="dxa"/>
            <w:gridSpan w:val="7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1. Мастерская игротеки (3</w:t>
            </w:r>
            <w:r w:rsidRPr="008A7B6C">
              <w:rPr>
                <w:rFonts w:eastAsia="Calibri"/>
                <w:b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C60600" w:rsidRPr="008A7B6C" w:rsidTr="004901B2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613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600" w:rsidRPr="004901B2" w:rsidRDefault="004901B2" w:rsidP="00C606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01.09.</w:t>
            </w:r>
          </w:p>
        </w:tc>
        <w:tc>
          <w:tcPr>
            <w:tcW w:w="850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Волчки из картона.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4901B2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613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600" w:rsidRPr="004901B2" w:rsidRDefault="004901B2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850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Мини-гольф из цветного картона. Вырезание деталей.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4901B2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613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600" w:rsidRPr="004901B2" w:rsidRDefault="004901B2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850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Поделки из подручных материалов.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C60600">
        <w:trPr>
          <w:trHeight w:val="306"/>
        </w:trPr>
        <w:tc>
          <w:tcPr>
            <w:tcW w:w="10031" w:type="dxa"/>
            <w:gridSpan w:val="7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2. Мастерская лепки (2</w:t>
            </w:r>
            <w:r w:rsidRPr="008A7B6C">
              <w:rPr>
                <w:rFonts w:eastAsia="Calibri"/>
                <w:b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C60600" w:rsidRPr="008A7B6C" w:rsidTr="004901B2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613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600" w:rsidRPr="004901B2" w:rsidRDefault="004901B2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850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Лепка магнитов из пластилина. Овощи.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4901B2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613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600" w:rsidRPr="004901B2" w:rsidRDefault="004901B2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850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Лепка магнитов из солёного теста. Насекомые.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C60600">
        <w:trPr>
          <w:trHeight w:val="306"/>
        </w:trPr>
        <w:tc>
          <w:tcPr>
            <w:tcW w:w="10031" w:type="dxa"/>
            <w:gridSpan w:val="7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A7B6C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3. </w:t>
            </w:r>
            <w: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Мастерская кукольного театра (5</w:t>
            </w:r>
            <w:r w:rsidRPr="008A7B6C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C60600" w:rsidRPr="008A7B6C" w:rsidTr="004901B2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6.</w:t>
            </w:r>
          </w:p>
        </w:tc>
        <w:tc>
          <w:tcPr>
            <w:tcW w:w="613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600" w:rsidRPr="004901B2" w:rsidRDefault="004901B2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850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Куклы из сукна.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4901B2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7.</w:t>
            </w:r>
          </w:p>
        </w:tc>
        <w:tc>
          <w:tcPr>
            <w:tcW w:w="613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600" w:rsidRPr="004901B2" w:rsidRDefault="004901B2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850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Куклы из воздушных шаров.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4901B2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8.</w:t>
            </w:r>
          </w:p>
        </w:tc>
        <w:tc>
          <w:tcPr>
            <w:tcW w:w="613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600" w:rsidRPr="004901B2" w:rsidRDefault="004901B2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850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Куклы из пластиковых вилок.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4901B2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9.</w:t>
            </w:r>
          </w:p>
        </w:tc>
        <w:tc>
          <w:tcPr>
            <w:tcW w:w="613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600" w:rsidRPr="004901B2" w:rsidRDefault="004901B2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850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Куклы из картона.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4901B2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10.</w:t>
            </w:r>
          </w:p>
        </w:tc>
        <w:tc>
          <w:tcPr>
            <w:tcW w:w="613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600" w:rsidRPr="004901B2" w:rsidRDefault="004901B2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850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Куклы из картона и цветной бумаги.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C60600">
        <w:trPr>
          <w:trHeight w:val="306"/>
        </w:trPr>
        <w:tc>
          <w:tcPr>
            <w:tcW w:w="10031" w:type="dxa"/>
            <w:gridSpan w:val="7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4. Мастерская Деда Мороза (4</w:t>
            </w:r>
            <w:r w:rsidRPr="008A7B6C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C60600" w:rsidRPr="008A7B6C" w:rsidTr="004901B2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11.</w:t>
            </w:r>
          </w:p>
        </w:tc>
        <w:tc>
          <w:tcPr>
            <w:tcW w:w="613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600" w:rsidRPr="004901B2" w:rsidRDefault="004901B2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850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Новогодние игрушки из цветной бумаги. Объемные шары.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4901B2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12.</w:t>
            </w:r>
          </w:p>
        </w:tc>
        <w:tc>
          <w:tcPr>
            <w:tcW w:w="613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600" w:rsidRPr="004901B2" w:rsidRDefault="004901B2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850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Новогодние игрушки из цветной бумаги. Дед Мороз.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4901B2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13.</w:t>
            </w:r>
          </w:p>
        </w:tc>
        <w:tc>
          <w:tcPr>
            <w:tcW w:w="613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600" w:rsidRPr="004901B2" w:rsidRDefault="004901B2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850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Новогодние игрушки из цветной бумаги. Снегурочка.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4901B2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14.</w:t>
            </w:r>
          </w:p>
        </w:tc>
        <w:tc>
          <w:tcPr>
            <w:tcW w:w="613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600" w:rsidRPr="004901B2" w:rsidRDefault="004901B2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850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Игрушки из цветного картона. Ангелок.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C60600">
        <w:trPr>
          <w:trHeight w:val="306"/>
        </w:trPr>
        <w:tc>
          <w:tcPr>
            <w:tcW w:w="10031" w:type="dxa"/>
            <w:gridSpan w:val="7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5. Мастерская коллекции идей (3</w:t>
            </w:r>
            <w:r w:rsidRPr="008A7B6C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C60600" w:rsidRPr="008A7B6C" w:rsidTr="004901B2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15.</w:t>
            </w:r>
          </w:p>
        </w:tc>
        <w:tc>
          <w:tcPr>
            <w:tcW w:w="613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600" w:rsidRPr="004901B2" w:rsidRDefault="004901B2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850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Аппликация из гофрированного картона. Лесная красавица.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4901B2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16.</w:t>
            </w:r>
          </w:p>
        </w:tc>
        <w:tc>
          <w:tcPr>
            <w:tcW w:w="613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600" w:rsidRPr="004901B2" w:rsidRDefault="004901B2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850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Игрушки с подвижными деталями. Курочки.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4901B2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17.</w:t>
            </w:r>
          </w:p>
        </w:tc>
        <w:tc>
          <w:tcPr>
            <w:tcW w:w="613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600" w:rsidRPr="008A7B6C" w:rsidRDefault="004901B2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29.12</w:t>
            </w:r>
          </w:p>
        </w:tc>
        <w:tc>
          <w:tcPr>
            <w:tcW w:w="850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Игрушки с подвижными деталями. Мужик и медведь.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C60600">
        <w:trPr>
          <w:trHeight w:val="306"/>
        </w:trPr>
        <w:tc>
          <w:tcPr>
            <w:tcW w:w="10031" w:type="dxa"/>
            <w:gridSpan w:val="7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A7B6C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6. Мастерская дизайна (</w:t>
            </w:r>
            <w: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11</w:t>
            </w:r>
            <w:r w:rsidRPr="008A7B6C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C60600" w:rsidRPr="008A7B6C" w:rsidTr="004901B2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18.</w:t>
            </w:r>
          </w:p>
        </w:tc>
        <w:tc>
          <w:tcPr>
            <w:tcW w:w="613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600" w:rsidRPr="008A7B6C" w:rsidRDefault="004A7C62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850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Украшение картонных коробок цветной бумагой.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4901B2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19.</w:t>
            </w:r>
          </w:p>
        </w:tc>
        <w:tc>
          <w:tcPr>
            <w:tcW w:w="613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600" w:rsidRPr="008A7B6C" w:rsidRDefault="004A7C62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850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Украшение картонных коробок аппликацией из засушенных листьев.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4901B2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20.</w:t>
            </w:r>
          </w:p>
        </w:tc>
        <w:tc>
          <w:tcPr>
            <w:tcW w:w="613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600" w:rsidRPr="008A7B6C" w:rsidRDefault="004A7C62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850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Украшение картонных рамок цветной бумагой.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4901B2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21.</w:t>
            </w:r>
          </w:p>
        </w:tc>
        <w:tc>
          <w:tcPr>
            <w:tcW w:w="613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600" w:rsidRPr="008A7B6C" w:rsidRDefault="004A7C62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850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Украшение картонных рамок цветными пуговицами.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4901B2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22.</w:t>
            </w:r>
          </w:p>
        </w:tc>
        <w:tc>
          <w:tcPr>
            <w:tcW w:w="613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600" w:rsidRPr="008A7B6C" w:rsidRDefault="004A7C62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09.02</w:t>
            </w:r>
          </w:p>
        </w:tc>
        <w:tc>
          <w:tcPr>
            <w:tcW w:w="850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Декоративное панно из гофрированного картона.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4901B2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23.</w:t>
            </w:r>
          </w:p>
        </w:tc>
        <w:tc>
          <w:tcPr>
            <w:tcW w:w="613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600" w:rsidRPr="008A7B6C" w:rsidRDefault="004A7C62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850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Украшение цветочных горшков переводными картинками.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4901B2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24.</w:t>
            </w:r>
          </w:p>
        </w:tc>
        <w:tc>
          <w:tcPr>
            <w:tcW w:w="613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600" w:rsidRPr="008A7B6C" w:rsidRDefault="004A7C62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850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Украшение цветочных горшков атласными лентами.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4901B2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25.</w:t>
            </w:r>
          </w:p>
        </w:tc>
        <w:tc>
          <w:tcPr>
            <w:tcW w:w="613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600" w:rsidRPr="008A7B6C" w:rsidRDefault="004A7C62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09.03</w:t>
            </w:r>
          </w:p>
        </w:tc>
        <w:tc>
          <w:tcPr>
            <w:tcW w:w="850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Упаковки для подарков из гофрированной бумаги.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4901B2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26.</w:t>
            </w:r>
          </w:p>
        </w:tc>
        <w:tc>
          <w:tcPr>
            <w:tcW w:w="613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600" w:rsidRPr="008A7B6C" w:rsidRDefault="004A7C62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850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Упаковки для подарков из цветного картона.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4901B2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27.</w:t>
            </w:r>
          </w:p>
        </w:tc>
        <w:tc>
          <w:tcPr>
            <w:tcW w:w="613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600" w:rsidRPr="008A7B6C" w:rsidRDefault="004A7C62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30.03</w:t>
            </w:r>
          </w:p>
        </w:tc>
        <w:tc>
          <w:tcPr>
            <w:tcW w:w="850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Украшения из ниток.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4901B2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28.</w:t>
            </w:r>
          </w:p>
        </w:tc>
        <w:tc>
          <w:tcPr>
            <w:tcW w:w="613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600" w:rsidRPr="008A7B6C" w:rsidRDefault="004A7C62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850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Украшения из пуговиц и лент.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C60600">
        <w:trPr>
          <w:trHeight w:val="306"/>
        </w:trPr>
        <w:tc>
          <w:tcPr>
            <w:tcW w:w="10031" w:type="dxa"/>
            <w:gridSpan w:val="7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7. Мастерская </w:t>
            </w:r>
            <w:proofErr w:type="spellStart"/>
            <w: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изонити</w:t>
            </w:r>
            <w:proofErr w:type="spellEnd"/>
            <w: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(3</w:t>
            </w:r>
            <w:r w:rsidRPr="008A7B6C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C60600" w:rsidRPr="008A7B6C" w:rsidTr="004901B2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29.</w:t>
            </w:r>
          </w:p>
        </w:tc>
        <w:tc>
          <w:tcPr>
            <w:tcW w:w="613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600" w:rsidRPr="008A7B6C" w:rsidRDefault="004A7C62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850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Декоративная композиция из ниток. Узор.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4901B2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30.</w:t>
            </w:r>
          </w:p>
        </w:tc>
        <w:tc>
          <w:tcPr>
            <w:tcW w:w="613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600" w:rsidRPr="008A7B6C" w:rsidRDefault="004A7C62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850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  <w:r w:rsidRPr="008A7B6C">
              <w:rPr>
                <w:rFonts w:eastAsia="Calibri"/>
                <w:sz w:val="24"/>
                <w:szCs w:val="24"/>
                <w:lang w:eastAsia="ar-SA"/>
              </w:rPr>
              <w:t xml:space="preserve">Декоративная абстрактная композиция из ниток. 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4901B2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31.</w:t>
            </w:r>
          </w:p>
        </w:tc>
        <w:tc>
          <w:tcPr>
            <w:tcW w:w="613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600" w:rsidRPr="008A7B6C" w:rsidRDefault="004A7C62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850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  <w:r w:rsidRPr="008A7B6C">
              <w:rPr>
                <w:rFonts w:eastAsia="Calibri"/>
                <w:sz w:val="24"/>
                <w:szCs w:val="24"/>
                <w:lang w:eastAsia="ar-SA"/>
              </w:rPr>
              <w:t xml:space="preserve">Декоративная цветочная композиция из ниток.  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C60600">
        <w:trPr>
          <w:trHeight w:val="306"/>
        </w:trPr>
        <w:tc>
          <w:tcPr>
            <w:tcW w:w="10031" w:type="dxa"/>
            <w:gridSpan w:val="7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A7B6C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8. Мастерская кон</w:t>
            </w:r>
            <w: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струирования и моделирования (3 </w:t>
            </w:r>
            <w:r w:rsidRPr="008A7B6C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ч)</w:t>
            </w:r>
          </w:p>
        </w:tc>
      </w:tr>
      <w:tr w:rsidR="00C60600" w:rsidRPr="008A7B6C" w:rsidTr="004901B2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32.</w:t>
            </w:r>
          </w:p>
        </w:tc>
        <w:tc>
          <w:tcPr>
            <w:tcW w:w="613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600" w:rsidRPr="008A7B6C" w:rsidRDefault="004A7C62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850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Технические модели из гофрированного упаковочного </w:t>
            </w:r>
            <w:proofErr w:type="spellStart"/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картона.</w:t>
            </w:r>
            <w:r w:rsidR="00DB4C4C" w:rsidRPr="00DB4C4C">
              <w:rPr>
                <w:rFonts w:eastAsiaTheme="minorHAnsi" w:cstheme="minorBidi"/>
                <w:sz w:val="16"/>
                <w:szCs w:val="24"/>
                <w:lang w:eastAsia="en-US"/>
              </w:rPr>
              <w:t>ТБ</w:t>
            </w:r>
            <w:proofErr w:type="spellEnd"/>
          </w:p>
        </w:tc>
      </w:tr>
      <w:tr w:rsidR="00C60600" w:rsidRPr="008A7B6C" w:rsidTr="004901B2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33.</w:t>
            </w:r>
          </w:p>
        </w:tc>
        <w:tc>
          <w:tcPr>
            <w:tcW w:w="613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600" w:rsidRPr="008A7B6C" w:rsidRDefault="004A7C62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850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Игрушки из пластиковых упаковок-капсул.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C60600" w:rsidRPr="008A7B6C" w:rsidTr="004901B2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34.</w:t>
            </w:r>
          </w:p>
        </w:tc>
        <w:tc>
          <w:tcPr>
            <w:tcW w:w="613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600" w:rsidRPr="008A7B6C" w:rsidRDefault="004A7C62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850" w:type="dxa"/>
            <w:shd w:val="clear" w:color="auto" w:fill="auto"/>
          </w:tcPr>
          <w:p w:rsidR="00C60600" w:rsidRPr="008A7B6C" w:rsidRDefault="00C60600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C60600" w:rsidRPr="008A7B6C" w:rsidRDefault="00C60600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A7B6C">
              <w:rPr>
                <w:rFonts w:eastAsiaTheme="minorHAnsi" w:cstheme="minorBidi"/>
                <w:sz w:val="24"/>
                <w:szCs w:val="24"/>
                <w:lang w:eastAsia="en-US"/>
              </w:rPr>
              <w:t>Игрушки из поролона.</w:t>
            </w:r>
            <w:r w:rsidR="00DB4C4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ТБ</w:t>
            </w:r>
          </w:p>
        </w:tc>
      </w:tr>
      <w:tr w:rsidR="00F8034D" w:rsidRPr="008A7B6C" w:rsidTr="004901B2">
        <w:trPr>
          <w:trHeight w:val="306"/>
        </w:trPr>
        <w:tc>
          <w:tcPr>
            <w:tcW w:w="771" w:type="dxa"/>
            <w:gridSpan w:val="2"/>
            <w:shd w:val="clear" w:color="auto" w:fill="auto"/>
          </w:tcPr>
          <w:p w:rsidR="00F8034D" w:rsidRPr="00F8034D" w:rsidRDefault="00F8034D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613" w:type="dxa"/>
            <w:shd w:val="clear" w:color="auto" w:fill="auto"/>
          </w:tcPr>
          <w:p w:rsidR="00F8034D" w:rsidRPr="008A7B6C" w:rsidRDefault="00F8034D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8034D" w:rsidRDefault="00F8034D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850" w:type="dxa"/>
            <w:shd w:val="clear" w:color="auto" w:fill="auto"/>
          </w:tcPr>
          <w:p w:rsidR="00F8034D" w:rsidRPr="008A7B6C" w:rsidRDefault="00F8034D" w:rsidP="00C6060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F8034D" w:rsidRPr="008A7B6C" w:rsidRDefault="00F8034D" w:rsidP="00C60600">
            <w:pPr>
              <w:widowControl/>
              <w:tabs>
                <w:tab w:val="num" w:pos="0"/>
                <w:tab w:val="left" w:pos="3090"/>
              </w:tabs>
              <w:autoSpaceDE/>
              <w:autoSpaceDN/>
              <w:adjustRightInd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Что узнали, чему научились. Выставка работ. </w:t>
            </w:r>
          </w:p>
        </w:tc>
      </w:tr>
    </w:tbl>
    <w:p w:rsidR="008A7B6C" w:rsidRDefault="008A7B6C" w:rsidP="00DB4C4C">
      <w:pPr>
        <w:spacing w:line="0" w:lineRule="atLeast"/>
        <w:jc w:val="center"/>
        <w:rPr>
          <w:b/>
          <w:sz w:val="24"/>
          <w:szCs w:val="24"/>
        </w:rPr>
      </w:pPr>
    </w:p>
    <w:p w:rsidR="004A7C62" w:rsidRPr="00237456" w:rsidRDefault="004A7C62" w:rsidP="00DB4C4C">
      <w:pPr>
        <w:spacing w:line="0" w:lineRule="atLeast"/>
        <w:jc w:val="center"/>
        <w:rPr>
          <w:b/>
          <w:sz w:val="24"/>
          <w:szCs w:val="24"/>
        </w:rPr>
      </w:pPr>
    </w:p>
    <w:sectPr w:rsidR="004A7C62" w:rsidRPr="00237456" w:rsidSect="0095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04B6"/>
    <w:multiLevelType w:val="hybridMultilevel"/>
    <w:tmpl w:val="EBE08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84033"/>
    <w:multiLevelType w:val="hybridMultilevel"/>
    <w:tmpl w:val="5E20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B0110"/>
    <w:multiLevelType w:val="hybridMultilevel"/>
    <w:tmpl w:val="E954E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C4A6E"/>
    <w:multiLevelType w:val="hybridMultilevel"/>
    <w:tmpl w:val="60F2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F4017"/>
    <w:multiLevelType w:val="hybridMultilevel"/>
    <w:tmpl w:val="F5AE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A5421"/>
    <w:multiLevelType w:val="hybridMultilevel"/>
    <w:tmpl w:val="598EE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87FAC"/>
    <w:multiLevelType w:val="hybridMultilevel"/>
    <w:tmpl w:val="689E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86D29"/>
    <w:multiLevelType w:val="hybridMultilevel"/>
    <w:tmpl w:val="0C568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348B3"/>
    <w:multiLevelType w:val="hybridMultilevel"/>
    <w:tmpl w:val="9F98F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4FF"/>
    <w:rsid w:val="00006813"/>
    <w:rsid w:val="00006A3B"/>
    <w:rsid w:val="00007477"/>
    <w:rsid w:val="00010546"/>
    <w:rsid w:val="00012BA4"/>
    <w:rsid w:val="0001318D"/>
    <w:rsid w:val="00014E59"/>
    <w:rsid w:val="00015CC2"/>
    <w:rsid w:val="00022298"/>
    <w:rsid w:val="0003133B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2850"/>
    <w:rsid w:val="00087F72"/>
    <w:rsid w:val="000904A5"/>
    <w:rsid w:val="00092840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3078"/>
    <w:rsid w:val="000C79C3"/>
    <w:rsid w:val="000E1F30"/>
    <w:rsid w:val="000F0CA9"/>
    <w:rsid w:val="000F738A"/>
    <w:rsid w:val="000F7910"/>
    <w:rsid w:val="00105C0F"/>
    <w:rsid w:val="00105E45"/>
    <w:rsid w:val="00107025"/>
    <w:rsid w:val="00111AD7"/>
    <w:rsid w:val="00123A30"/>
    <w:rsid w:val="00143C3B"/>
    <w:rsid w:val="00144AD8"/>
    <w:rsid w:val="00145555"/>
    <w:rsid w:val="0016093A"/>
    <w:rsid w:val="00161F13"/>
    <w:rsid w:val="00165777"/>
    <w:rsid w:val="00170937"/>
    <w:rsid w:val="001802AF"/>
    <w:rsid w:val="00182E2E"/>
    <w:rsid w:val="00185D54"/>
    <w:rsid w:val="00190C0F"/>
    <w:rsid w:val="001925AC"/>
    <w:rsid w:val="00196FBF"/>
    <w:rsid w:val="001A04B4"/>
    <w:rsid w:val="001A30A2"/>
    <w:rsid w:val="001A6576"/>
    <w:rsid w:val="001A77F0"/>
    <w:rsid w:val="001B01BD"/>
    <w:rsid w:val="001B2B99"/>
    <w:rsid w:val="001B4FD5"/>
    <w:rsid w:val="001B6B52"/>
    <w:rsid w:val="001D0A96"/>
    <w:rsid w:val="001D0E33"/>
    <w:rsid w:val="001D1B35"/>
    <w:rsid w:val="001E0178"/>
    <w:rsid w:val="001E14D9"/>
    <w:rsid w:val="001F4039"/>
    <w:rsid w:val="001F4344"/>
    <w:rsid w:val="001F6AB2"/>
    <w:rsid w:val="00202F1F"/>
    <w:rsid w:val="00206D54"/>
    <w:rsid w:val="002124B7"/>
    <w:rsid w:val="002141C0"/>
    <w:rsid w:val="002163FB"/>
    <w:rsid w:val="002170A0"/>
    <w:rsid w:val="00223943"/>
    <w:rsid w:val="00224514"/>
    <w:rsid w:val="002265C2"/>
    <w:rsid w:val="0022785D"/>
    <w:rsid w:val="0023212E"/>
    <w:rsid w:val="00242756"/>
    <w:rsid w:val="002429D6"/>
    <w:rsid w:val="002448B9"/>
    <w:rsid w:val="00246CEA"/>
    <w:rsid w:val="002502C6"/>
    <w:rsid w:val="00251A70"/>
    <w:rsid w:val="00263247"/>
    <w:rsid w:val="00266754"/>
    <w:rsid w:val="0027351C"/>
    <w:rsid w:val="00276F99"/>
    <w:rsid w:val="00277D39"/>
    <w:rsid w:val="00281935"/>
    <w:rsid w:val="00282C8A"/>
    <w:rsid w:val="0028309D"/>
    <w:rsid w:val="00283919"/>
    <w:rsid w:val="0029182C"/>
    <w:rsid w:val="0029194B"/>
    <w:rsid w:val="002963DC"/>
    <w:rsid w:val="002A3B60"/>
    <w:rsid w:val="002A4254"/>
    <w:rsid w:val="002A6234"/>
    <w:rsid w:val="002A6DEC"/>
    <w:rsid w:val="002B53CB"/>
    <w:rsid w:val="002B7CC1"/>
    <w:rsid w:val="002C1368"/>
    <w:rsid w:val="002C41F7"/>
    <w:rsid w:val="002C48D8"/>
    <w:rsid w:val="002C5C74"/>
    <w:rsid w:val="002D6E20"/>
    <w:rsid w:val="002D7565"/>
    <w:rsid w:val="002E0D2F"/>
    <w:rsid w:val="002E378E"/>
    <w:rsid w:val="002F4F5A"/>
    <w:rsid w:val="00304B1D"/>
    <w:rsid w:val="003054DF"/>
    <w:rsid w:val="00311E3C"/>
    <w:rsid w:val="0031361C"/>
    <w:rsid w:val="00313E39"/>
    <w:rsid w:val="00323122"/>
    <w:rsid w:val="003238B2"/>
    <w:rsid w:val="00325953"/>
    <w:rsid w:val="00326FC1"/>
    <w:rsid w:val="00344755"/>
    <w:rsid w:val="00346851"/>
    <w:rsid w:val="003507FD"/>
    <w:rsid w:val="00355B83"/>
    <w:rsid w:val="00360509"/>
    <w:rsid w:val="00370E56"/>
    <w:rsid w:val="00374A25"/>
    <w:rsid w:val="00376C86"/>
    <w:rsid w:val="00377678"/>
    <w:rsid w:val="00382481"/>
    <w:rsid w:val="003836A9"/>
    <w:rsid w:val="00387571"/>
    <w:rsid w:val="003916C9"/>
    <w:rsid w:val="003951D1"/>
    <w:rsid w:val="003955C1"/>
    <w:rsid w:val="003970E0"/>
    <w:rsid w:val="003A447F"/>
    <w:rsid w:val="003B3650"/>
    <w:rsid w:val="003C3D68"/>
    <w:rsid w:val="003C57C5"/>
    <w:rsid w:val="003C7520"/>
    <w:rsid w:val="003D003E"/>
    <w:rsid w:val="003E084D"/>
    <w:rsid w:val="003E1E0A"/>
    <w:rsid w:val="003E3ADD"/>
    <w:rsid w:val="003E68C6"/>
    <w:rsid w:val="003E7B31"/>
    <w:rsid w:val="004014F6"/>
    <w:rsid w:val="0040387A"/>
    <w:rsid w:val="00403CB5"/>
    <w:rsid w:val="004174FF"/>
    <w:rsid w:val="00417A60"/>
    <w:rsid w:val="00420883"/>
    <w:rsid w:val="004225B5"/>
    <w:rsid w:val="004247A2"/>
    <w:rsid w:val="00426B04"/>
    <w:rsid w:val="00436F41"/>
    <w:rsid w:val="0044011F"/>
    <w:rsid w:val="00442D30"/>
    <w:rsid w:val="0044435A"/>
    <w:rsid w:val="0044620B"/>
    <w:rsid w:val="004478C1"/>
    <w:rsid w:val="00453B64"/>
    <w:rsid w:val="00454C9F"/>
    <w:rsid w:val="0046569C"/>
    <w:rsid w:val="00466822"/>
    <w:rsid w:val="00474E9B"/>
    <w:rsid w:val="00475DB4"/>
    <w:rsid w:val="0048075C"/>
    <w:rsid w:val="00481A10"/>
    <w:rsid w:val="00486E1D"/>
    <w:rsid w:val="004901B2"/>
    <w:rsid w:val="0049191A"/>
    <w:rsid w:val="0049329E"/>
    <w:rsid w:val="0049432A"/>
    <w:rsid w:val="00494626"/>
    <w:rsid w:val="00496BC9"/>
    <w:rsid w:val="00497EA9"/>
    <w:rsid w:val="004A3615"/>
    <w:rsid w:val="004A7C62"/>
    <w:rsid w:val="004B51BB"/>
    <w:rsid w:val="004C0DF5"/>
    <w:rsid w:val="004D08DF"/>
    <w:rsid w:val="004D2051"/>
    <w:rsid w:val="004E0CA0"/>
    <w:rsid w:val="004F7C9A"/>
    <w:rsid w:val="0050763E"/>
    <w:rsid w:val="0050792E"/>
    <w:rsid w:val="00510D8D"/>
    <w:rsid w:val="005125FB"/>
    <w:rsid w:val="00526CC8"/>
    <w:rsid w:val="0052778C"/>
    <w:rsid w:val="00536A9A"/>
    <w:rsid w:val="0054234B"/>
    <w:rsid w:val="0054762A"/>
    <w:rsid w:val="00547FB1"/>
    <w:rsid w:val="00552E39"/>
    <w:rsid w:val="0057351D"/>
    <w:rsid w:val="00580753"/>
    <w:rsid w:val="005857DA"/>
    <w:rsid w:val="0058671A"/>
    <w:rsid w:val="00587261"/>
    <w:rsid w:val="00587772"/>
    <w:rsid w:val="005970C4"/>
    <w:rsid w:val="005A42F0"/>
    <w:rsid w:val="005A6F8A"/>
    <w:rsid w:val="005B4C31"/>
    <w:rsid w:val="005B6A75"/>
    <w:rsid w:val="005B7E30"/>
    <w:rsid w:val="005C43B0"/>
    <w:rsid w:val="005C7EE1"/>
    <w:rsid w:val="005D2D26"/>
    <w:rsid w:val="005D73B4"/>
    <w:rsid w:val="005E22DF"/>
    <w:rsid w:val="005F58E4"/>
    <w:rsid w:val="0060113D"/>
    <w:rsid w:val="00604FCA"/>
    <w:rsid w:val="00612D53"/>
    <w:rsid w:val="00614595"/>
    <w:rsid w:val="00615959"/>
    <w:rsid w:val="0061653F"/>
    <w:rsid w:val="00622D99"/>
    <w:rsid w:val="00624114"/>
    <w:rsid w:val="00630D53"/>
    <w:rsid w:val="00630FCC"/>
    <w:rsid w:val="00635882"/>
    <w:rsid w:val="006439F2"/>
    <w:rsid w:val="006534BE"/>
    <w:rsid w:val="006542DC"/>
    <w:rsid w:val="00660903"/>
    <w:rsid w:val="006653AE"/>
    <w:rsid w:val="00666F33"/>
    <w:rsid w:val="00673FFA"/>
    <w:rsid w:val="00674B55"/>
    <w:rsid w:val="00684AA6"/>
    <w:rsid w:val="0069367C"/>
    <w:rsid w:val="006979EC"/>
    <w:rsid w:val="006A1036"/>
    <w:rsid w:val="006A1DE0"/>
    <w:rsid w:val="006A3525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24E1"/>
    <w:rsid w:val="006D2CD7"/>
    <w:rsid w:val="006D44E1"/>
    <w:rsid w:val="006D47B0"/>
    <w:rsid w:val="006E67A3"/>
    <w:rsid w:val="006F1C7A"/>
    <w:rsid w:val="006F2622"/>
    <w:rsid w:val="006F27E0"/>
    <w:rsid w:val="0070161E"/>
    <w:rsid w:val="00703E90"/>
    <w:rsid w:val="007114F7"/>
    <w:rsid w:val="0071224F"/>
    <w:rsid w:val="007122AC"/>
    <w:rsid w:val="00721E4E"/>
    <w:rsid w:val="00722891"/>
    <w:rsid w:val="00722DD4"/>
    <w:rsid w:val="00724B0C"/>
    <w:rsid w:val="00724B7C"/>
    <w:rsid w:val="00725E41"/>
    <w:rsid w:val="007339BD"/>
    <w:rsid w:val="0073734B"/>
    <w:rsid w:val="00746A88"/>
    <w:rsid w:val="00750EFA"/>
    <w:rsid w:val="007511FF"/>
    <w:rsid w:val="0075461F"/>
    <w:rsid w:val="00762279"/>
    <w:rsid w:val="00762AB4"/>
    <w:rsid w:val="00772D04"/>
    <w:rsid w:val="007762B1"/>
    <w:rsid w:val="007766B9"/>
    <w:rsid w:val="007A1208"/>
    <w:rsid w:val="007A3D0B"/>
    <w:rsid w:val="007A4607"/>
    <w:rsid w:val="007B640A"/>
    <w:rsid w:val="007B6432"/>
    <w:rsid w:val="007C4574"/>
    <w:rsid w:val="007D126F"/>
    <w:rsid w:val="007D4031"/>
    <w:rsid w:val="007D597C"/>
    <w:rsid w:val="007E2F67"/>
    <w:rsid w:val="007E6ABE"/>
    <w:rsid w:val="007F164E"/>
    <w:rsid w:val="007F4511"/>
    <w:rsid w:val="007F4A2B"/>
    <w:rsid w:val="007F6507"/>
    <w:rsid w:val="007F7F21"/>
    <w:rsid w:val="00804545"/>
    <w:rsid w:val="00804F22"/>
    <w:rsid w:val="0081670A"/>
    <w:rsid w:val="0082056E"/>
    <w:rsid w:val="008237A1"/>
    <w:rsid w:val="00824313"/>
    <w:rsid w:val="0083038B"/>
    <w:rsid w:val="00842483"/>
    <w:rsid w:val="008518AC"/>
    <w:rsid w:val="00855045"/>
    <w:rsid w:val="008603CD"/>
    <w:rsid w:val="00861083"/>
    <w:rsid w:val="00866F3B"/>
    <w:rsid w:val="00867860"/>
    <w:rsid w:val="00880052"/>
    <w:rsid w:val="008833D2"/>
    <w:rsid w:val="008853DA"/>
    <w:rsid w:val="00885E35"/>
    <w:rsid w:val="00890EFE"/>
    <w:rsid w:val="0089247A"/>
    <w:rsid w:val="00896166"/>
    <w:rsid w:val="008A4014"/>
    <w:rsid w:val="008A7B6C"/>
    <w:rsid w:val="008B4090"/>
    <w:rsid w:val="008C158D"/>
    <w:rsid w:val="008C291C"/>
    <w:rsid w:val="008C6090"/>
    <w:rsid w:val="008C695B"/>
    <w:rsid w:val="008D127C"/>
    <w:rsid w:val="008D3848"/>
    <w:rsid w:val="008D3DAE"/>
    <w:rsid w:val="008E2D05"/>
    <w:rsid w:val="008E4DA9"/>
    <w:rsid w:val="008F3FAF"/>
    <w:rsid w:val="008F5859"/>
    <w:rsid w:val="008F73A9"/>
    <w:rsid w:val="0090185D"/>
    <w:rsid w:val="00912C12"/>
    <w:rsid w:val="00914710"/>
    <w:rsid w:val="009243D1"/>
    <w:rsid w:val="00925577"/>
    <w:rsid w:val="00940497"/>
    <w:rsid w:val="009478B2"/>
    <w:rsid w:val="009509FD"/>
    <w:rsid w:val="00950E18"/>
    <w:rsid w:val="009514D2"/>
    <w:rsid w:val="0095479D"/>
    <w:rsid w:val="00954DC2"/>
    <w:rsid w:val="00957953"/>
    <w:rsid w:val="00974881"/>
    <w:rsid w:val="00974AD4"/>
    <w:rsid w:val="009768EC"/>
    <w:rsid w:val="00983D33"/>
    <w:rsid w:val="00984843"/>
    <w:rsid w:val="0099470C"/>
    <w:rsid w:val="009A49AF"/>
    <w:rsid w:val="009A6D79"/>
    <w:rsid w:val="009B35B4"/>
    <w:rsid w:val="009B39C3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6FD8"/>
    <w:rsid w:val="00A23481"/>
    <w:rsid w:val="00A306CF"/>
    <w:rsid w:val="00A45B3A"/>
    <w:rsid w:val="00A46CFE"/>
    <w:rsid w:val="00A471E5"/>
    <w:rsid w:val="00A5076D"/>
    <w:rsid w:val="00A507D2"/>
    <w:rsid w:val="00A54D51"/>
    <w:rsid w:val="00A64A11"/>
    <w:rsid w:val="00A668BD"/>
    <w:rsid w:val="00A70DD0"/>
    <w:rsid w:val="00A769FB"/>
    <w:rsid w:val="00A8775C"/>
    <w:rsid w:val="00A909A1"/>
    <w:rsid w:val="00A9444E"/>
    <w:rsid w:val="00A95EBE"/>
    <w:rsid w:val="00A9631B"/>
    <w:rsid w:val="00AB4388"/>
    <w:rsid w:val="00AB540D"/>
    <w:rsid w:val="00AC033B"/>
    <w:rsid w:val="00AE6757"/>
    <w:rsid w:val="00AF0B6D"/>
    <w:rsid w:val="00AF5805"/>
    <w:rsid w:val="00AF6BBE"/>
    <w:rsid w:val="00B03BFA"/>
    <w:rsid w:val="00B1258A"/>
    <w:rsid w:val="00B12865"/>
    <w:rsid w:val="00B1458D"/>
    <w:rsid w:val="00B21166"/>
    <w:rsid w:val="00B21236"/>
    <w:rsid w:val="00B21A2F"/>
    <w:rsid w:val="00B22CAF"/>
    <w:rsid w:val="00B30027"/>
    <w:rsid w:val="00B323CA"/>
    <w:rsid w:val="00B400E7"/>
    <w:rsid w:val="00B50F10"/>
    <w:rsid w:val="00B51DCE"/>
    <w:rsid w:val="00B52159"/>
    <w:rsid w:val="00B55CC6"/>
    <w:rsid w:val="00B6293B"/>
    <w:rsid w:val="00B66604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B17BF"/>
    <w:rsid w:val="00BB2540"/>
    <w:rsid w:val="00BB317F"/>
    <w:rsid w:val="00BB3C93"/>
    <w:rsid w:val="00BC0027"/>
    <w:rsid w:val="00BC009A"/>
    <w:rsid w:val="00BC0127"/>
    <w:rsid w:val="00BC1A78"/>
    <w:rsid w:val="00BC4701"/>
    <w:rsid w:val="00BD170E"/>
    <w:rsid w:val="00BD1900"/>
    <w:rsid w:val="00BD1EAC"/>
    <w:rsid w:val="00BD220A"/>
    <w:rsid w:val="00BD49F5"/>
    <w:rsid w:val="00BF3608"/>
    <w:rsid w:val="00BF38D5"/>
    <w:rsid w:val="00BF6549"/>
    <w:rsid w:val="00BF666E"/>
    <w:rsid w:val="00C05292"/>
    <w:rsid w:val="00C05698"/>
    <w:rsid w:val="00C056DC"/>
    <w:rsid w:val="00C05DC0"/>
    <w:rsid w:val="00C064A5"/>
    <w:rsid w:val="00C06EDA"/>
    <w:rsid w:val="00C074D3"/>
    <w:rsid w:val="00C1203B"/>
    <w:rsid w:val="00C140E7"/>
    <w:rsid w:val="00C25271"/>
    <w:rsid w:val="00C31149"/>
    <w:rsid w:val="00C322B4"/>
    <w:rsid w:val="00C3403C"/>
    <w:rsid w:val="00C40A3B"/>
    <w:rsid w:val="00C430CA"/>
    <w:rsid w:val="00C5102F"/>
    <w:rsid w:val="00C54B26"/>
    <w:rsid w:val="00C5532D"/>
    <w:rsid w:val="00C55F1C"/>
    <w:rsid w:val="00C60600"/>
    <w:rsid w:val="00C62129"/>
    <w:rsid w:val="00C64C1F"/>
    <w:rsid w:val="00C655B7"/>
    <w:rsid w:val="00C66FE5"/>
    <w:rsid w:val="00C70801"/>
    <w:rsid w:val="00C74A72"/>
    <w:rsid w:val="00C74DDA"/>
    <w:rsid w:val="00C815E8"/>
    <w:rsid w:val="00C905D9"/>
    <w:rsid w:val="00CA21D4"/>
    <w:rsid w:val="00CA2D1D"/>
    <w:rsid w:val="00CA7A0D"/>
    <w:rsid w:val="00CB42A5"/>
    <w:rsid w:val="00CB7F94"/>
    <w:rsid w:val="00CD206D"/>
    <w:rsid w:val="00CD3032"/>
    <w:rsid w:val="00CD46DA"/>
    <w:rsid w:val="00CE6DBF"/>
    <w:rsid w:val="00CF35F9"/>
    <w:rsid w:val="00CF4631"/>
    <w:rsid w:val="00CF4F75"/>
    <w:rsid w:val="00CF6636"/>
    <w:rsid w:val="00CF7195"/>
    <w:rsid w:val="00CF7FFC"/>
    <w:rsid w:val="00D0258E"/>
    <w:rsid w:val="00D0592C"/>
    <w:rsid w:val="00D10D73"/>
    <w:rsid w:val="00D10FA0"/>
    <w:rsid w:val="00D13E66"/>
    <w:rsid w:val="00D16D72"/>
    <w:rsid w:val="00D25F14"/>
    <w:rsid w:val="00D2680C"/>
    <w:rsid w:val="00D36D85"/>
    <w:rsid w:val="00D42ADB"/>
    <w:rsid w:val="00D44EE1"/>
    <w:rsid w:val="00D460EC"/>
    <w:rsid w:val="00D46914"/>
    <w:rsid w:val="00D52D74"/>
    <w:rsid w:val="00D534A1"/>
    <w:rsid w:val="00D64E5D"/>
    <w:rsid w:val="00D65356"/>
    <w:rsid w:val="00D67701"/>
    <w:rsid w:val="00D7208E"/>
    <w:rsid w:val="00D80C5D"/>
    <w:rsid w:val="00D821CC"/>
    <w:rsid w:val="00D8743D"/>
    <w:rsid w:val="00D9334E"/>
    <w:rsid w:val="00D966EF"/>
    <w:rsid w:val="00DB17B2"/>
    <w:rsid w:val="00DB2C33"/>
    <w:rsid w:val="00DB4C4C"/>
    <w:rsid w:val="00DC1FD4"/>
    <w:rsid w:val="00DC2758"/>
    <w:rsid w:val="00DC3509"/>
    <w:rsid w:val="00DC43E5"/>
    <w:rsid w:val="00DC5DF5"/>
    <w:rsid w:val="00DD0E2F"/>
    <w:rsid w:val="00DD3CEB"/>
    <w:rsid w:val="00DD504C"/>
    <w:rsid w:val="00DD654C"/>
    <w:rsid w:val="00DE2B64"/>
    <w:rsid w:val="00DE40B0"/>
    <w:rsid w:val="00DE5E1D"/>
    <w:rsid w:val="00DF0741"/>
    <w:rsid w:val="00DF09FB"/>
    <w:rsid w:val="00E02160"/>
    <w:rsid w:val="00E03295"/>
    <w:rsid w:val="00E03B95"/>
    <w:rsid w:val="00E11E5E"/>
    <w:rsid w:val="00E27D46"/>
    <w:rsid w:val="00E310B5"/>
    <w:rsid w:val="00E405CF"/>
    <w:rsid w:val="00E43D6B"/>
    <w:rsid w:val="00E4440B"/>
    <w:rsid w:val="00E45715"/>
    <w:rsid w:val="00E47118"/>
    <w:rsid w:val="00E5322A"/>
    <w:rsid w:val="00E53494"/>
    <w:rsid w:val="00E66F71"/>
    <w:rsid w:val="00E74FFB"/>
    <w:rsid w:val="00E75B07"/>
    <w:rsid w:val="00E96451"/>
    <w:rsid w:val="00EA02FF"/>
    <w:rsid w:val="00EA6DBA"/>
    <w:rsid w:val="00EA7617"/>
    <w:rsid w:val="00EB03AA"/>
    <w:rsid w:val="00EB1A1C"/>
    <w:rsid w:val="00EB4008"/>
    <w:rsid w:val="00EC2880"/>
    <w:rsid w:val="00ED096C"/>
    <w:rsid w:val="00ED3142"/>
    <w:rsid w:val="00ED51B5"/>
    <w:rsid w:val="00ED7122"/>
    <w:rsid w:val="00ED71D2"/>
    <w:rsid w:val="00EE43BD"/>
    <w:rsid w:val="00EE64F7"/>
    <w:rsid w:val="00EF0736"/>
    <w:rsid w:val="00EF13F0"/>
    <w:rsid w:val="00F00532"/>
    <w:rsid w:val="00F03923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50CC"/>
    <w:rsid w:val="00F37751"/>
    <w:rsid w:val="00F420AF"/>
    <w:rsid w:val="00F424A7"/>
    <w:rsid w:val="00F431DF"/>
    <w:rsid w:val="00F53568"/>
    <w:rsid w:val="00F56679"/>
    <w:rsid w:val="00F56F60"/>
    <w:rsid w:val="00F615B9"/>
    <w:rsid w:val="00F63032"/>
    <w:rsid w:val="00F776F0"/>
    <w:rsid w:val="00F8034D"/>
    <w:rsid w:val="00F82E28"/>
    <w:rsid w:val="00F83156"/>
    <w:rsid w:val="00F840F7"/>
    <w:rsid w:val="00F85A5F"/>
    <w:rsid w:val="00F86892"/>
    <w:rsid w:val="00F91BC5"/>
    <w:rsid w:val="00F935A0"/>
    <w:rsid w:val="00FA0EEE"/>
    <w:rsid w:val="00FB578D"/>
    <w:rsid w:val="00FB686F"/>
    <w:rsid w:val="00FC0AE9"/>
    <w:rsid w:val="00FD0477"/>
    <w:rsid w:val="00FD059F"/>
    <w:rsid w:val="00FD0BE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8A7B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7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7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8A7B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7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7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19</cp:revision>
  <cp:lastPrinted>2020-09-09T07:47:00Z</cp:lastPrinted>
  <dcterms:created xsi:type="dcterms:W3CDTF">2018-09-20T05:32:00Z</dcterms:created>
  <dcterms:modified xsi:type="dcterms:W3CDTF">2020-09-14T14:36:00Z</dcterms:modified>
</cp:coreProperties>
</file>