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1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3260"/>
        <w:gridCol w:w="3758"/>
      </w:tblGrid>
      <w:tr w:rsidR="006C1F37" w:rsidTr="006C1F37">
        <w:tc>
          <w:tcPr>
            <w:tcW w:w="4361" w:type="dxa"/>
          </w:tcPr>
          <w:p w:rsidR="006C1F37" w:rsidRDefault="00014B89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bookmarkStart w:id="0" w:name="_GoBack"/>
            <w:r w:rsidRPr="00014B8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-143683</wp:posOffset>
                  </wp:positionH>
                  <wp:positionV relativeFrom="paragraph">
                    <wp:posOffset>-1164012</wp:posOffset>
                  </wp:positionV>
                  <wp:extent cx="7394205" cy="10546946"/>
                  <wp:effectExtent l="0" t="0" r="0" b="0"/>
                  <wp:wrapNone/>
                  <wp:docPr id="1" name="Рисунок 1" descr="F:\User06\Pictures\ControlCenter4\Scan\РПгео26022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User06\Pictures\ControlCenter4\Scan\РПгео26022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205" cy="1054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6C1F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СОГЛАСОВАНО                                                                                                         </w:t>
            </w:r>
          </w:p>
          <w:p w:rsidR="006C1F37" w:rsidRDefault="006C1F3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                                                                                             </w:t>
            </w:r>
          </w:p>
          <w:p w:rsidR="006C1F37" w:rsidRDefault="006C1F3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ПК МБОУ «СШ №16»                                                  </w:t>
            </w:r>
          </w:p>
          <w:p w:rsidR="006C1F37" w:rsidRDefault="006C1F37">
            <w:pPr>
              <w:tabs>
                <w:tab w:val="center" w:pos="5340"/>
              </w:tabs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__________________Литвиненко Л.А..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</w:p>
          <w:p w:rsidR="006C1F37" w:rsidRDefault="00C8159A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13.01.</w:t>
            </w:r>
            <w:r w:rsidR="00921B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2020</w:t>
            </w:r>
            <w:r w:rsidR="006C1F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г.</w:t>
            </w:r>
            <w:r w:rsidR="006C1F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</w:t>
            </w:r>
          </w:p>
          <w:p w:rsidR="006C1F37" w:rsidRDefault="006C1F37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                                                </w:t>
            </w:r>
          </w:p>
          <w:p w:rsidR="006C1F37" w:rsidRDefault="006C1F37"/>
        </w:tc>
        <w:tc>
          <w:tcPr>
            <w:tcW w:w="3260" w:type="dxa"/>
          </w:tcPr>
          <w:p w:rsidR="006C1F37" w:rsidRDefault="006C1F37"/>
        </w:tc>
        <w:tc>
          <w:tcPr>
            <w:tcW w:w="3758" w:type="dxa"/>
          </w:tcPr>
          <w:p w:rsidR="006C1F37" w:rsidRDefault="006C1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УТВЕРЖДАЮ</w:t>
            </w:r>
          </w:p>
          <w:p w:rsidR="006C1F37" w:rsidRDefault="006C1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  <w:p w:rsidR="006C1F37" w:rsidRDefault="006C1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Директор МБОУ «СШ №16»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         ___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____________Донцова О.А.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.</w:t>
            </w:r>
          </w:p>
          <w:p w:rsidR="006C1F37" w:rsidRPr="00E91EED" w:rsidRDefault="006C1F37" w:rsidP="00E91EED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от </w:t>
            </w:r>
            <w:r w:rsidR="007B5D7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1</w:t>
            </w:r>
            <w:r w:rsidR="00921B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3.01.2020 №   22/01-16</w:t>
            </w:r>
          </w:p>
        </w:tc>
      </w:tr>
    </w:tbl>
    <w:p w:rsidR="007075CB" w:rsidRDefault="000056C2" w:rsidP="000056C2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056C2">
        <w:rPr>
          <w:rFonts w:ascii="Times New Roman" w:hAnsi="Times New Roman" w:cs="Times New Roman"/>
          <w:b/>
          <w:sz w:val="26"/>
          <w:szCs w:val="26"/>
        </w:rPr>
        <w:t>ДОЛЖНОСТНАЯ ИНСТРУКЦИЯ</w:t>
      </w:r>
    </w:p>
    <w:p w:rsidR="00FC522F" w:rsidRDefault="00FC522F" w:rsidP="00FC522F">
      <w:pPr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ЗАМЕСТИТЕЛЯ ДИРЕКТОРА ШКОЛЫ ПО ВОСПИТАТЕЛЬНОЙ РАБОТЕ</w:t>
      </w:r>
    </w:p>
    <w:p w:rsidR="00FC522F" w:rsidRDefault="00FC522F" w:rsidP="00FC522F">
      <w:pPr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ОБЩИЕ ПОЛОЖЕНИЯ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1.1.</w:t>
      </w:r>
      <w:r>
        <w:rPr>
          <w:rFonts w:ascii="Times New Roman" w:hAnsi="Times New Roman" w:cs="Times New Roman"/>
          <w:sz w:val="24"/>
          <w:szCs w:val="24"/>
        </w:rPr>
        <w:t xml:space="preserve"> Заместитель директора (воспитательная работа) назначается и освобождается от должности директором школы. На период отпуска и временной нетрудоспособности заместителя директора (воспитательная работа) его обязанности могут быть возложены на других заместите</w:t>
      </w:r>
      <w:r w:rsidR="009218ED">
        <w:rPr>
          <w:rFonts w:ascii="Times New Roman" w:hAnsi="Times New Roman" w:cs="Times New Roman"/>
          <w:sz w:val="24"/>
          <w:szCs w:val="24"/>
        </w:rPr>
        <w:t>лей директора, педагога-организатора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или классного руководителя из числа наиболее опытных. Временное исполнение обязанностей в этих случаях осуществляется на основании приказа директора школы, изданного с соблюдением требований законодательства о труде.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1.2.</w:t>
      </w:r>
      <w:r>
        <w:rPr>
          <w:rFonts w:ascii="Times New Roman" w:hAnsi="Times New Roman" w:cs="Times New Roman"/>
          <w:sz w:val="24"/>
          <w:szCs w:val="24"/>
        </w:rPr>
        <w:t xml:space="preserve"> Заместитель директора (воспитательная работа) должен, как правило, иметь высшее образование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направлениям подготовки «Государственное и муниципальное управление», «Менеджмент», «Управление персоналом» и стаж работы на педагогических должностях не менее 5 лет, или высшее образование и дополнительное профессиональное образование в области государственного и муниципального управления или менеджмента 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экономики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стаж работы на педагогических или руководящих должностях не менее 5 лет.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1.3.</w:t>
      </w:r>
      <w:r>
        <w:rPr>
          <w:rFonts w:ascii="Times New Roman" w:hAnsi="Times New Roman" w:cs="Times New Roman"/>
          <w:sz w:val="24"/>
          <w:szCs w:val="24"/>
        </w:rPr>
        <w:t xml:space="preserve"> Заместитель директора (воспитательная работа) подчиняется непосредственно директору школы.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1.4.</w:t>
      </w:r>
      <w:r>
        <w:rPr>
          <w:rFonts w:ascii="Times New Roman" w:hAnsi="Times New Roman" w:cs="Times New Roman"/>
          <w:sz w:val="24"/>
          <w:szCs w:val="24"/>
        </w:rPr>
        <w:t xml:space="preserve"> Заместителю директора (воспитательная работа) непосредственно подчиняются:</w:t>
      </w:r>
    </w:p>
    <w:p w:rsidR="00FC522F" w:rsidRDefault="009218ED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педагог-организатор</w:t>
      </w:r>
      <w:r w:rsidR="00FC522F">
        <w:rPr>
          <w:rFonts w:ascii="Times New Roman" w:hAnsi="Times New Roman" w:cs="Times New Roman"/>
          <w:sz w:val="24"/>
          <w:szCs w:val="24"/>
        </w:rPr>
        <w:t>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классные руководители;</w:t>
      </w:r>
    </w:p>
    <w:p w:rsidR="00FC522F" w:rsidRDefault="009218ED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тьюторы</w:t>
      </w:r>
      <w:proofErr w:type="spellEnd"/>
      <w:r w:rsidR="00FC522F">
        <w:rPr>
          <w:rFonts w:ascii="Times New Roman" w:hAnsi="Times New Roman" w:cs="Times New Roman"/>
          <w:sz w:val="24"/>
          <w:szCs w:val="24"/>
        </w:rPr>
        <w:t>.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1.5.</w:t>
      </w:r>
      <w:r>
        <w:rPr>
          <w:rFonts w:ascii="Times New Roman" w:hAnsi="Times New Roman" w:cs="Times New Roman"/>
          <w:sz w:val="24"/>
          <w:szCs w:val="24"/>
        </w:rPr>
        <w:t xml:space="preserve"> Заместитель директора (воспитательная работа) должен знать: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приоритетные направления развития образовательной системы РФ;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законы и иные нормативные правовые акты, регламентирующие образовательную, физкультурно-спортивную деятельность;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Конвенцию о правах ребенка;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педагогику;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достижения современной психолого-педагогической науки и практики;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психологию;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основы физиологии, гигиены;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теорию и методы управления образовательными системами;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современные педагогические технологии продуктивного, дифференцированного обучения, реализации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подхода, развивающего обучения;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методы убеждения, аргументации своей позиции, установления контактов с обучающимися (воспитанниками, детьми) разного возраста, их родителями (лицами, их заменяющими), коллегами по работе;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технологии диагностики причин конфликтных ситуаций, их профилактики и разрешения;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основы работы с текстовыми редакторами, электронными таблицами, электронной почтой и браузерами, мультимедийным оборудованием;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основы экономики, социологии;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гражданское, административное, трудовое в части, касающейся регулирования деятельности образовательных учреждений и органов управления образованием различных уровней;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основы менеджмента, управления персоналом; основы управления проектами;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правила внутреннего трудового распорядка;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режим работы школы;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правила по охране труда и пожарной безопасности.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1.6. </w:t>
      </w:r>
      <w:r>
        <w:rPr>
          <w:rFonts w:ascii="Times New Roman" w:hAnsi="Times New Roman" w:cs="Times New Roman"/>
          <w:sz w:val="24"/>
          <w:szCs w:val="24"/>
        </w:rPr>
        <w:t>В своей деятельности заместитель директора (воспитательная работа) должен руководствоваться: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Конституцией РФ;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Федеральным законом «Об образовании в Российской Федерации»;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Cемейным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кодексом РФ;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Федеральным законом «Об основах системы профилактики безнадзорности и правонарушений несовершеннолетних»;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указами Президента РФ, </w:t>
      </w:r>
      <w:r>
        <w:rPr>
          <w:rFonts w:ascii="Times New Roman" w:hAnsi="Times New Roman" w:cs="Times New Roman"/>
          <w:color w:val="000000"/>
          <w:sz w:val="24"/>
          <w:szCs w:val="24"/>
        </w:rPr>
        <w:t>нормативными актами</w:t>
      </w:r>
      <w:r>
        <w:rPr>
          <w:rFonts w:ascii="Times New Roman" w:hAnsi="Times New Roman" w:cs="Times New Roman"/>
          <w:sz w:val="24"/>
          <w:szCs w:val="24"/>
        </w:rPr>
        <w:t xml:space="preserve"> Правительства РФ, Правительства Региона и органов управления образованием всех уровней по вопросам образования и воспитания обучающихся;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административным, трудовым и хозяйственным законодательством;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правилами и нормами охраны труда, техники безопасности и противопожарной защиты;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Уставом и локальными правовыми актами школы (в том числе Правилами внутреннего трудового распорядка, приказами и распоряжениями директора, настоящей должностной инструкцией), трудовым договором.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школы (воспитательная работа) должен соблюдать Конвенцию о правах ребенка.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ФУНКЦИИ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функциями, выполняемыми Заместителем директора (воспитательная работа), являются: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2.1.</w:t>
      </w:r>
      <w:r>
        <w:rPr>
          <w:rFonts w:ascii="Times New Roman" w:hAnsi="Times New Roman" w:cs="Times New Roman"/>
          <w:sz w:val="24"/>
          <w:szCs w:val="24"/>
        </w:rPr>
        <w:t xml:space="preserve"> организация воспитательного процесса в школе, руководство им и контроль за развитием этого процесса;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2.2.</w:t>
      </w:r>
      <w:r>
        <w:rPr>
          <w:rFonts w:ascii="Times New Roman" w:hAnsi="Times New Roman" w:cs="Times New Roman"/>
          <w:sz w:val="24"/>
          <w:szCs w:val="24"/>
        </w:rPr>
        <w:t xml:space="preserve"> методическое </w:t>
      </w:r>
      <w:r w:rsidR="009218ED">
        <w:rPr>
          <w:rFonts w:ascii="Times New Roman" w:hAnsi="Times New Roman" w:cs="Times New Roman"/>
          <w:sz w:val="24"/>
          <w:szCs w:val="24"/>
        </w:rPr>
        <w:t>руководство работой педагога-организатора</w:t>
      </w:r>
      <w:r>
        <w:rPr>
          <w:rFonts w:ascii="Times New Roman" w:hAnsi="Times New Roman" w:cs="Times New Roman"/>
          <w:sz w:val="24"/>
          <w:szCs w:val="24"/>
        </w:rPr>
        <w:t>, классных воспитателей и классных руководителей;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2.3.</w:t>
      </w:r>
      <w:r>
        <w:rPr>
          <w:rFonts w:ascii="Times New Roman" w:hAnsi="Times New Roman" w:cs="Times New Roman"/>
          <w:sz w:val="24"/>
          <w:szCs w:val="24"/>
        </w:rPr>
        <w:t xml:space="preserve"> обеспечение соблюдения норм и правил охраны труда и техники безопасности в воспитательном процессе;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2.4.</w:t>
      </w:r>
      <w:r>
        <w:rPr>
          <w:rFonts w:ascii="Times New Roman" w:hAnsi="Times New Roman" w:cs="Times New Roman"/>
          <w:sz w:val="24"/>
          <w:szCs w:val="24"/>
        </w:rPr>
        <w:t xml:space="preserve"> обеспечение использования и совершенствования методов организации воспитательного процесса и современных воспитательных технологий, в том числе дистанционных.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ДОЛЖНОСТНЫЕ ОБЯЗАННОСТИ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(воспитательная работа) выполняет следующие должностные обязанности: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3.1. анализирует: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проблемы, ход и развитие воспитательного процесса;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результаты воспитательной работы;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и перспективные возможности школы в области воспитательной работы;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форму и содержание посещенных внеклассных мероприятий и других видов воспитательной деятельности (не менее 180 часов в год);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3.2. прогнозирует: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тенденции изменения ситуации в обществе и в образовании для корректировки стратегии развития воспитательной работы школы;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последствия запланированной воспитательной работы;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3.3. планирует и организует: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текущее и перспективное планирование деятельн</w:t>
      </w:r>
      <w:r w:rsidR="009218ED">
        <w:rPr>
          <w:rFonts w:ascii="Times New Roman" w:hAnsi="Times New Roman" w:cs="Times New Roman"/>
          <w:sz w:val="24"/>
          <w:szCs w:val="24"/>
        </w:rPr>
        <w:t>ости педагога-организатора</w:t>
      </w:r>
      <w:r w:rsidR="00AD3DA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классных руководителей;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процесс разработки и реализации воспитательной программы школы;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разработку необходимой методической документации по воспитательной работе;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осуществление систематического контроля за качеством воспитательного процесса в школе;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9218ED">
        <w:rPr>
          <w:rFonts w:ascii="Times New Roman" w:hAnsi="Times New Roman" w:cs="Times New Roman"/>
          <w:sz w:val="24"/>
          <w:szCs w:val="24"/>
        </w:rPr>
        <w:t>контроль работы</w:t>
      </w:r>
      <w:r>
        <w:rPr>
          <w:rFonts w:ascii="Times New Roman" w:hAnsi="Times New Roman" w:cs="Times New Roman"/>
          <w:sz w:val="24"/>
          <w:szCs w:val="24"/>
        </w:rPr>
        <w:t xml:space="preserve"> по подготовке и проведению общешкольных вечеров, дискотек, праздников и других культурно-воспитательных мероприятий;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просветительскую работу для родителей (законных представителей) по вопросам организации воспитательного процесса;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218ED">
        <w:rPr>
          <w:rFonts w:ascii="Times New Roman" w:hAnsi="Times New Roman" w:cs="Times New Roman"/>
          <w:sz w:val="24"/>
          <w:szCs w:val="24"/>
        </w:rPr>
        <w:t>контроль за культурно-массовой и внеклассной работой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контроль за индивидуальной воспитательной работой с детьми из педагогически неблагополучных семей;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правильное ведение непосредственно подчиненными сотрудниками установленной отчетной документации;</w:t>
      </w:r>
    </w:p>
    <w:p w:rsidR="00FC522F" w:rsidRDefault="009218ED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работу педагога-организатора</w:t>
      </w:r>
      <w:r w:rsidR="00AD3DA2">
        <w:rPr>
          <w:rFonts w:ascii="Times New Roman" w:hAnsi="Times New Roman" w:cs="Times New Roman"/>
          <w:sz w:val="24"/>
          <w:szCs w:val="24"/>
        </w:rPr>
        <w:t>,</w:t>
      </w:r>
      <w:r w:rsidR="00FC522F">
        <w:rPr>
          <w:rFonts w:ascii="Times New Roman" w:hAnsi="Times New Roman" w:cs="Times New Roman"/>
          <w:sz w:val="24"/>
          <w:szCs w:val="24"/>
        </w:rPr>
        <w:t xml:space="preserve"> классных руководителей;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изучение с учениками Правил для учащихся;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квалификации и профессионального мастерства сотрудников, занятых воспитательной работой в школе;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совместную воспитательную работу представителей общественности, правоохранительных органов и школы;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3.4. координирует: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разработку необходимой документации по организации воспитательной работы;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взаимодействие представителей администрации, служб и подразделений школы, обеспечивающих воспитательный процесс, представителей общественности и правоохранительных органов;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работу классных руководителей и других работников школы по выполнению программы воспитательной работы;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3.5. руководит: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воспитательной работой в школе;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созданием благоприятного микроклимата в школе;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осуществлением системы стимулирования участников воспитательной работы;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3.6. контролирует: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правильное и своевременное ведение участниками воспитательного процесса установленной отчетной документации;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безопасность используемых в воспитательном процессе оборудования, приборов, технических и наглядных средств;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работу непосредственно подчиненных сотрудников;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соблюдение учениками Правил для учащихся;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качество воспитательного процесса и объективность оценки уровня культуры и воспитанности обучающихся;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оптимальность распределения во времени воспитательных мероприятий;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3.7. корректирует: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воспитательную программу школы;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ход выполнения программы воспитательной работы;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планы работы участников воспитательного процесса;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3.8. разрабатывает: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методические документы, обеспечивающие воспитательный процесс;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нормативные документы для участников воспитательного процесса;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воспитательную программу школы и фрагменты стратегических документов школы;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правила ведения необходимой отчетной документации участниками воспитательного процесса;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методику и порядок проведения воспитательных мероприятий;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формулировки главных ценностей школы, новых задач школы, варианты моделей выпускника школы (для последующего обсуждения);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3.9. консультирует: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участников воспитательного процесса по принципиальным методическим вопросам;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3.10. оценивает 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экспертирует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стратегические документы школы (воспитательную программу, учебный план и т. п.);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предложения по организации воспитательной работы и установлению связей с внешними партнерами;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3.11. редактирует: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подготовленные к изданию методические материалы по воспитательной работе;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3.12. принимает участие в: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подборе и расстановке педагогических кадров;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3.13. обеспечивает: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своевременное составление, утверждение и предоставление отчетной документации в пределах своей компетенции;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использование в своей деятельности компьютерных технологий, в т.ч. текстовых редакторов и электронных таблиц;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соблюдение прав и свобод учащихся;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уважение человеческого достоинства, чести и репутации учащихся;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поддержание учебной дисциплины, режима посещения занятий;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охрану жизни и здоровья учащихся во время образовательного процесса;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left="570" w:hanging="2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соответствие содержания и художественного оформления полиграфической и иной информационной продукции, используемой в образовательном процессе и при оформлении школы, требованиям, предъявляемым к информационной продукции для детей соответствующей возрастной группы;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выполнение правил охраны труда и пожарной безопасности;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своевременную и качественную паспортизацию кабинета или другого закрепленного за ним помещения;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сохранность оборудования, мебели и санитарного состояния закрепленного помещения;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своевременное информирование заместителя </w:t>
      </w:r>
      <w:r w:rsidR="009218ED">
        <w:rPr>
          <w:rFonts w:ascii="Times New Roman" w:hAnsi="Times New Roman" w:cs="Times New Roman"/>
          <w:sz w:val="24"/>
          <w:szCs w:val="24"/>
        </w:rPr>
        <w:t>директора по УВР</w:t>
      </w:r>
      <w:r>
        <w:rPr>
          <w:rFonts w:ascii="Times New Roman" w:hAnsi="Times New Roman" w:cs="Times New Roman"/>
          <w:sz w:val="24"/>
          <w:szCs w:val="24"/>
        </w:rPr>
        <w:t xml:space="preserve"> и дежурного администратора о невозможности выхода на работу из-за болезни;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течение 7 календарных дней после письменного уведомления специалистом по кадрам об истечении срока действия квалификационной категории, срока решения аттестационной комиссии о соответствии занимаемой должности, срока отсрочки от такой аттестации непосредственно подчиненных педагогических работников предоставление директору школы мотивированной, объективной и всесторонней характеристики на таких педагогических работников;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3.14. проходит: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обязательные предварительные и периодические медицинские осмотры;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обязательное обучение безопасным методам и приемам выполнения работ и оказания первой помощи пострадавшим.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ПРАВА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(воспитательная работа) имеет право в пределах своей компетенции: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присутствовать: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любых мероприятиях, проводимых участниками воспитательного процесса с учащимися школы (без права входить в помещение после начала занятий без экстренной необходимости и делать замечания педагогу в течение занятия), предупредив педагога не позднее, чем накануне;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4.2. давать: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обязательные распоряжения участникам воспитательного процесса и младшему обслуживающему персоналу;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4.3. привлекать: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 дисциплинарной ответственности обучающихся за проступки,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дезорганизующие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учебно-воспитательный процесс, в порядке, установленном Правилами о поощрениях и взысканиях;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4.4. принимать участие в: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разработке воспитательной политики и стратегии школы, в создании соответствующих стратегических документов;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разработке любых управленческих решений, касающихся вопросов воспитательной работы школы;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ведении переговоров с партнерами школы по воспитательной работе;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работе Педагогического совета;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подборе и расстановке педагогических кадров, участвующих в воспитательном процессе;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4.5. вносить предложения: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начале, прекращении или приостановлении конкретных воспитательных проектов;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поощрении, моральном и материальном стимулировании участников воспитательной работы;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совершенствованию воспитательной работы;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4.6. устанавливать: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 имени школы деловые контакты с лицами и организациями, могущими способствовать совершенствованию воспитательной работы в школе;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4.7. запрашивать: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для контроля и внесения корректив рабочую документацию различных подразделений и отдельных лиц, находящихся в непосредственном подчинении;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 руководства, получать и использовать информационные материалы и нормативно-правовые документы, необходимые для исполнения своих должностных обязанностей;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4.8. проводить: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приемку воспитательно-методических работ, выполненных по заказу школы различными исполнителями (как из числа сотрудников школы, так и из сторонних организаций);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4.9. контролировать и оценивать: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ход и результаты групповой и индивидуальной воспитательной работы, налагать вето на методические разработки по воспитательной работе, чреватые перегрузкой учащихся и педагогов, ухудшением их здоровья, нарушением техники безопасности, не предусматривающие профилактики, компенсации и преодоления возможных негативных последствий;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4.10. требовать: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 участников воспитательного процесса соблюдения норм и требований профессиональной этики, выполнения принятых школьным сообществом планов и программ (носящих обязательный характер);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4.11. повышать: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свою квалификацию.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ОТВЕТСТВЕННОСТЬ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5.1.</w:t>
      </w:r>
      <w:r>
        <w:rPr>
          <w:rFonts w:ascii="Times New Roman" w:hAnsi="Times New Roman" w:cs="Times New Roman"/>
          <w:sz w:val="24"/>
          <w:szCs w:val="24"/>
        </w:rPr>
        <w:t xml:space="preserve"> За неисполнение или ненадлежащее исполнение без уважительных причин Устава и Правил внутреннего трудового распорядка школы, законных распоряжений директора школы и иных локальных нормативных актов, должностных обязанностей, установленных настоящей Инструкцией, в том числе за не использование прав, предоставленных настоящей Инструкцией, а также принятие управленческих решений, повлекшее дезорганизацию образовательного процесса, заместитель директора (воспитательная работа) несет дисциплинарную ответственность в порядке, определенном трудовым законодательством. За грубое нарушение трудовых обязанностей в качестве дисциплинарного наказания может быть применено увольнение.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5.2.</w:t>
      </w:r>
      <w:r>
        <w:rPr>
          <w:rFonts w:ascii="Times New Roman" w:hAnsi="Times New Roman" w:cs="Times New Roman"/>
          <w:sz w:val="24"/>
          <w:szCs w:val="24"/>
        </w:rPr>
        <w:t xml:space="preserve"> За применение, в том числе однократное, методов воспитания, связанных с физическим и (или) психическим насилием над личностью обучающегося, заместитель директора (воспитательная работа) может быть освобожден от занимаемой должности в соответствии с трудовым законодательством и Федеральным законом «Об образовании в Российской Федерации».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5.3.</w:t>
      </w:r>
      <w:r>
        <w:rPr>
          <w:rFonts w:ascii="Times New Roman" w:hAnsi="Times New Roman" w:cs="Times New Roman"/>
          <w:sz w:val="24"/>
          <w:szCs w:val="24"/>
        </w:rPr>
        <w:t xml:space="preserve"> За нарушение правил пожарной безопасности, охраны труда, санитарно-гигиенических правил организации учебно-воспитательного процесса заместитель директора (воспитательная работа) привлекается к административной ответственности в порядке и в случаях, предусмотренных административным законодательством.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5.4.</w:t>
      </w:r>
      <w:r>
        <w:rPr>
          <w:rFonts w:ascii="Times New Roman" w:hAnsi="Times New Roman" w:cs="Times New Roman"/>
          <w:sz w:val="24"/>
          <w:szCs w:val="24"/>
        </w:rPr>
        <w:t xml:space="preserve"> За виновное причинение школе или участникам образовательного процесса ущерба (в том числе морального) в связи с исполнением (неисполнением) своих должностных обязанностей, а также не использование прав, предоставленных настоящей инструкцией заместитель директора (воспитательная работа) несет материальную ответственность в порядке и в пределах, установленных трудовым и (или) гражданским законодательством.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 ВЗАИМООТНОШЕНИЯ. СВЯЗИ ПО ДОЛЖНОСТИ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(воспитательная работа):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 xml:space="preserve"> работает в режиме ненормированного рабочего дня по графику, составленному, исходя из 36-часовой рабочей недели, и утвержденному директором школы;</w:t>
      </w:r>
    </w:p>
    <w:p w:rsidR="00FC522F" w:rsidRDefault="00AD3DA2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FC522F">
        <w:rPr>
          <w:rFonts w:ascii="Times New Roman" w:hAnsi="Times New Roman" w:cs="Times New Roman"/>
          <w:b/>
          <w:bCs/>
          <w:sz w:val="24"/>
          <w:szCs w:val="24"/>
        </w:rPr>
        <w:t>.2.</w:t>
      </w:r>
      <w:r w:rsidR="00FC522F">
        <w:rPr>
          <w:rFonts w:ascii="Times New Roman" w:hAnsi="Times New Roman" w:cs="Times New Roman"/>
          <w:sz w:val="24"/>
          <w:szCs w:val="24"/>
        </w:rPr>
        <w:t xml:space="preserve"> самостоятельно планирует свою работу на каждый уче</w:t>
      </w:r>
      <w:r>
        <w:rPr>
          <w:rFonts w:ascii="Times New Roman" w:hAnsi="Times New Roman" w:cs="Times New Roman"/>
          <w:sz w:val="24"/>
          <w:szCs w:val="24"/>
        </w:rPr>
        <w:t>бный год</w:t>
      </w:r>
      <w:r w:rsidR="00FC522F">
        <w:rPr>
          <w:rFonts w:ascii="Times New Roman" w:hAnsi="Times New Roman" w:cs="Times New Roman"/>
          <w:sz w:val="24"/>
          <w:szCs w:val="24"/>
        </w:rPr>
        <w:t>. План работы утверждается директором школы не позднее пяти дней с начала планируемого периода;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6.3.</w:t>
      </w:r>
      <w:r>
        <w:rPr>
          <w:rFonts w:ascii="Times New Roman" w:hAnsi="Times New Roman" w:cs="Times New Roman"/>
          <w:sz w:val="24"/>
          <w:szCs w:val="24"/>
        </w:rPr>
        <w:t xml:space="preserve"> представляет директору письменный отчет о своей деятельности об</w:t>
      </w:r>
      <w:r w:rsidR="00292CD4">
        <w:rPr>
          <w:rFonts w:ascii="Times New Roman" w:hAnsi="Times New Roman" w:cs="Times New Roman"/>
          <w:sz w:val="24"/>
          <w:szCs w:val="24"/>
        </w:rPr>
        <w:t>ъемом не более пяти печатных</w:t>
      </w:r>
      <w:r>
        <w:rPr>
          <w:rFonts w:ascii="Times New Roman" w:hAnsi="Times New Roman" w:cs="Times New Roman"/>
          <w:sz w:val="24"/>
          <w:szCs w:val="24"/>
        </w:rPr>
        <w:t xml:space="preserve"> страниц по о</w:t>
      </w:r>
      <w:r w:rsidR="00292CD4">
        <w:rPr>
          <w:rFonts w:ascii="Times New Roman" w:hAnsi="Times New Roman" w:cs="Times New Roman"/>
          <w:sz w:val="24"/>
          <w:szCs w:val="24"/>
        </w:rPr>
        <w:t>кончании каждого учебного года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6.4.</w:t>
      </w:r>
      <w:r>
        <w:rPr>
          <w:rFonts w:ascii="Times New Roman" w:hAnsi="Times New Roman" w:cs="Times New Roman"/>
          <w:sz w:val="24"/>
          <w:szCs w:val="24"/>
        </w:rPr>
        <w:t xml:space="preserve"> получает от директора школы информацию нормативно-правового и организационно-методического характера, знакомится под расписку с соответствующими документами;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6.5.</w:t>
      </w:r>
      <w:r>
        <w:rPr>
          <w:rFonts w:ascii="Times New Roman" w:hAnsi="Times New Roman" w:cs="Times New Roman"/>
          <w:sz w:val="24"/>
          <w:szCs w:val="24"/>
        </w:rPr>
        <w:t xml:space="preserve"> систематически обменивается информацией по вопросам, входящим в свою компетенцию, с педагогическими работниками и заместителями директора школы;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6.6.</w:t>
      </w:r>
      <w:r>
        <w:rPr>
          <w:rFonts w:ascii="Times New Roman" w:hAnsi="Times New Roman" w:cs="Times New Roman"/>
          <w:sz w:val="24"/>
          <w:szCs w:val="24"/>
        </w:rPr>
        <w:t xml:space="preserve"> исполняет обязанности директора школы, е</w:t>
      </w:r>
      <w:r w:rsidR="00292CD4">
        <w:rPr>
          <w:rFonts w:ascii="Times New Roman" w:hAnsi="Times New Roman" w:cs="Times New Roman"/>
          <w:sz w:val="24"/>
          <w:szCs w:val="24"/>
        </w:rPr>
        <w:t>го заместителей, педагога-организатора</w:t>
      </w:r>
      <w:r>
        <w:rPr>
          <w:rFonts w:ascii="Times New Roman" w:hAnsi="Times New Roman" w:cs="Times New Roman"/>
          <w:sz w:val="24"/>
          <w:szCs w:val="24"/>
        </w:rPr>
        <w:t>, классных руководителей в период их временного отсутствия (отпуск, болезнь и т.п.). Исполнение обязанностей осуществляется в соответствии с законодательством о труде и Уставом школы на основании приказа директора или решения Педагогического совета школы, если соответствующий приказ не может быть издан по объективным причинам;</w:t>
      </w:r>
    </w:p>
    <w:p w:rsidR="00FC522F" w:rsidRDefault="00FC522F" w:rsidP="00FC52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6.7.</w:t>
      </w:r>
      <w:r>
        <w:rPr>
          <w:rFonts w:ascii="Times New Roman" w:hAnsi="Times New Roman" w:cs="Times New Roman"/>
          <w:sz w:val="24"/>
          <w:szCs w:val="24"/>
        </w:rPr>
        <w:t xml:space="preserve"> передает директору информацию, полученную на совещаниях и семинарах, непосредственно после ее получения.</w:t>
      </w:r>
    </w:p>
    <w:p w:rsidR="00FC522F" w:rsidRPr="000056C2" w:rsidRDefault="00FC522F" w:rsidP="000056C2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056C2" w:rsidRDefault="000056C2" w:rsidP="000056C2">
      <w:pPr>
        <w:tabs>
          <w:tab w:val="left" w:pos="6210"/>
        </w:tabs>
        <w:jc w:val="center"/>
        <w:rPr>
          <w:b/>
        </w:rPr>
      </w:pPr>
    </w:p>
    <w:p w:rsidR="000056C2" w:rsidRDefault="000056C2" w:rsidP="000056C2">
      <w:pPr>
        <w:autoSpaceDE w:val="0"/>
        <w:autoSpaceDN w:val="0"/>
        <w:adjustRightInd w:val="0"/>
        <w:spacing w:before="60" w:after="0" w:line="240" w:lineRule="auto"/>
        <w:ind w:firstLine="285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 инструкцией ознакомлены:</w:t>
      </w:r>
    </w:p>
    <w:p w:rsidR="000056C2" w:rsidRDefault="000056C2" w:rsidP="000056C2">
      <w:pPr>
        <w:autoSpaceDE w:val="0"/>
        <w:autoSpaceDN w:val="0"/>
        <w:adjustRightInd w:val="0"/>
        <w:spacing w:before="60" w:after="0" w:line="240" w:lineRule="auto"/>
        <w:ind w:firstLine="285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                                                   _______________________________________________</w:t>
      </w:r>
    </w:p>
    <w:p w:rsidR="000056C2" w:rsidRDefault="000056C2" w:rsidP="000056C2">
      <w:pPr>
        <w:autoSpaceDE w:val="0"/>
        <w:autoSpaceDN w:val="0"/>
        <w:adjustRightInd w:val="0"/>
        <w:spacing w:before="60" w:after="0" w:line="240" w:lineRule="auto"/>
        <w:ind w:firstLine="285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                                                   _______________________________________________</w:t>
      </w:r>
    </w:p>
    <w:p w:rsidR="000056C2" w:rsidRDefault="000056C2" w:rsidP="000056C2">
      <w:pPr>
        <w:autoSpaceDE w:val="0"/>
        <w:autoSpaceDN w:val="0"/>
        <w:adjustRightInd w:val="0"/>
        <w:spacing w:before="60" w:after="0" w:line="240" w:lineRule="auto"/>
        <w:ind w:firstLine="285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                                                   _______________________________________________</w:t>
      </w:r>
    </w:p>
    <w:p w:rsidR="000056C2" w:rsidRDefault="000056C2" w:rsidP="000056C2">
      <w:pPr>
        <w:autoSpaceDE w:val="0"/>
        <w:autoSpaceDN w:val="0"/>
        <w:adjustRightInd w:val="0"/>
        <w:spacing w:before="60" w:after="0" w:line="240" w:lineRule="auto"/>
        <w:ind w:firstLine="285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                                                   _______________________________________________</w:t>
      </w:r>
    </w:p>
    <w:p w:rsidR="000056C2" w:rsidRDefault="000056C2" w:rsidP="000056C2">
      <w:pPr>
        <w:autoSpaceDE w:val="0"/>
        <w:autoSpaceDN w:val="0"/>
        <w:adjustRightInd w:val="0"/>
        <w:spacing w:before="60" w:after="0" w:line="240" w:lineRule="auto"/>
        <w:ind w:firstLine="285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                                                </w:t>
      </w:r>
    </w:p>
    <w:p w:rsidR="000056C2" w:rsidRDefault="000056C2" w:rsidP="000056C2">
      <w:pPr>
        <w:autoSpaceDE w:val="0"/>
        <w:autoSpaceDN w:val="0"/>
        <w:adjustRightInd w:val="0"/>
        <w:spacing w:before="60" w:after="0" w:line="240" w:lineRule="auto"/>
        <w:ind w:firstLine="285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056C2" w:rsidRPr="000056C2" w:rsidRDefault="000056C2" w:rsidP="000056C2">
      <w:pPr>
        <w:tabs>
          <w:tab w:val="left" w:pos="6210"/>
        </w:tabs>
      </w:pPr>
    </w:p>
    <w:sectPr w:rsidR="000056C2" w:rsidRPr="000056C2" w:rsidSect="000056C2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56C2"/>
    <w:rsid w:val="000056C2"/>
    <w:rsid w:val="00014B89"/>
    <w:rsid w:val="000A0775"/>
    <w:rsid w:val="00292CD4"/>
    <w:rsid w:val="00621AEF"/>
    <w:rsid w:val="006C1F37"/>
    <w:rsid w:val="007075CB"/>
    <w:rsid w:val="007B5D7A"/>
    <w:rsid w:val="009218ED"/>
    <w:rsid w:val="00921BC2"/>
    <w:rsid w:val="00AD3DA2"/>
    <w:rsid w:val="00C8159A"/>
    <w:rsid w:val="00D26894"/>
    <w:rsid w:val="00E668C8"/>
    <w:rsid w:val="00E91EED"/>
    <w:rsid w:val="00FC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454BA6-E954-4A3F-AAC9-929624349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56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6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15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815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8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2527</Words>
  <Characters>14409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Лиля</dc:creator>
  <cp:lastModifiedBy>user06</cp:lastModifiedBy>
  <cp:revision>14</cp:revision>
  <cp:lastPrinted>2020-01-23T10:46:00Z</cp:lastPrinted>
  <dcterms:created xsi:type="dcterms:W3CDTF">2015-03-23T10:53:00Z</dcterms:created>
  <dcterms:modified xsi:type="dcterms:W3CDTF">2024-02-26T11:18:00Z</dcterms:modified>
</cp:coreProperties>
</file>