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8A" w:rsidRPr="00197F97" w:rsidRDefault="009C108A" w:rsidP="0014303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C108A" w:rsidRDefault="009C108A" w:rsidP="0014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108A" w:rsidRDefault="00C727EC" w:rsidP="0014303F">
      <w:pPr>
        <w:spacing w:after="0" w:line="240" w:lineRule="auto"/>
      </w:pPr>
      <w:r w:rsidRPr="00C727EC">
        <w:rPr>
          <w:noProof/>
          <w:lang w:eastAsia="ru-RU"/>
        </w:rPr>
        <w:drawing>
          <wp:inline distT="0" distB="0" distL="0" distR="0">
            <wp:extent cx="6840220" cy="9416479"/>
            <wp:effectExtent l="0" t="0" r="0" b="0"/>
            <wp:docPr id="2" name="Рисунок 2" descr="C:\Users\ASUS\Pictures\2022-09-12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2022-09-12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7EC" w:rsidRDefault="00C727EC" w:rsidP="0014303F">
      <w:pPr>
        <w:spacing w:after="0" w:line="240" w:lineRule="auto"/>
      </w:pPr>
    </w:p>
    <w:tbl>
      <w:tblPr>
        <w:tblpPr w:leftFromText="180" w:rightFromText="180" w:vertAnchor="text" w:horzAnchor="margin" w:tblpY="5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8221"/>
      </w:tblGrid>
      <w:tr w:rsidR="00C727EC" w:rsidRPr="0059743B" w:rsidTr="00547847">
        <w:tc>
          <w:tcPr>
            <w:tcW w:w="1242" w:type="dxa"/>
            <w:gridSpan w:val="2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C727EC" w:rsidRPr="00197F97" w:rsidRDefault="00C727EC" w:rsidP="00547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27EC" w:rsidRPr="0059743B" w:rsidTr="00547847">
        <w:tc>
          <w:tcPr>
            <w:tcW w:w="10881" w:type="dxa"/>
            <w:gridSpan w:val="5"/>
            <w:shd w:val="clear" w:color="auto" w:fill="auto"/>
            <w:vAlign w:val="center"/>
          </w:tcPr>
          <w:p w:rsidR="00C727EC" w:rsidRPr="00197F97" w:rsidRDefault="00C727EC" w:rsidP="00547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 и речь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Pr="00197F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8C39A5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>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её виды и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назначение. Речь устная, письменная, внутренняя.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№1.  Устное с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 по рисунку.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c>
          <w:tcPr>
            <w:tcW w:w="10881" w:type="dxa"/>
            <w:gridSpan w:val="5"/>
            <w:shd w:val="clear" w:color="auto" w:fill="auto"/>
            <w:vAlign w:val="center"/>
          </w:tcPr>
          <w:p w:rsidR="00C727EC" w:rsidRPr="00197F97" w:rsidRDefault="00C727EC" w:rsidP="00547847">
            <w:pPr>
              <w:numPr>
                <w:ilvl w:val="0"/>
                <w:numId w:val="1"/>
              </w:num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Текст. </w:t>
            </w:r>
            <w:r w:rsidRPr="00197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Предложение. Словосочетание.</w:t>
            </w: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</w:t>
            </w: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DB76CC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Текст. </w:t>
            </w:r>
            <w:r w:rsidRPr="00CA7E4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Признаки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и построение </w:t>
            </w:r>
            <w:r w:rsidRPr="00CA7E4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97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  текстов:  повествование, описание, рассуждение.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DB76CC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по интонации.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Знаки препинания в конце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предложений.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в 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Знаки препинания при обращении. </w:t>
            </w:r>
          </w:p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Р. р. №2. </w:t>
            </w:r>
            <w:r w:rsidRPr="00423017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Устное с</w:t>
            </w:r>
            <w:r w:rsidRPr="00423017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оставление предложений</w:t>
            </w:r>
            <w:r w:rsidRPr="00423017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B76CC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по рисунку</w:t>
            </w:r>
            <w:r w:rsidRPr="00423017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DB76CC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предложения. Главные и второстепенные члены предложения. Распространённые и нераспространённые предложения.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Простое и сложное предложения. Знаки препинания в сложном предложении. Слово с непроверяемым написанием.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связи слов в словосочета</w:t>
            </w:r>
            <w:r>
              <w:rPr>
                <w:rFonts w:ascii="Times New Roman" w:hAnsi="Times New Roman"/>
                <w:sz w:val="24"/>
                <w:szCs w:val="24"/>
              </w:rPr>
              <w:t>нии при помощи вопроса.</w:t>
            </w:r>
          </w:p>
        </w:tc>
      </w:tr>
      <w:tr w:rsidR="00C727EC" w:rsidRPr="0059743B" w:rsidTr="00547847">
        <w:tc>
          <w:tcPr>
            <w:tcW w:w="10881" w:type="dxa"/>
            <w:gridSpan w:val="5"/>
            <w:shd w:val="clear" w:color="auto" w:fill="auto"/>
            <w:vAlign w:val="center"/>
          </w:tcPr>
          <w:p w:rsidR="00C727EC" w:rsidRPr="000F5B90" w:rsidRDefault="00C727EC" w:rsidP="00547847">
            <w:pPr>
              <w:numPr>
                <w:ilvl w:val="0"/>
                <w:numId w:val="1"/>
              </w:num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B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в языке и речи.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 ч</w:t>
            </w: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E25AFC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р. №3. 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Коллективное составление небольшого рассказа по репродукции картины В. Д. Поленова «Золотая осень»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 деформированных предложений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2A5CFA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Стартовая контрольная работа. </w:t>
            </w:r>
            <w:r w:rsidRPr="001B5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 с грамматическим зада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нием</w:t>
            </w:r>
            <w:r w:rsidRPr="001B5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«Осенью»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слова</w:t>
            </w:r>
            <w:r w:rsidRPr="00BF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языке и речи. </w:t>
            </w:r>
            <w:r w:rsidRPr="00BF4EC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A911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днозначные и многозначные слова,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прямое и переносное значение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синонимы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антонимы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толковым словарем,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словарями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синонимов и антонимов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Омонимы. Использование омонимов в речи.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BF4EC0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з</w:t>
            </w:r>
            <w:r w:rsidRPr="00BF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 и использование в речи. Работа со словарём фразеологизмов.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BF4EC0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24FB2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Р. р. №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4. 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Подробное изложение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текста и его 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языков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ой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(упр.88)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BF4EC0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Обобщение и уточнение представлений об изученных частях речи и их признаках.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, их признаки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 р. №5. Устное с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оставление предложений и текста по репродукции картины И.Т. Хруцкого «Цветы и плоды».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(упр.92)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Однокоренные слова. Обобщение и уточнение представлений об однокоренных-родственных словах, о корне слова.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/>
                <w:sz w:val="24"/>
                <w:szCs w:val="24"/>
              </w:rPr>
              <w:t>Гласные з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и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Правописание слов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проверяемыми и непроверяемыми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гласными в корне.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Согласные звуки и буквы. Правописани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слов с парными согласными на конце слова и перед согласными в корне.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490378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  <w:r>
              <w:rPr>
                <w:rFonts w:ascii="Times New Roman" w:hAnsi="Times New Roman"/>
                <w:sz w:val="24"/>
                <w:szCs w:val="24"/>
              </w:rPr>
              <w:t>, его п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№6. 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Изложение повествовательного текста по вопросам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оллективно составленного плана.(упр.129)</w:t>
            </w:r>
          </w:p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7EC" w:rsidRPr="0059743B" w:rsidTr="00547847">
        <w:tc>
          <w:tcPr>
            <w:tcW w:w="10881" w:type="dxa"/>
            <w:gridSpan w:val="5"/>
            <w:shd w:val="clear" w:color="auto" w:fill="auto"/>
            <w:vAlign w:val="center"/>
          </w:tcPr>
          <w:p w:rsidR="00C727EC" w:rsidRPr="002962A1" w:rsidRDefault="00C727EC" w:rsidP="00547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62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Состав слова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(37</w:t>
            </w:r>
            <w:r w:rsidRPr="002962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BF4EC0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5ED9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Корень слова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 Однокоренные слова. Чередование согласных в корне.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3F6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Обучающий проект «Рассказ о слове».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1B5409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четверть. «Текст. Предложение.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Словосочетание. Слово.»  Диктант с грамматическим заданием «Осенний лес».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6C5ED9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Сложные слова.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Правописание сложных 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Формы слова. Окончание. Определение окончаний в словах.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490378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Р.р.№7. Устное с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очинение по репродукции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картины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А.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А.Рылова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«В голубом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просторе».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Различение однокоренных слов и различных форм одного и того же слова.</w:t>
            </w:r>
            <w:r w:rsidRPr="00CC2D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Повторение, обобщение, систематизация и закрепление изученного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Состав слов. Приставка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значение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Образование однокоренных слов с помо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щью приставок.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 по составу: в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ыделение окончания, </w:t>
            </w:r>
            <w:r w:rsidRPr="0080089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корня,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0089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приставки.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Суффикс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значение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Образование однокоренных слов с помощью суффиксов.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59743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однокоренных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 с помощью суффиксов и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приставок.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BD5FBD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7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словообразовательным словарём.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267E71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знаний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о сос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таве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слова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Изменяемые и неизменяемые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слова, их употребление в речи.</w:t>
            </w:r>
            <w:r w:rsidRPr="00267E71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Различение изменяемых  и  неизменяемых  слов,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их употребление в речи.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BA6183" w:rsidRDefault="00C727EC" w:rsidP="00547847">
            <w:pPr>
              <w:tabs>
                <w:tab w:val="left" w:pos="4400"/>
                <w:tab w:val="left" w:pos="4620"/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</w:pPr>
            <w:r w:rsidRPr="00267E71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.</w:t>
            </w:r>
            <w:r w:rsidRPr="00267E71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р</w:t>
            </w:r>
            <w:r w:rsidRPr="00267E71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 xml:space="preserve">№8. </w:t>
            </w:r>
            <w:r w:rsidRPr="00267E71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>Редактирование предложений с неуместным употреблением в нём однокоренных слов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Различение однокоренных слов и синонимов, однокорен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ных слов и слов с омоними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чными корнями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, их употребление в речи.</w:t>
            </w:r>
            <w:r w:rsidRPr="00262581">
              <w:rPr>
                <w:rFonts w:ascii="Times New Roman" w:eastAsia="Times New Roman" w:hAnsi="Times New Roman"/>
                <w:bCs/>
                <w:color w:val="231F20"/>
                <w:sz w:val="24"/>
                <w:szCs w:val="17"/>
                <w:lang w:eastAsia="ru-RU"/>
              </w:rPr>
              <w:t xml:space="preserve"> Обучающий проект «Семья слов».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1B5409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 представление 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равописании слов с орфограммами 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значимых частях слова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1B5409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№1 </w:t>
            </w:r>
            <w:r w:rsidRPr="001B54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«Слово. Состав слова». Тест.</w:t>
            </w:r>
          </w:p>
        </w:tc>
      </w:tr>
      <w:tr w:rsidR="00C727EC" w:rsidRPr="0059743B" w:rsidTr="00547847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59743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слов с орфограммами в значимых частях слова.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Контрольный словарный диктант №1.</w:t>
            </w:r>
          </w:p>
          <w:p w:rsidR="00C727EC" w:rsidRPr="00197F97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 в корне</w:t>
            </w: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197F97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слов с безударными гласными в корне.</w:t>
            </w:r>
            <w:r w:rsidRPr="0059743B">
              <w:t xml:space="preserve"> </w:t>
            </w:r>
          </w:p>
        </w:tc>
      </w:tr>
      <w:tr w:rsidR="00C727EC" w:rsidRPr="0059743B" w:rsidTr="00547847">
        <w:trPr>
          <w:trHeight w:val="293"/>
        </w:trPr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487AF0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487AF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727EC" w:rsidRPr="0059743B" w:rsidTr="00547847">
        <w:trPr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487AF0" w:rsidRDefault="00C727EC" w:rsidP="0054784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Применение правил п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слов с парными согласными на конце слов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и перед согласным в корне</w:t>
            </w:r>
            <w:r w:rsidRPr="00487AF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4F5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Контрольное списывание №1</w:t>
            </w:r>
            <w:r w:rsidRPr="001B5409">
              <w:rPr>
                <w:rFonts w:ascii="Times New Roman" w:eastAsia="Times New Roman" w:hAnsi="Times New Roman"/>
                <w:b/>
                <w:bCs/>
                <w:color w:val="006600"/>
                <w:sz w:val="24"/>
                <w:szCs w:val="24"/>
                <w:lang w:eastAsia="ru-RU"/>
              </w:rPr>
              <w:t>.</w:t>
            </w:r>
          </w:p>
          <w:p w:rsidR="00C727EC" w:rsidRPr="00235F2D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Правописание слов с непроизносимыми согласными в корне.</w:t>
            </w:r>
            <w:r w:rsidRPr="004F5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D81D35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 Применение правил правописания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слов с непроизносимыми согласными в корне.</w:t>
            </w:r>
            <w:r w:rsidRPr="00487A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rPr>
          <w:trHeight w:val="119"/>
        </w:trPr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9E592B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6717E4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717E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</w:t>
            </w:r>
            <w:r w:rsidRPr="006717E4">
              <w:rPr>
                <w:rFonts w:ascii="Times New Roman" w:hAnsi="Times New Roman"/>
                <w:bCs/>
                <w:sz w:val="24"/>
                <w:szCs w:val="24"/>
              </w:rPr>
              <w:t xml:space="preserve"> слов с непроизносимыми согласными в корне.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0848F4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0848F4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Применение правил п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равописани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я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слов с удвоенными согласными.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AC35B8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значимых частях слова.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суффиксов 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–ик–ек 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, и 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–ок–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шипящих. Слова с суффиксами 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 оньк – еньк 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орфографической  зоркости.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27EC" w:rsidRPr="00BF3CE4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Р.р.№9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четверть. «Состав слова».</w:t>
            </w:r>
            <w:r w:rsidRPr="00BF3C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Диктант с грамматическим заданием «Снеговик».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Обобщение и систематизация знаний о правописании изученных суффиксов.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приставок с гласными и согласными в слабой позиции.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приставок и предлогов</w:t>
            </w:r>
            <w:r w:rsidRPr="009E59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Р.р.№10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Устное сочинение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репродукции картины В. М. Васнецова «Снегурочка».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разделительным твёрдым знаком.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и систематизация знаний об изученных морфемах.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1B5409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№2 «Состав слова». Тест.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BF3CE4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слов с разделительным твёрдым знаком. Обобщение и систематизация знаний о правописании изученных орфограмм. </w:t>
            </w:r>
          </w:p>
        </w:tc>
      </w:tr>
      <w:tr w:rsidR="00C727EC" w:rsidRPr="0059743B" w:rsidTr="00547847">
        <w:tc>
          <w:tcPr>
            <w:tcW w:w="10881" w:type="dxa"/>
            <w:gridSpan w:val="5"/>
            <w:shd w:val="clear" w:color="auto" w:fill="auto"/>
            <w:vAlign w:val="center"/>
          </w:tcPr>
          <w:p w:rsidR="00C727EC" w:rsidRPr="009E592B" w:rsidRDefault="00C727EC" w:rsidP="00547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Части речи (61 ч</w:t>
            </w:r>
            <w:r w:rsidRPr="009E592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представление о частях речи. Имя существительное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Одушевлённые и неодушевлённые существительные. Устаревшие слова.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существительные. Правописание имён собственных.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Обучающий проект «Тайна имени».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зменении имён существительных по числам.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  имён  существительных.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уществительные общего рода. Культура речи: нормы согласования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Подробное изложение текста по самостоятельно составленному плану.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женского рода.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Отрабатывание навыков в правописании м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2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Р.р.№12.  Устное составление текста.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м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Обобщение и систематизация знаний об имени существительном, изученных морфологических признаках.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Р.р.№13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Подробное изложение повествовательного текста.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Склонение по падежам имён существительных. </w:t>
            </w:r>
            <w:r w:rsidRPr="009E592B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Неизменяемые имена существительные.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Именительный и родительный падежи.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Дательный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Р.р.№14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Устное с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оставление рассказа по репродукции картины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        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И.Я.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Билибина «Иван-царевич и лягушка-квакушка».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Винительный и именительный падежи.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Творительный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 р. №15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Работа с текстом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текста повествовательного типа.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Предложный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17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№3 «Имя существительное».</w:t>
            </w:r>
            <w:r w:rsidRPr="001B5409">
              <w:rPr>
                <w:rFonts w:ascii="Times New Roman" w:hAnsi="Times New Roman"/>
                <w:b/>
                <w:bCs/>
                <w:sz w:val="24"/>
                <w:szCs w:val="17"/>
              </w:rPr>
              <w:t xml:space="preserve"> Тест.</w:t>
            </w:r>
            <w:r>
              <w:rPr>
                <w:rFonts w:ascii="Times New Roman" w:hAnsi="Times New Roman"/>
                <w:bCs/>
                <w:sz w:val="24"/>
                <w:szCs w:val="17"/>
              </w:rPr>
              <w:t xml:space="preserve"> </w:t>
            </w:r>
          </w:p>
          <w:p w:rsidR="00C727EC" w:rsidRPr="001B5409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17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Повторение и углубление представлений об имени прилагательном.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Начальная форма имени существительного.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№16. Устное сочинение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 репродукции картины К.Ф.Юона «Конец зимы. Полдень».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Обучающий проект «Зимняя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страничка».</w:t>
            </w:r>
          </w:p>
        </w:tc>
      </w:tr>
      <w:tr w:rsidR="00C727EC" w:rsidRPr="0059743B" w:rsidTr="00547847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лексическое значение, связь с именем существительным, роль в тексте.</w:t>
            </w:r>
            <w:r w:rsidRPr="009E59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списывание №2.</w:t>
            </w:r>
            <w:r w:rsidRPr="009E592B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  <w:p w:rsidR="00C727EC" w:rsidRPr="001B5409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прилагательного в предложении.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Сложные имена прилагательные.</w:t>
            </w:r>
          </w:p>
        </w:tc>
      </w:tr>
      <w:tr w:rsidR="00C727EC" w:rsidRPr="0059743B" w:rsidTr="00547847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и научное описания. Использование прилагательных в тексте-описании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 р. №17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Устное с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текста-описания растения в научном стиле.</w:t>
            </w:r>
          </w:p>
        </w:tc>
      </w:tr>
      <w:tr w:rsidR="00C727EC" w:rsidRPr="0059743B" w:rsidTr="00547847">
        <w:trPr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ф</w:t>
            </w: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ормы и род.</w:t>
            </w:r>
          </w:p>
        </w:tc>
      </w:tr>
      <w:tr w:rsidR="00C727EC" w:rsidRPr="0059743B" w:rsidTr="00547847">
        <w:trPr>
          <w:trHeight w:val="218"/>
        </w:trPr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Контрольный словарный диктант №2.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27EC" w:rsidRPr="001B5409" w:rsidRDefault="00C727EC" w:rsidP="00547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59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р. №18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Устное с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текста-описания о животном по личным наблюдениям.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Родовые окончания имён прилагательных.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имён прилагательных по падежам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1B5409" w:rsidRDefault="00C727EC" w:rsidP="0054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1B540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«Части речи». Диктант с грамматическим заданием «Приход весны». </w:t>
            </w:r>
          </w:p>
        </w:tc>
      </w:tr>
      <w:tr w:rsidR="00C727EC" w:rsidRPr="0059743B" w:rsidTr="00547847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Устное сочинение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 репродукции картины А.А.Серова «Девочка с персиками».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</w:t>
            </w:r>
            <w:r w:rsidRPr="005C6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C6C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Начальная форма имени прилагательного. 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имени прилагательном.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«Имена прилагательные в загадках».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 Личные местоимения 1, 2, 3-го лица. Изменение по числам.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Р.р.№20.  Устное с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 по сюжетным рисункам.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Глагол, его значение и употребление в речи, изменение по числам.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Глагол. Начальная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-неопределённая форма глагола.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.№21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.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письма.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 xml:space="preserve"> (устно)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1B5409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1B54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Глагол. Изменение глаголов по числам. Упражнения в изменении глаголов по числам.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Родовые окончания глаголов.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№22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Письменная р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абота с деформированным предложением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изменении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глаголов по временам.</w:t>
            </w:r>
          </w:p>
        </w:tc>
      </w:tr>
      <w:tr w:rsidR="00C727EC" w:rsidRPr="0059743B" w:rsidTr="00547847">
        <w:trPr>
          <w:trHeight w:val="115"/>
        </w:trPr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 xml:space="preserve">Правописание частицы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с глаголами. Систематизация знаний о глаголе.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Р.р. №23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.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предложений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 xml:space="preserve">и восстановление 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д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еформированного текста.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глаголе.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речи.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существительном и прилагательном.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 местоимении и глаголе.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об изученных частях речи и их морфологических признаках.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1B5409" w:rsidRDefault="00C727EC" w:rsidP="00547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 4 за год «Части речи». Диктант с грамматическим заданием «Певчие птицы».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 Правописание и морфологические признаки.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 4 «Части речи». Тест.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речи. Правописание и морфологические признаки.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</w:p>
        </w:tc>
      </w:tr>
      <w:tr w:rsidR="00C727EC" w:rsidRPr="0059743B" w:rsidTr="00547847">
        <w:trPr>
          <w:trHeight w:val="235"/>
        </w:trPr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Default="00C727EC" w:rsidP="0054784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</w:pP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р.№24.  Устное с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оставление текста-сказки.</w:t>
            </w:r>
          </w:p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типами текстов: восстановление и дополнение. Систематизация знаний об изученных частях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7EC" w:rsidRPr="0059743B" w:rsidTr="00547847">
        <w:trPr>
          <w:trHeight w:val="208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C727EC" w:rsidRPr="009E592B" w:rsidRDefault="00C727EC" w:rsidP="00547847">
            <w:pPr>
              <w:numPr>
                <w:ilvl w:val="0"/>
                <w:numId w:val="1"/>
              </w:num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(13 ч</w:t>
            </w:r>
            <w:r w:rsidRPr="009E59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727EC" w:rsidRPr="0059743B" w:rsidTr="00547847">
        <w:trPr>
          <w:trHeight w:val="208"/>
        </w:trPr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 и словосочетание. Связь слов.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Синтаксический разбор.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предложения. Знаки препинания в сложном предложении. Синтаксический разбор.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комплексная контрольная работа</w:t>
            </w:r>
            <w:r w:rsidRPr="001B54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1B5409" w:rsidRDefault="00C727EC" w:rsidP="00547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корне слова. 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частях речи.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C727EC" w:rsidRPr="0059743B" w:rsidTr="00547847">
        <w:tc>
          <w:tcPr>
            <w:tcW w:w="534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27EC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27EC" w:rsidRPr="00197F97" w:rsidRDefault="00C727EC" w:rsidP="00547847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727EC" w:rsidRPr="009E592B" w:rsidRDefault="00C727EC" w:rsidP="00547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систематизация изученного за год.</w:t>
            </w:r>
          </w:p>
        </w:tc>
      </w:tr>
    </w:tbl>
    <w:p w:rsidR="00C727EC" w:rsidRDefault="00C727EC" w:rsidP="0014303F">
      <w:pPr>
        <w:spacing w:after="0" w:line="240" w:lineRule="auto"/>
      </w:pPr>
    </w:p>
    <w:sectPr w:rsidR="00C727EC" w:rsidSect="0014303F">
      <w:footerReference w:type="even" r:id="rId9"/>
      <w:footerReference w:type="default" r:id="rId10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BA" w:rsidRDefault="007061BA">
      <w:r>
        <w:separator/>
      </w:r>
    </w:p>
  </w:endnote>
  <w:endnote w:type="continuationSeparator" w:id="0">
    <w:p w:rsidR="007061BA" w:rsidRDefault="0070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3F" w:rsidRDefault="0014303F" w:rsidP="009C108A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303F" w:rsidRDefault="0014303F" w:rsidP="009C108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3F" w:rsidRDefault="0014303F" w:rsidP="009C108A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727EC">
      <w:rPr>
        <w:rStyle w:val="ad"/>
        <w:noProof/>
      </w:rPr>
      <w:t>2</w:t>
    </w:r>
    <w:r>
      <w:rPr>
        <w:rStyle w:val="ad"/>
      </w:rPr>
      <w:fldChar w:fldCharType="end"/>
    </w:r>
  </w:p>
  <w:p w:rsidR="0014303F" w:rsidRDefault="0014303F" w:rsidP="009C108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BA" w:rsidRDefault="007061BA">
      <w:r>
        <w:separator/>
      </w:r>
    </w:p>
  </w:footnote>
  <w:footnote w:type="continuationSeparator" w:id="0">
    <w:p w:rsidR="007061BA" w:rsidRDefault="0070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8A"/>
    <w:rsid w:val="00006E3B"/>
    <w:rsid w:val="00032042"/>
    <w:rsid w:val="00032BB6"/>
    <w:rsid w:val="00032D95"/>
    <w:rsid w:val="00050A12"/>
    <w:rsid w:val="00051C2E"/>
    <w:rsid w:val="00056BFA"/>
    <w:rsid w:val="000676C1"/>
    <w:rsid w:val="00085F93"/>
    <w:rsid w:val="000D6435"/>
    <w:rsid w:val="000F3724"/>
    <w:rsid w:val="00120BB6"/>
    <w:rsid w:val="0013270C"/>
    <w:rsid w:val="0014303F"/>
    <w:rsid w:val="00154B9C"/>
    <w:rsid w:val="00175EFB"/>
    <w:rsid w:val="00176F2B"/>
    <w:rsid w:val="00192BDF"/>
    <w:rsid w:val="00192FA0"/>
    <w:rsid w:val="001B5409"/>
    <w:rsid w:val="001B69A6"/>
    <w:rsid w:val="001C18D0"/>
    <w:rsid w:val="001D39B7"/>
    <w:rsid w:val="00227256"/>
    <w:rsid w:val="00235F2D"/>
    <w:rsid w:val="002461D9"/>
    <w:rsid w:val="002A5CFA"/>
    <w:rsid w:val="002B2753"/>
    <w:rsid w:val="002D72A8"/>
    <w:rsid w:val="00305429"/>
    <w:rsid w:val="00316C10"/>
    <w:rsid w:val="003276E8"/>
    <w:rsid w:val="00330E3C"/>
    <w:rsid w:val="00345B77"/>
    <w:rsid w:val="00374CA5"/>
    <w:rsid w:val="00377639"/>
    <w:rsid w:val="003A6074"/>
    <w:rsid w:val="003D04D9"/>
    <w:rsid w:val="003D67DB"/>
    <w:rsid w:val="003D6DE5"/>
    <w:rsid w:val="00406C56"/>
    <w:rsid w:val="004376D4"/>
    <w:rsid w:val="00490378"/>
    <w:rsid w:val="0049335C"/>
    <w:rsid w:val="00493A37"/>
    <w:rsid w:val="004B776D"/>
    <w:rsid w:val="004F402D"/>
    <w:rsid w:val="0050711D"/>
    <w:rsid w:val="00511F87"/>
    <w:rsid w:val="0051751C"/>
    <w:rsid w:val="00542E42"/>
    <w:rsid w:val="00571101"/>
    <w:rsid w:val="005B4EBB"/>
    <w:rsid w:val="005C3066"/>
    <w:rsid w:val="005C6CA3"/>
    <w:rsid w:val="005E2402"/>
    <w:rsid w:val="005F3281"/>
    <w:rsid w:val="00634B3E"/>
    <w:rsid w:val="006422EC"/>
    <w:rsid w:val="0064431C"/>
    <w:rsid w:val="00650808"/>
    <w:rsid w:val="006533F2"/>
    <w:rsid w:val="00655FC9"/>
    <w:rsid w:val="006717E4"/>
    <w:rsid w:val="00680042"/>
    <w:rsid w:val="00696285"/>
    <w:rsid w:val="00696CAC"/>
    <w:rsid w:val="006A66F9"/>
    <w:rsid w:val="006D1A95"/>
    <w:rsid w:val="006E22B0"/>
    <w:rsid w:val="006F521B"/>
    <w:rsid w:val="007061BA"/>
    <w:rsid w:val="00730AAA"/>
    <w:rsid w:val="00734414"/>
    <w:rsid w:val="00737D63"/>
    <w:rsid w:val="007621E3"/>
    <w:rsid w:val="00781A20"/>
    <w:rsid w:val="007868DD"/>
    <w:rsid w:val="007B7300"/>
    <w:rsid w:val="007E2985"/>
    <w:rsid w:val="007F0107"/>
    <w:rsid w:val="00800B6F"/>
    <w:rsid w:val="00813231"/>
    <w:rsid w:val="00814286"/>
    <w:rsid w:val="00832AA5"/>
    <w:rsid w:val="00871A27"/>
    <w:rsid w:val="00884C6E"/>
    <w:rsid w:val="00890F8E"/>
    <w:rsid w:val="008C7E02"/>
    <w:rsid w:val="00951076"/>
    <w:rsid w:val="00957F08"/>
    <w:rsid w:val="00970162"/>
    <w:rsid w:val="009A0ED0"/>
    <w:rsid w:val="009C108A"/>
    <w:rsid w:val="009D647B"/>
    <w:rsid w:val="00A04388"/>
    <w:rsid w:val="00A11F4D"/>
    <w:rsid w:val="00A20F20"/>
    <w:rsid w:val="00A5538B"/>
    <w:rsid w:val="00A66719"/>
    <w:rsid w:val="00AC35B8"/>
    <w:rsid w:val="00AD7957"/>
    <w:rsid w:val="00B30F95"/>
    <w:rsid w:val="00B61C3F"/>
    <w:rsid w:val="00B6721C"/>
    <w:rsid w:val="00B801FF"/>
    <w:rsid w:val="00B85212"/>
    <w:rsid w:val="00B968A9"/>
    <w:rsid w:val="00BA6183"/>
    <w:rsid w:val="00BC5B83"/>
    <w:rsid w:val="00BC6FAF"/>
    <w:rsid w:val="00BF3CE4"/>
    <w:rsid w:val="00BF65E9"/>
    <w:rsid w:val="00C22CAF"/>
    <w:rsid w:val="00C40410"/>
    <w:rsid w:val="00C727EC"/>
    <w:rsid w:val="00C9634D"/>
    <w:rsid w:val="00CB50D3"/>
    <w:rsid w:val="00CE5E0E"/>
    <w:rsid w:val="00DA0138"/>
    <w:rsid w:val="00DA154F"/>
    <w:rsid w:val="00DB22E5"/>
    <w:rsid w:val="00DC69FF"/>
    <w:rsid w:val="00DE7943"/>
    <w:rsid w:val="00DF342E"/>
    <w:rsid w:val="00E02574"/>
    <w:rsid w:val="00E15567"/>
    <w:rsid w:val="00E22F12"/>
    <w:rsid w:val="00E31F61"/>
    <w:rsid w:val="00E729B6"/>
    <w:rsid w:val="00E81884"/>
    <w:rsid w:val="00E81F71"/>
    <w:rsid w:val="00EC7AFD"/>
    <w:rsid w:val="00ED7604"/>
    <w:rsid w:val="00EE1385"/>
    <w:rsid w:val="00EF1FF1"/>
    <w:rsid w:val="00EF6912"/>
    <w:rsid w:val="00F034DD"/>
    <w:rsid w:val="00F50304"/>
    <w:rsid w:val="00F562DC"/>
    <w:rsid w:val="00F9265E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DA926-1ED4-464A-8227-C73F2435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C108A"/>
  </w:style>
  <w:style w:type="paragraph" w:styleId="a3">
    <w:name w:val="No Spacing"/>
    <w:qFormat/>
    <w:rsid w:val="009C108A"/>
    <w:rPr>
      <w:rFonts w:ascii="Calibri" w:eastAsia="Calibri" w:hAnsi="Calibri" w:cs="Calibri"/>
      <w:sz w:val="22"/>
      <w:szCs w:val="22"/>
    </w:rPr>
  </w:style>
  <w:style w:type="paragraph" w:customStyle="1" w:styleId="c4">
    <w:name w:val="c4"/>
    <w:basedOn w:val="a"/>
    <w:rsid w:val="009C1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C108A"/>
  </w:style>
  <w:style w:type="paragraph" w:styleId="a4">
    <w:name w:val="List Paragraph"/>
    <w:basedOn w:val="a"/>
    <w:qFormat/>
    <w:rsid w:val="009C108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C108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13">
    <w:name w:val="c13"/>
    <w:basedOn w:val="a"/>
    <w:rsid w:val="009C108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9C1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9C1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9C1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9C10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rsid w:val="009C108A"/>
    <w:rPr>
      <w:rFonts w:ascii="Tahoma" w:eastAsia="Calibri" w:hAnsi="Tahoma"/>
      <w:sz w:val="16"/>
      <w:szCs w:val="16"/>
      <w:lang w:val="x-none" w:eastAsia="x-none" w:bidi="ar-SA"/>
    </w:rPr>
  </w:style>
  <w:style w:type="table" w:styleId="a7">
    <w:name w:val="Table Grid"/>
    <w:basedOn w:val="a1"/>
    <w:rsid w:val="009C10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rsid w:val="009C10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nhideWhenUsed/>
    <w:rsid w:val="009C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rsid w:val="009C108A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9C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rsid w:val="009C108A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caption"/>
    <w:basedOn w:val="a"/>
    <w:next w:val="a"/>
    <w:qFormat/>
    <w:rsid w:val="009C108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9C108A"/>
  </w:style>
  <w:style w:type="character" w:styleId="ad">
    <w:name w:val="page number"/>
    <w:basedOn w:val="a0"/>
    <w:rsid w:val="009C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68AD-DDCE-4CFF-B315-FF49F4C4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1</Company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Home computer</dc:creator>
  <cp:lastModifiedBy>ASUS</cp:lastModifiedBy>
  <cp:revision>6</cp:revision>
  <cp:lastPrinted>2021-08-26T05:54:00Z</cp:lastPrinted>
  <dcterms:created xsi:type="dcterms:W3CDTF">2022-08-17T11:33:00Z</dcterms:created>
  <dcterms:modified xsi:type="dcterms:W3CDTF">2022-09-12T11:37:00Z</dcterms:modified>
</cp:coreProperties>
</file>