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C1" w:rsidRDefault="00070403" w:rsidP="00BA651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46271"/>
            <wp:effectExtent l="0" t="0" r="2540" b="0"/>
            <wp:docPr id="1" name="Рисунок 1" descr="I:\СКА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\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36B6" w:rsidRDefault="00D436B6" w:rsidP="008453C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36B6" w:rsidRPr="00922D49" w:rsidRDefault="00D436B6" w:rsidP="008453C1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453C1" w:rsidRDefault="008453C1" w:rsidP="008453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0A22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Образовательный стандарт:</w:t>
      </w:r>
      <w:r w:rsidRPr="00620A22"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Федеральный государственный образовательный стандарт основного общего образования, утвержденный приказом Минобразования РФ от 17.12.2010 № 1897 (с изменениями от 31.12.2015 г. № 1577);</w:t>
      </w:r>
    </w:p>
    <w:p w:rsidR="008453C1" w:rsidRPr="00620A22" w:rsidRDefault="008453C1" w:rsidP="008453C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E17F04">
        <w:rPr>
          <w:rFonts w:ascii="Times New Roman" w:hAnsi="Times New Roman"/>
          <w:b/>
          <w:sz w:val="24"/>
          <w:szCs w:val="24"/>
        </w:rPr>
        <w:t>Рабочая программа по родной (русской) литературе</w:t>
      </w:r>
      <w:r w:rsidRPr="00E17F04">
        <w:rPr>
          <w:rFonts w:ascii="Times New Roman" w:hAnsi="Times New Roman"/>
          <w:sz w:val="24"/>
          <w:szCs w:val="24"/>
        </w:rPr>
        <w:t xml:space="preserve"> составлена на основе Примерной рабочей программы </w:t>
      </w:r>
      <w:r w:rsidRPr="00E17F04">
        <w:rPr>
          <w:rFonts w:ascii="Times New Roman" w:hAnsi="Times New Roman"/>
          <w:caps/>
          <w:sz w:val="24"/>
          <w:szCs w:val="24"/>
        </w:rPr>
        <w:t>«Р</w:t>
      </w:r>
      <w:r w:rsidRPr="00E17F04">
        <w:rPr>
          <w:rFonts w:ascii="Times New Roman" w:hAnsi="Times New Roman"/>
          <w:sz w:val="24"/>
          <w:szCs w:val="24"/>
        </w:rPr>
        <w:t>одная литература (русская)» (одобрена решением федерального учебно-методического объединения по общему образованию (протокол от 17 сентября 2020 г. № 3/20</w:t>
      </w:r>
      <w:r>
        <w:rPr>
          <w:rFonts w:ascii="Times New Roman" w:hAnsi="Times New Roman"/>
          <w:sz w:val="24"/>
          <w:szCs w:val="24"/>
        </w:rPr>
        <w:t>)</w:t>
      </w:r>
      <w:r w:rsidRPr="00E17F04">
        <w:rPr>
          <w:rFonts w:ascii="Times New Roman" w:hAnsi="Times New Roman"/>
          <w:sz w:val="24"/>
          <w:szCs w:val="24"/>
        </w:rPr>
        <w:t>.</w:t>
      </w:r>
      <w:r w:rsidRPr="00E061CF">
        <w:rPr>
          <w:rFonts w:ascii="Times New Roman" w:hAnsi="Times New Roman"/>
          <w:sz w:val="24"/>
          <w:szCs w:val="24"/>
        </w:rPr>
        <w:t xml:space="preserve">  </w:t>
      </w:r>
    </w:p>
    <w:p w:rsidR="008453C1" w:rsidRPr="0000634F" w:rsidRDefault="008453C1" w:rsidP="008453C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453C1" w:rsidRPr="00303DE8" w:rsidRDefault="008453C1" w:rsidP="008453C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ПЛАНИРУЕМЫЕ РЕЗУЛЬТАТЫ ОСВОЕНИЯ УЧЕБНОГО ПРЕДМЕТА «РОДНАЯ ЛИТЕРАТУРА</w:t>
      </w:r>
      <w:r w:rsidR="00156AC0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 </w:t>
      </w:r>
      <w:r w:rsidR="00156AC0" w:rsidRPr="00303DE8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 xml:space="preserve">(РУССКАЯ) </w:t>
      </w:r>
      <w:r w:rsidRPr="00303DE8">
        <w:rPr>
          <w:rFonts w:ascii="Times New Roman" w:eastAsia="Times New Roman" w:hAnsi="Times New Roman"/>
          <w:b/>
          <w:sz w:val="24"/>
          <w:szCs w:val="24"/>
          <w:lang w:val="tt-RU" w:eastAsia="ru-RU"/>
        </w:rPr>
        <w:t>»</w:t>
      </w:r>
    </w:p>
    <w:p w:rsidR="008453C1" w:rsidRPr="00303DE8" w:rsidRDefault="008453C1" w:rsidP="00845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 результате изучения родной литературы</w:t>
      </w:r>
      <w:r w:rsidR="00156AC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156AC0"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(русской) </w:t>
      </w: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на уровне основного общего образования у выпускников будут сформированы личностные, метапредметные и предметные результаты.</w:t>
      </w:r>
    </w:p>
    <w:p w:rsidR="008453C1" w:rsidRPr="00303DE8" w:rsidRDefault="008453C1" w:rsidP="00845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Личностные результаты: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воспитание российской гражданской идентичности: любовь и уважение Отечеству, чувство гордости за свою Родину, усвоение гуманистических и традиционных ценностей многонационального российского общества, воспитание чувства долга и ответственности перед Родиной;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культурное, социальное, духовное многообразие явлений;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формирование осознанного, уважительного и доброжелательного отношения к другому человеку, его мнению, культуре, языку, вере, гражданской позиции; культурным, языковым, религиозным ценностям народов России и всего мира;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формирование готовности и способности обучающихся к саморазвитию и самообразованию на основе мотивации к обучению и познанию, осознанному выбору образования на базе ориентировки в мире профессий и профессиональных предпочтений с учетом познавательных интересов;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самостоятельная организация учебной деятельности; оценивание своих учебных достижений, поведения, черт своей личности, своего эмоционального состояния; соблюдение норм поведения в социуме; владение умениями совместной деятельности в полиэтническом коллективе; оценка своей деятельности с точки зрения нравственных норм и эстетических ценностей; использование своих прав и выполнение своих обязанностей как гражданина полиэтнического, поликонфессионального государства;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освоение социальных норм, правил поведения, ролей и форм социальной жизни в группах и сообществах; участие в школьном самоуправлении и общественной жизни в пределах возрастных компетенций с учётом религиозных, этнокультурных, социальных и экономических особенностей;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формирование нравственных чувств и нравственного поведения, осознанного отношения к собственным поступкам;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общественной, учебно-исследовательской, творческой и других видов деятельности;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 отношения к окружающей среде;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осознание значения семьи и общества, уважительное и заботливое отношение к членам своей семьи;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развитие эстетического осознания через освоение художественного и культурного наследия народов России и всего мира.</w:t>
      </w:r>
    </w:p>
    <w:p w:rsidR="008453C1" w:rsidRPr="00303DE8" w:rsidRDefault="008453C1" w:rsidP="00845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b/>
          <w:bCs/>
          <w:sz w:val="24"/>
          <w:szCs w:val="24"/>
          <w:lang w:val="tt-RU" w:eastAsia="ru-RU"/>
        </w:rPr>
        <w:t>Метапредметные результаты</w:t>
      </w: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изучения родной литературы</w:t>
      </w:r>
      <w:r w:rsidR="00156AC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156AC0"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(русской)</w:t>
      </w: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: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умение самостоятельно планировать пути достижений целей; 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8453C1" w:rsidRPr="006F603D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умение читать и понять суть художественного произведения, осознанно использовать речевые средства в соответствии с задачей коммуникации, для выражения своих чувств, </w:t>
      </w:r>
      <w:r w:rsidRPr="006F603D">
        <w:rPr>
          <w:rFonts w:ascii="Times New Roman" w:eastAsia="Times New Roman" w:hAnsi="Times New Roman"/>
          <w:sz w:val="24"/>
          <w:szCs w:val="24"/>
          <w:lang w:val="tt-RU" w:eastAsia="ru-RU"/>
        </w:rPr>
        <w:t>мыслей, потребностей;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6F603D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умение строить </w:t>
      </w: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связанное речевое высказывание в зависимости от типа коммуникации и ситуации;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8453C1" w:rsidRPr="00303DE8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val="tt-RU" w:eastAsia="ru-RU"/>
        </w:rPr>
      </w:pPr>
      <w:r w:rsidRPr="00303DE8">
        <w:rPr>
          <w:rFonts w:ascii="Times New Roman" w:hAnsi="Times New Roman"/>
          <w:b/>
          <w:bCs/>
          <w:sz w:val="24"/>
          <w:szCs w:val="24"/>
          <w:lang w:val="tt-RU" w:eastAsia="ru-RU"/>
        </w:rPr>
        <w:t xml:space="preserve">Предметные результаты </w:t>
      </w:r>
      <w:r w:rsidR="00156AC0">
        <w:rPr>
          <w:rFonts w:ascii="Times New Roman" w:hAnsi="Times New Roman"/>
          <w:sz w:val="24"/>
          <w:szCs w:val="24"/>
          <w:lang w:val="tt-RU" w:eastAsia="ru-RU"/>
        </w:rPr>
        <w:t>учащихся</w:t>
      </w:r>
      <w:r w:rsidRPr="00303DE8">
        <w:rPr>
          <w:rFonts w:ascii="Times New Roman" w:hAnsi="Times New Roman"/>
          <w:sz w:val="24"/>
          <w:szCs w:val="24"/>
          <w:lang w:val="tt-RU" w:eastAsia="ru-RU"/>
        </w:rPr>
        <w:t xml:space="preserve"> на уровне основного общего образования по </w:t>
      </w:r>
      <w:r w:rsidR="00156AC0"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родной литературы</w:t>
      </w:r>
      <w:r w:rsidR="00156AC0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="00156AC0"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(русской) </w:t>
      </w:r>
      <w:r w:rsidRPr="00303DE8">
        <w:rPr>
          <w:rFonts w:ascii="Times New Roman" w:hAnsi="Times New Roman"/>
          <w:sz w:val="24"/>
          <w:szCs w:val="24"/>
          <w:lang w:val="tt-RU" w:eastAsia="ru-RU"/>
        </w:rPr>
        <w:t>выражается в следующем: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понимание ключевых проблем изученных произведений родной (русской) классической и  современной литературы, литературных взаимосвязей и взаимовлияний;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осознанное беглое чтение текстов различных стилей и жанров; проведение смыслового анализа текста; использование различных видов чтения (ознакомительное, просмотровое, поисковое и др.);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владение элементарной литературоведческой терминологией при обсуждении художественного произведения;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умение пересказать содержание прозаического произведения или отрывка, используя цитаты из текста, отвечать на вопросы по прослушанному или прочитанному тексту;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умение устанавливать связи между фольклорными и художественными произведениями разных народов на уровне тематики, проблематики, образов (по принципу сходства и различия);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владение навыками сопоставления произведений родной (русской)  литературы с произведениями литератур других народов и этносов самостоятельно (или под руководством учителя), определяя линии сопоставления, выбирая аспект для самостоятельного анализа;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владение монологической и диалогической речью; умение вступать в речевое общение; участвовать в диалоге (понимать точку зрения собеседника, признавать право на иное мнение); создание письменных высказываний, адекватно передающих прослушанную и прочитанную информацию;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использование выразительных средств языка в соответствии с коммуникативной задачей, сферой и ситуацией общения; 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использование приобретенных знаний и умений за рамками учебного процесса, то есть в практической деятельности и повседневной жизни.</w:t>
      </w:r>
    </w:p>
    <w:p w:rsidR="008453C1" w:rsidRPr="00303DE8" w:rsidRDefault="00156AC0" w:rsidP="00845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В </w:t>
      </w:r>
      <w:r w:rsidR="008453C1" w:rsidRPr="00303DE8">
        <w:rPr>
          <w:rFonts w:ascii="Times New Roman" w:eastAsia="Times New Roman" w:hAnsi="Times New Roman"/>
          <w:spacing w:val="-3"/>
          <w:sz w:val="24"/>
          <w:szCs w:val="24"/>
          <w:lang w:val="tt-RU" w:eastAsia="ru-RU"/>
        </w:rPr>
        <w:t>результате</w:t>
      </w:r>
      <w:r w:rsidR="008453C1" w:rsidRPr="00303DE8">
        <w:rPr>
          <w:rFonts w:ascii="Times New Roman" w:eastAsia="Times New Roman" w:hAnsi="Times New Roman"/>
          <w:spacing w:val="-3"/>
          <w:sz w:val="24"/>
          <w:szCs w:val="24"/>
          <w:lang w:val="tt-RU"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>освоения предмета</w:t>
      </w:r>
      <w:r w:rsidR="008453C1"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«Родная литература</w:t>
      </w:r>
      <w:r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 </w:t>
      </w: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(русская) </w:t>
      </w:r>
      <w:r w:rsidR="008453C1"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 xml:space="preserve">» </w:t>
      </w:r>
      <w:r w:rsidR="008453C1">
        <w:rPr>
          <w:rFonts w:ascii="Times New Roman" w:eastAsia="Times New Roman" w:hAnsi="Times New Roman"/>
          <w:spacing w:val="-4"/>
          <w:sz w:val="24"/>
          <w:szCs w:val="24"/>
          <w:lang w:val="tt-RU" w:eastAsia="ru-RU"/>
        </w:rPr>
        <w:t xml:space="preserve"> </w:t>
      </w:r>
      <w:r w:rsidR="008453C1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</w:t>
      </w:r>
      <w:r w:rsidR="008453C1" w:rsidRPr="00303DE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научится: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воспринимать художественный текст как произведение искусства, послание автора читателю, современнику и потомку;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создавать собственный текст аналитического и интерпретирующего характера в различных форматах;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сопоставлять произведение словесного искусства и его воплощение в других искусствах;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работать с разными источниками информации и владеть основными способами её обработки и презентации.</w:t>
      </w:r>
    </w:p>
    <w:p w:rsidR="008453C1" w:rsidRPr="00303DE8" w:rsidRDefault="008453C1" w:rsidP="00845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Ученик </w:t>
      </w:r>
      <w:r w:rsidRPr="00303DE8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получит возможность научиться: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lastRenderedPageBreak/>
        <w:t>выбирать путь анализа произведения, адекватный жанрово-родовой природе художественного текста;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дифференцировать элементы поэтики художественного текста, видеть их художественную и смысловую функцию;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сопоставлять «чужие» тексты интерпретирующего характера, аргументированно оценивать их;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оценивать интерпретацию художественного текста, созданную средствами других искусств;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создавать собственную интерпретацию изученного текста средствами других искусств;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</w:r>
    </w:p>
    <w:p w:rsidR="008453C1" w:rsidRPr="00303DE8" w:rsidRDefault="008453C1" w:rsidP="008453C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tt-RU" w:eastAsia="ru-RU"/>
        </w:rPr>
      </w:pPr>
      <w:r w:rsidRPr="00303DE8">
        <w:rPr>
          <w:rFonts w:ascii="Times New Roman" w:eastAsia="Times New Roman" w:hAnsi="Times New Roman"/>
          <w:sz w:val="24"/>
          <w:szCs w:val="24"/>
          <w:lang w:val="tt-RU" w:eastAsia="ru-RU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8453C1" w:rsidRPr="002747C7" w:rsidRDefault="008453C1" w:rsidP="008453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747C7">
        <w:rPr>
          <w:rFonts w:ascii="Times New Roman" w:hAnsi="Times New Roman"/>
          <w:b/>
          <w:sz w:val="24"/>
          <w:szCs w:val="24"/>
        </w:rPr>
        <w:t>Личностные результаты освоения примерной программы по учебному предмету «Родная литература</w:t>
      </w:r>
      <w:r w:rsidR="00156AC0">
        <w:rPr>
          <w:rFonts w:ascii="Times New Roman" w:hAnsi="Times New Roman"/>
          <w:b/>
          <w:sz w:val="24"/>
          <w:szCs w:val="24"/>
        </w:rPr>
        <w:t xml:space="preserve"> </w:t>
      </w:r>
      <w:r w:rsidR="00156AC0" w:rsidRPr="002747C7">
        <w:rPr>
          <w:rFonts w:ascii="Times New Roman" w:hAnsi="Times New Roman"/>
          <w:b/>
          <w:sz w:val="24"/>
          <w:szCs w:val="24"/>
        </w:rPr>
        <w:t>(русская)</w:t>
      </w:r>
      <w:r w:rsidRPr="002747C7">
        <w:rPr>
          <w:rFonts w:ascii="Times New Roman" w:hAnsi="Times New Roman"/>
          <w:b/>
          <w:sz w:val="24"/>
          <w:szCs w:val="24"/>
        </w:rPr>
        <w:t>» должны отражать</w:t>
      </w:r>
      <w:r w:rsidRPr="002747C7">
        <w:rPr>
          <w:rFonts w:ascii="Times New Roman" w:hAnsi="Times New Roman"/>
          <w:sz w:val="24"/>
          <w:szCs w:val="24"/>
        </w:rPr>
        <w:t>: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>осознание обучающимися российской гражданской идентичности, своей этнической принадлежности; проявление патриотизма, уважения к Отечеству, прошлому и настоящему многонационального народа России; чувство ответственности и долга перед Родиной; понимание гуманистических, демократических и традиционных ценностей многонационального российского общества;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способность и готовность обучающихся к саморазвитию и самообразованию на основе мотивации к обучению и познанию, уважительное отношение к труду;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 творческой деятельности эстетического характера; осознание значимости художественной культуры народов России и стран мира;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способность и готовность вести диалог с другими людьми и достигать в нем взаимопонимания; готовность к совместной деятельности, активное участие в коллективных учебно-исследовательских, проектных и других творческих работах;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>неприятие любых нарушений социальных (в том числе моральных и правовых) норм; ориентация на моральные ценности и нормы в ситуациях нравственного выбора; оценочное отношение к своему поведению и поступкам, а также к поведению и поступкам других.</w:t>
      </w:r>
    </w:p>
    <w:p w:rsidR="008453C1" w:rsidRPr="002747C7" w:rsidRDefault="008453C1" w:rsidP="008453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2747C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2747C7">
        <w:rPr>
          <w:rFonts w:ascii="Times New Roman" w:hAnsi="Times New Roman"/>
          <w:b/>
          <w:bCs/>
          <w:sz w:val="24"/>
          <w:szCs w:val="24"/>
        </w:rPr>
        <w:t xml:space="preserve"> результаты освоения примерной программы по учебному предмету «Родная</w:t>
      </w:r>
      <w:r>
        <w:rPr>
          <w:rFonts w:ascii="Times New Roman" w:hAnsi="Times New Roman"/>
          <w:b/>
          <w:bCs/>
          <w:sz w:val="24"/>
          <w:szCs w:val="24"/>
        </w:rPr>
        <w:t xml:space="preserve"> литература</w:t>
      </w:r>
      <w:r w:rsidR="00156A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6AC0" w:rsidRPr="002747C7">
        <w:rPr>
          <w:rFonts w:ascii="Times New Roman" w:hAnsi="Times New Roman"/>
          <w:b/>
          <w:sz w:val="24"/>
          <w:szCs w:val="24"/>
        </w:rPr>
        <w:t>(русская)</w:t>
      </w:r>
      <w:r w:rsidRPr="002747C7">
        <w:rPr>
          <w:rFonts w:ascii="Times New Roman" w:hAnsi="Times New Roman"/>
          <w:b/>
          <w:bCs/>
          <w:sz w:val="24"/>
          <w:szCs w:val="24"/>
        </w:rPr>
        <w:t>» должны отражать</w:t>
      </w:r>
      <w:r w:rsidRPr="002747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47C7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2747C7">
        <w:rPr>
          <w:rFonts w:ascii="Times New Roman" w:hAnsi="Times New Roman"/>
          <w:sz w:val="24"/>
          <w:szCs w:val="24"/>
        </w:rPr>
        <w:t xml:space="preserve"> </w:t>
      </w:r>
      <w:r w:rsidRPr="002747C7">
        <w:rPr>
          <w:rFonts w:ascii="Times New Roman" w:eastAsia="Times New Roman" w:hAnsi="Times New Roman"/>
          <w:sz w:val="24"/>
          <w:szCs w:val="24"/>
        </w:rPr>
        <w:t>универсальных учебных действий: регулятивных, познавательных, коммуникативных</w:t>
      </w:r>
      <w:r w:rsidRPr="002747C7">
        <w:rPr>
          <w:rFonts w:ascii="Times New Roman" w:hAnsi="Times New Roman"/>
          <w:sz w:val="24"/>
          <w:szCs w:val="24"/>
        </w:rPr>
        <w:t>.</w:t>
      </w:r>
    </w:p>
    <w:p w:rsidR="008453C1" w:rsidRPr="002747C7" w:rsidRDefault="008453C1" w:rsidP="008453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2747C7">
        <w:rPr>
          <w:rFonts w:ascii="Times New Roman" w:eastAsia="Times New Roman" w:hAnsi="Times New Roman"/>
          <w:b/>
          <w:sz w:val="24"/>
          <w:szCs w:val="24"/>
        </w:rPr>
        <w:t>Регулятивные УУД:</w:t>
      </w:r>
    </w:p>
    <w:p w:rsidR="008453C1" w:rsidRPr="002747C7" w:rsidRDefault="008453C1" w:rsidP="008453C1">
      <w:pPr>
        <w:numPr>
          <w:ilvl w:val="0"/>
          <w:numId w:val="5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</w:t>
      </w:r>
      <w:r w:rsidRPr="002747C7">
        <w:rPr>
          <w:rFonts w:ascii="Times New Roman" w:hAnsi="Times New Roman"/>
          <w:sz w:val="24"/>
          <w:szCs w:val="24"/>
        </w:rPr>
        <w:lastRenderedPageBreak/>
        <w:t xml:space="preserve">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8453C1" w:rsidRPr="002747C7" w:rsidRDefault="008453C1" w:rsidP="008453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eastAsia="Times New Roman" w:hAnsi="Times New Roman"/>
          <w:b/>
          <w:sz w:val="24"/>
          <w:szCs w:val="24"/>
        </w:rPr>
        <w:t>Познавательные УУД: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>навыки смыслового чтения.</w:t>
      </w:r>
    </w:p>
    <w:p w:rsidR="008453C1" w:rsidRPr="002747C7" w:rsidRDefault="008453C1" w:rsidP="008453C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eastAsia="Times New Roman" w:hAnsi="Times New Roman"/>
          <w:b/>
          <w:sz w:val="24"/>
          <w:szCs w:val="24"/>
        </w:rPr>
        <w:t>Коммуникативные УУД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8453C1" w:rsidRPr="002747C7" w:rsidRDefault="008453C1" w:rsidP="008453C1">
      <w:pPr>
        <w:numPr>
          <w:ilvl w:val="0"/>
          <w:numId w:val="3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8453C1" w:rsidRPr="002747C7" w:rsidRDefault="008453C1" w:rsidP="008453C1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</w:pPr>
      <w:r w:rsidRPr="002747C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«Родная </w:t>
      </w: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литература</w:t>
      </w:r>
      <w:r w:rsidR="00156AC0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 </w:t>
      </w:r>
      <w:r w:rsidR="00156AC0" w:rsidRPr="002747C7">
        <w:rPr>
          <w:rFonts w:ascii="Times New Roman" w:hAnsi="Times New Roman"/>
          <w:b/>
          <w:sz w:val="24"/>
          <w:szCs w:val="24"/>
        </w:rPr>
        <w:t>(русская)</w:t>
      </w:r>
      <w:r w:rsidRPr="002747C7"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 xml:space="preserve">» должны отражать:  </w:t>
      </w:r>
    </w:p>
    <w:p w:rsidR="008453C1" w:rsidRPr="002747C7" w:rsidRDefault="008453C1" w:rsidP="008453C1">
      <w:pPr>
        <w:numPr>
          <w:ilvl w:val="0"/>
          <w:numId w:val="4"/>
        </w:num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7C7">
        <w:rPr>
          <w:rFonts w:ascii="Times New Roman" w:eastAsia="Times New Roman" w:hAnsi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8453C1" w:rsidRPr="002747C7" w:rsidRDefault="008453C1" w:rsidP="008453C1">
      <w:pPr>
        <w:numPr>
          <w:ilvl w:val="0"/>
          <w:numId w:val="4"/>
        </w:num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7C7">
        <w:rPr>
          <w:rFonts w:ascii="Times New Roman" w:eastAsia="Times New Roman" w:hAnsi="Times New Roman"/>
          <w:sz w:val="24"/>
          <w:szCs w:val="24"/>
          <w:lang w:eastAsia="ru-RU"/>
        </w:rPr>
        <w:t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 и мира;</w:t>
      </w:r>
    </w:p>
    <w:p w:rsidR="008453C1" w:rsidRPr="002747C7" w:rsidRDefault="008453C1" w:rsidP="008453C1">
      <w:pPr>
        <w:numPr>
          <w:ilvl w:val="0"/>
          <w:numId w:val="4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2747C7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2747C7">
        <w:rPr>
          <w:rFonts w:ascii="Times New Roman" w:hAnsi="Times New Roman"/>
          <w:i/>
          <w:sz w:val="24"/>
          <w:szCs w:val="24"/>
        </w:rPr>
        <w:t xml:space="preserve"> </w:t>
      </w:r>
      <w:r w:rsidRPr="002747C7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2747C7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2747C7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8453C1" w:rsidRPr="002747C7" w:rsidRDefault="008453C1" w:rsidP="008453C1">
      <w:pPr>
        <w:numPr>
          <w:ilvl w:val="0"/>
          <w:numId w:val="4"/>
        </w:num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8453C1" w:rsidRPr="002747C7" w:rsidRDefault="008453C1" w:rsidP="008453C1">
      <w:pPr>
        <w:numPr>
          <w:ilvl w:val="0"/>
          <w:numId w:val="4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8453C1" w:rsidRPr="002747C7" w:rsidRDefault="008453C1" w:rsidP="008453C1">
      <w:pPr>
        <w:numPr>
          <w:ilvl w:val="0"/>
          <w:numId w:val="4"/>
        </w:numPr>
        <w:spacing w:after="0" w:line="259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747C7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8453C1" w:rsidRPr="002747C7" w:rsidRDefault="008453C1" w:rsidP="008453C1">
      <w:pPr>
        <w:numPr>
          <w:ilvl w:val="0"/>
          <w:numId w:val="4"/>
        </w:numPr>
        <w:spacing w:after="0" w:line="259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47C7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2747C7">
        <w:rPr>
          <w:rFonts w:ascii="Times New Roman" w:hAnsi="Times New Roman"/>
          <w:sz w:val="24"/>
          <w:szCs w:val="24"/>
        </w:rPr>
        <w:t>родной</w:t>
      </w:r>
      <w:r w:rsidRPr="002747C7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2747C7">
        <w:rPr>
          <w:rFonts w:ascii="Times New Roman" w:hAnsi="Times New Roman"/>
          <w:sz w:val="24"/>
          <w:szCs w:val="24"/>
        </w:rPr>
        <w:t>повседневной</w:t>
      </w:r>
      <w:r w:rsidRPr="002747C7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2747C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8453C1" w:rsidRPr="002747C7" w:rsidRDefault="008453C1" w:rsidP="008453C1">
      <w:pPr>
        <w:numPr>
          <w:ilvl w:val="0"/>
          <w:numId w:val="4"/>
        </w:num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47C7">
        <w:rPr>
          <w:rFonts w:ascii="Times New Roman" w:hAnsi="Times New Roman"/>
          <w:sz w:val="24"/>
          <w:szCs w:val="24"/>
        </w:rPr>
        <w:lastRenderedPageBreak/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8453C1" w:rsidRPr="002747C7" w:rsidRDefault="008453C1" w:rsidP="008453C1">
      <w:pPr>
        <w:shd w:val="clear" w:color="auto" w:fill="FFFFFF"/>
        <w:spacing w:after="0"/>
        <w:ind w:firstLine="709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2747C7">
        <w:rPr>
          <w:rFonts w:ascii="Times New Roman" w:hAnsi="Times New Roman"/>
          <w:b/>
          <w:i/>
          <w:sz w:val="24"/>
          <w:szCs w:val="24"/>
        </w:rPr>
        <w:t>Предметные результаты освоения примерной программы по учебному пред</w:t>
      </w:r>
      <w:r>
        <w:rPr>
          <w:rFonts w:ascii="Times New Roman" w:hAnsi="Times New Roman"/>
          <w:b/>
          <w:i/>
          <w:sz w:val="24"/>
          <w:szCs w:val="24"/>
        </w:rPr>
        <w:t>мету «Родная</w:t>
      </w:r>
      <w:r w:rsidR="00156AC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литература</w:t>
      </w:r>
      <w:r w:rsidR="00156AC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56AC0" w:rsidRPr="00737D19">
        <w:rPr>
          <w:rFonts w:ascii="Times New Roman" w:hAnsi="Times New Roman"/>
          <w:b/>
          <w:i/>
          <w:sz w:val="24"/>
          <w:szCs w:val="24"/>
        </w:rPr>
        <w:t>(русская</w:t>
      </w:r>
      <w:r w:rsidR="00156AC0">
        <w:rPr>
          <w:rFonts w:ascii="Times New Roman" w:hAnsi="Times New Roman"/>
          <w:b/>
          <w:i/>
          <w:sz w:val="24"/>
          <w:szCs w:val="24"/>
        </w:rPr>
        <w:t>)</w:t>
      </w:r>
      <w:r w:rsidRPr="002747C7">
        <w:rPr>
          <w:rFonts w:ascii="Times New Roman" w:hAnsi="Times New Roman"/>
          <w:b/>
          <w:i/>
          <w:sz w:val="24"/>
          <w:szCs w:val="24"/>
        </w:rPr>
        <w:t>»</w:t>
      </w:r>
    </w:p>
    <w:p w:rsidR="008453C1" w:rsidRPr="002747C7" w:rsidRDefault="008453C1" w:rsidP="008453C1">
      <w:pPr>
        <w:numPr>
          <w:ilvl w:val="0"/>
          <w:numId w:val="6"/>
        </w:numPr>
        <w:spacing w:after="0" w:line="259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747C7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8453C1" w:rsidRPr="002747C7" w:rsidRDefault="008453C1" w:rsidP="008453C1">
      <w:pPr>
        <w:numPr>
          <w:ilvl w:val="0"/>
          <w:numId w:val="6"/>
        </w:numPr>
        <w:spacing w:after="0" w:line="259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747C7">
        <w:rPr>
          <w:rFonts w:ascii="Times New Roman" w:eastAsia="Times New Roman" w:hAnsi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2747C7">
        <w:rPr>
          <w:rFonts w:ascii="Times New Roman" w:eastAsia="Times New Roman" w:hAnsi="Times New Roman"/>
          <w:sz w:val="24"/>
          <w:szCs w:val="24"/>
        </w:rPr>
        <w:t>Спасах</w:t>
      </w:r>
      <w:proofErr w:type="spellEnd"/>
      <w:r w:rsidRPr="002747C7">
        <w:rPr>
          <w:rFonts w:ascii="Times New Roman" w:eastAsia="Times New Roman" w:hAnsi="Times New Roman"/>
          <w:sz w:val="24"/>
          <w:szCs w:val="24"/>
        </w:rPr>
        <w:t xml:space="preserve"> и о родительском доме как вечной ценности;</w:t>
      </w:r>
    </w:p>
    <w:p w:rsidR="008453C1" w:rsidRPr="002747C7" w:rsidRDefault="008453C1" w:rsidP="008453C1">
      <w:pPr>
        <w:numPr>
          <w:ilvl w:val="0"/>
          <w:numId w:val="6"/>
        </w:numPr>
        <w:spacing w:after="0" w:line="259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747C7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8453C1" w:rsidRPr="00E17F04" w:rsidRDefault="008453C1" w:rsidP="008453C1">
      <w:pPr>
        <w:numPr>
          <w:ilvl w:val="0"/>
          <w:numId w:val="6"/>
        </w:numPr>
        <w:spacing w:after="0" w:line="259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747C7">
        <w:rPr>
          <w:rFonts w:ascii="Times New Roman" w:eastAsia="Times New Roman" w:hAnsi="Times New Roman"/>
          <w:sz w:val="24"/>
          <w:szCs w:val="24"/>
        </w:rPr>
        <w:t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  <w:bookmarkStart w:id="1" w:name="_Toc50669506"/>
    </w:p>
    <w:p w:rsidR="00917FAD" w:rsidRDefault="00917FAD" w:rsidP="008453C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</w:p>
    <w:p w:rsidR="008453C1" w:rsidRPr="00FC274C" w:rsidRDefault="008453C1" w:rsidP="008453C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FC274C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 xml:space="preserve">Содержание учебного предмета  </w:t>
      </w:r>
    </w:p>
    <w:p w:rsidR="008453C1" w:rsidRPr="00FC274C" w:rsidRDefault="008453C1" w:rsidP="008453C1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</w:pPr>
      <w:r w:rsidRPr="00FC274C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«РОДНая</w:t>
      </w:r>
      <w:r w:rsidRPr="00FC274C">
        <w:rPr>
          <w:rFonts w:ascii="Times New Roman" w:eastAsia="Times New Roman" w:hAnsi="Times New Roman"/>
          <w:b/>
          <w:bCs/>
          <w:caps/>
          <w:color w:val="00B050"/>
          <w:kern w:val="36"/>
          <w:sz w:val="24"/>
          <w:szCs w:val="24"/>
          <w:lang w:eastAsia="ru-RU"/>
        </w:rPr>
        <w:t xml:space="preserve"> </w:t>
      </w:r>
      <w:r w:rsidRPr="00FC274C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литература</w:t>
      </w:r>
      <w:r w:rsidR="00156AC0" w:rsidRPr="00FC274C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 xml:space="preserve"> (Русская)</w:t>
      </w:r>
      <w:r w:rsidRPr="00FC274C">
        <w:rPr>
          <w:rFonts w:ascii="Times New Roman" w:eastAsia="Times New Roman" w:hAnsi="Times New Roman"/>
          <w:b/>
          <w:bCs/>
          <w:caps/>
          <w:kern w:val="36"/>
          <w:sz w:val="24"/>
          <w:szCs w:val="24"/>
          <w:lang w:eastAsia="ru-RU"/>
        </w:rPr>
        <w:t>»</w:t>
      </w:r>
      <w:bookmarkEnd w:id="1"/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РАЗДЕЛ 1. РОССИЯ – РОДИНА МОЯ  (14ч)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Преданья старины глубокой (5 ч)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 xml:space="preserve">Русские былины: богатыри и богатырство 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Былина </w:t>
      </w:r>
      <w:r w:rsidRPr="00FC274C">
        <w:rPr>
          <w:rFonts w:ascii="Times New Roman" w:hAnsi="Times New Roman"/>
          <w:sz w:val="24"/>
          <w:szCs w:val="24"/>
        </w:rPr>
        <w:t>«Илья Муромец и Святогор».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>Былинные сюжеты и герои в русской литературе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И. А. Бунин. </w:t>
      </w:r>
      <w:r w:rsidRPr="00FC274C">
        <w:rPr>
          <w:rFonts w:ascii="Times New Roman" w:hAnsi="Times New Roman"/>
          <w:sz w:val="24"/>
          <w:szCs w:val="24"/>
        </w:rPr>
        <w:t>«Святогор и Илья».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М. М. Пришвин. </w:t>
      </w:r>
      <w:r w:rsidRPr="00FC274C">
        <w:rPr>
          <w:rFonts w:ascii="Times New Roman" w:hAnsi="Times New Roman"/>
          <w:sz w:val="24"/>
          <w:szCs w:val="24"/>
        </w:rPr>
        <w:t>«Певец былин».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Города земли русской (4 ч) 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>Русский Север: Архангельск в русской литературе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С. Г. </w:t>
      </w:r>
      <w:proofErr w:type="spellStart"/>
      <w:r w:rsidRPr="00FC274C">
        <w:rPr>
          <w:rFonts w:ascii="Times New Roman" w:hAnsi="Times New Roman"/>
          <w:b/>
          <w:sz w:val="24"/>
          <w:szCs w:val="24"/>
        </w:rPr>
        <w:t>Писахов</w:t>
      </w:r>
      <w:proofErr w:type="spellEnd"/>
      <w:r w:rsidRPr="00FC274C">
        <w:rPr>
          <w:rFonts w:ascii="Times New Roman" w:hAnsi="Times New Roman"/>
          <w:b/>
          <w:sz w:val="24"/>
          <w:szCs w:val="24"/>
        </w:rPr>
        <w:t xml:space="preserve">. </w:t>
      </w:r>
      <w:r w:rsidRPr="00FC274C">
        <w:rPr>
          <w:rFonts w:ascii="Times New Roman" w:hAnsi="Times New Roman"/>
          <w:sz w:val="24"/>
          <w:szCs w:val="24"/>
        </w:rPr>
        <w:t>«Морожены песни» (из книги «Ледяна колокольня).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Б. В. Шергин.</w:t>
      </w:r>
      <w:r w:rsidRPr="00FC274C">
        <w:rPr>
          <w:rFonts w:ascii="Times New Roman" w:hAnsi="Times New Roman"/>
          <w:sz w:val="24"/>
          <w:szCs w:val="24"/>
        </w:rPr>
        <w:t xml:space="preserve"> «Детство в Архангельске», «Миша </w:t>
      </w:r>
      <w:proofErr w:type="spellStart"/>
      <w:r w:rsidRPr="00FC274C">
        <w:rPr>
          <w:rFonts w:ascii="Times New Roman" w:hAnsi="Times New Roman"/>
          <w:sz w:val="24"/>
          <w:szCs w:val="24"/>
        </w:rPr>
        <w:t>Ласкин</w:t>
      </w:r>
      <w:proofErr w:type="spellEnd"/>
      <w:r w:rsidRPr="00FC274C">
        <w:rPr>
          <w:rFonts w:ascii="Times New Roman" w:hAnsi="Times New Roman"/>
          <w:sz w:val="24"/>
          <w:szCs w:val="24"/>
        </w:rPr>
        <w:t>» (главы из книги «Поморские были и сказания»).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Родные просторы (5 ч)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>Стихи русских поэтов о зиме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И. С. Никитин. </w:t>
      </w:r>
      <w:r w:rsidRPr="00FC274C">
        <w:rPr>
          <w:rFonts w:ascii="Times New Roman" w:hAnsi="Times New Roman"/>
          <w:sz w:val="24"/>
          <w:szCs w:val="24"/>
        </w:rPr>
        <w:t>«Встреча Зимы».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  <w:shd w:val="clear" w:color="auto" w:fill="FFFFFF"/>
        </w:rPr>
        <w:t>А. А. Блок.</w:t>
      </w:r>
      <w:r w:rsidRPr="00FC274C">
        <w:rPr>
          <w:rFonts w:ascii="Times New Roman" w:hAnsi="Times New Roman"/>
          <w:sz w:val="24"/>
          <w:szCs w:val="24"/>
          <w:shd w:val="clear" w:color="auto" w:fill="FFFFFF"/>
        </w:rPr>
        <w:t xml:space="preserve"> «Снег да снег. Всю избу занесло…»</w:t>
      </w:r>
    </w:p>
    <w:p w:rsidR="008453C1" w:rsidRPr="00FC274C" w:rsidRDefault="008453C1" w:rsidP="008453C1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Н. М. Рубцов.</w:t>
      </w:r>
      <w:r w:rsidRPr="00FC274C">
        <w:rPr>
          <w:rFonts w:ascii="Times New Roman" w:hAnsi="Times New Roman"/>
          <w:sz w:val="24"/>
          <w:szCs w:val="24"/>
        </w:rPr>
        <w:t xml:space="preserve"> «Первый снег».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 xml:space="preserve">По мотивам русских сказок о зиме 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Е. Л. Шварц. </w:t>
      </w:r>
      <w:r w:rsidRPr="00FC274C">
        <w:rPr>
          <w:rFonts w:ascii="Times New Roman" w:hAnsi="Times New Roman"/>
          <w:sz w:val="24"/>
          <w:szCs w:val="24"/>
        </w:rPr>
        <w:t>«Два брата».</w:t>
      </w:r>
    </w:p>
    <w:p w:rsidR="008453C1" w:rsidRPr="00FC274C" w:rsidRDefault="008453C1" w:rsidP="008453C1">
      <w:pPr>
        <w:shd w:val="clear" w:color="auto" w:fill="FFFFFF"/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РАЗДЕЛ 2. РУССКИЕ ТРАДИЦИИ (8 ч)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Праздники русского мира (4 ч)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>Масленица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lastRenderedPageBreak/>
        <w:t xml:space="preserve">М. Ю. Лермонтов. </w:t>
      </w:r>
      <w:r w:rsidRPr="00FC274C">
        <w:rPr>
          <w:rFonts w:ascii="Times New Roman" w:hAnsi="Times New Roman"/>
          <w:sz w:val="24"/>
          <w:szCs w:val="24"/>
        </w:rPr>
        <w:t xml:space="preserve">«Посреди небесных тел…» 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А. Д. Дементьев. </w:t>
      </w:r>
      <w:r w:rsidRPr="00FC274C">
        <w:rPr>
          <w:rFonts w:ascii="Times New Roman" w:hAnsi="Times New Roman"/>
          <w:sz w:val="24"/>
          <w:szCs w:val="24"/>
        </w:rPr>
        <w:t>«Прощёное воскресенье».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А. П. Чехов.</w:t>
      </w:r>
      <w:r w:rsidRPr="00FC274C">
        <w:rPr>
          <w:rFonts w:ascii="Times New Roman" w:hAnsi="Times New Roman"/>
          <w:sz w:val="24"/>
          <w:szCs w:val="24"/>
        </w:rPr>
        <w:t xml:space="preserve"> «Блины».</w:t>
      </w:r>
    </w:p>
    <w:p w:rsidR="008453C1" w:rsidRPr="00FC274C" w:rsidRDefault="008453C1" w:rsidP="008453C1">
      <w:pPr>
        <w:tabs>
          <w:tab w:val="left" w:pos="342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Тэффи.</w:t>
      </w:r>
      <w:r w:rsidRPr="00FC274C">
        <w:rPr>
          <w:rFonts w:ascii="Times New Roman" w:hAnsi="Times New Roman"/>
          <w:sz w:val="24"/>
          <w:szCs w:val="24"/>
        </w:rPr>
        <w:t xml:space="preserve"> «Блины».</w:t>
      </w:r>
      <w:r w:rsidRPr="00FC274C">
        <w:rPr>
          <w:rFonts w:ascii="Times New Roman" w:hAnsi="Times New Roman"/>
          <w:sz w:val="24"/>
          <w:szCs w:val="24"/>
        </w:rPr>
        <w:tab/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FC274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Тепло родного дома (4 ч)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>Всюду родимую Русь узнаю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В. А. Рождественский.</w:t>
      </w:r>
      <w:r w:rsidRPr="00FC274C">
        <w:rPr>
          <w:rFonts w:ascii="Times New Roman" w:hAnsi="Times New Roman"/>
          <w:sz w:val="24"/>
          <w:szCs w:val="24"/>
        </w:rPr>
        <w:t xml:space="preserve"> «Русская природа».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FC274C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К. Г. Паустовский.</w:t>
      </w:r>
      <w:r w:rsidRPr="00FC274C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 «Заботливый цветок». </w:t>
      </w:r>
    </w:p>
    <w:p w:rsidR="008453C1" w:rsidRPr="00FC274C" w:rsidRDefault="008453C1" w:rsidP="008453C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74C">
        <w:rPr>
          <w:rFonts w:ascii="Times New Roman" w:eastAsia="Times New Roman" w:hAnsi="Times New Roman"/>
          <w:b/>
          <w:sz w:val="24"/>
          <w:szCs w:val="24"/>
          <w:lang w:eastAsia="ru-RU"/>
        </w:rPr>
        <w:t>Ю. В. Бондарев.</w:t>
      </w:r>
      <w:r w:rsidRPr="00FC274C">
        <w:rPr>
          <w:rFonts w:ascii="Times New Roman" w:eastAsia="Times New Roman" w:hAnsi="Times New Roman"/>
          <w:sz w:val="24"/>
          <w:szCs w:val="24"/>
          <w:lang w:eastAsia="ru-RU"/>
        </w:rPr>
        <w:t xml:space="preserve">  «Поздним вечером». 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РАЗДЕЛ 3. РУССКИЙ ХАРАКТЕР – РУССКАЯ ДУША (12 ч)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FC274C">
        <w:rPr>
          <w:rFonts w:ascii="Times New Roman" w:hAnsi="Times New Roman"/>
          <w:b/>
          <w:sz w:val="24"/>
          <w:szCs w:val="24"/>
        </w:rPr>
        <w:t>Не до ордена – была бы Родина</w:t>
      </w:r>
      <w:r w:rsidRPr="00FC27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(3 ч)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 xml:space="preserve">Оборона Севастополя 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А. Н. </w:t>
      </w:r>
      <w:proofErr w:type="spellStart"/>
      <w:r w:rsidRPr="00FC274C">
        <w:rPr>
          <w:rFonts w:ascii="Times New Roman" w:hAnsi="Times New Roman"/>
          <w:b/>
          <w:sz w:val="24"/>
          <w:szCs w:val="24"/>
        </w:rPr>
        <w:t>Апухтин</w:t>
      </w:r>
      <w:proofErr w:type="spellEnd"/>
      <w:r w:rsidRPr="00FC274C">
        <w:rPr>
          <w:rFonts w:ascii="Times New Roman" w:hAnsi="Times New Roman"/>
          <w:b/>
          <w:sz w:val="24"/>
          <w:szCs w:val="24"/>
        </w:rPr>
        <w:t>.</w:t>
      </w:r>
      <w:r w:rsidRPr="00FC274C">
        <w:rPr>
          <w:rFonts w:ascii="Times New Roman" w:hAnsi="Times New Roman"/>
          <w:sz w:val="24"/>
          <w:szCs w:val="24"/>
        </w:rPr>
        <w:t xml:space="preserve"> «Солдатская песня о Севастополе». 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А. А. Фет. </w:t>
      </w:r>
      <w:r w:rsidRPr="00FC274C">
        <w:rPr>
          <w:rFonts w:ascii="Times New Roman" w:hAnsi="Times New Roman"/>
          <w:sz w:val="24"/>
          <w:szCs w:val="24"/>
        </w:rPr>
        <w:t>«Севастопольское братское кладбище».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Рюрик Ивнев.</w:t>
      </w:r>
      <w:r w:rsidRPr="00FC274C">
        <w:rPr>
          <w:rFonts w:ascii="Times New Roman" w:hAnsi="Times New Roman"/>
          <w:sz w:val="24"/>
          <w:szCs w:val="24"/>
        </w:rPr>
        <w:t xml:space="preserve"> «Севастополь». 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Загадки русской души (3 ч)</w:t>
      </w:r>
    </w:p>
    <w:p w:rsidR="008453C1" w:rsidRPr="00FC274C" w:rsidRDefault="008453C1" w:rsidP="008453C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>Чудеса нужно делать своими руками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Ф. И. Тютчев.</w:t>
      </w:r>
      <w:r w:rsidRPr="00FC274C">
        <w:rPr>
          <w:rFonts w:ascii="Times New Roman" w:hAnsi="Times New Roman"/>
          <w:sz w:val="24"/>
          <w:szCs w:val="24"/>
        </w:rPr>
        <w:t xml:space="preserve"> «Чему бы жизнь нас ни учила…» 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Н. С. Лесков.</w:t>
      </w:r>
      <w:r w:rsidRPr="00FC274C">
        <w:rPr>
          <w:rFonts w:ascii="Times New Roman" w:hAnsi="Times New Roman"/>
          <w:sz w:val="24"/>
          <w:szCs w:val="24"/>
        </w:rPr>
        <w:t xml:space="preserve"> «Неразменный рубль». 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В. П. Астафьев.</w:t>
      </w:r>
      <w:r w:rsidRPr="00FC274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C274C">
        <w:rPr>
          <w:rFonts w:ascii="Times New Roman" w:hAnsi="Times New Roman"/>
          <w:sz w:val="24"/>
          <w:szCs w:val="24"/>
        </w:rPr>
        <w:t>«Бабушка с малиной».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О ваших ровесниках (3 ч)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C274C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Реальность и мечты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Р. П. Погодин. «</w:t>
      </w:r>
      <w:r w:rsidRPr="00FC274C">
        <w:rPr>
          <w:rFonts w:ascii="Times New Roman" w:hAnsi="Times New Roman"/>
          <w:sz w:val="24"/>
          <w:szCs w:val="24"/>
        </w:rPr>
        <w:t xml:space="preserve">Кирпичные острова» (рассказы «Как я с ним 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 xml:space="preserve">познакомился», «Кирпичные острова»). </w:t>
      </w:r>
    </w:p>
    <w:p w:rsidR="008453C1" w:rsidRPr="00FC274C" w:rsidRDefault="008453C1" w:rsidP="008453C1">
      <w:pPr>
        <w:shd w:val="clear" w:color="auto" w:fill="FFFFFF"/>
        <w:spacing w:after="0" w:line="240" w:lineRule="auto"/>
        <w:ind w:left="450" w:firstLine="225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FC274C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Е. С. Велтистов. «</w:t>
      </w:r>
      <w:r w:rsidRPr="00FC274C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Миллион и один день каникул» (фрагмент). 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>Лишь слову жизнь дана (3 ч)</w:t>
      </w:r>
    </w:p>
    <w:p w:rsidR="008453C1" w:rsidRPr="00FC274C" w:rsidRDefault="008453C1" w:rsidP="008453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4C">
        <w:rPr>
          <w:rFonts w:ascii="Times New Roman" w:hAnsi="Times New Roman"/>
          <w:sz w:val="24"/>
          <w:szCs w:val="24"/>
        </w:rPr>
        <w:t>На русском дышим языке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К. Д. Бальмонт. </w:t>
      </w:r>
      <w:r w:rsidRPr="00FC274C">
        <w:rPr>
          <w:rFonts w:ascii="Times New Roman" w:hAnsi="Times New Roman"/>
          <w:sz w:val="24"/>
          <w:szCs w:val="24"/>
        </w:rPr>
        <w:t>«Русский язык».</w:t>
      </w:r>
    </w:p>
    <w:p w:rsidR="008453C1" w:rsidRPr="00FC274C" w:rsidRDefault="008453C1" w:rsidP="008453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74C">
        <w:rPr>
          <w:rFonts w:ascii="Times New Roman" w:hAnsi="Times New Roman"/>
          <w:b/>
          <w:sz w:val="24"/>
          <w:szCs w:val="24"/>
        </w:rPr>
        <w:t xml:space="preserve">Ю. П. </w:t>
      </w:r>
      <w:proofErr w:type="spellStart"/>
      <w:r w:rsidRPr="00FC274C">
        <w:rPr>
          <w:rFonts w:ascii="Times New Roman" w:hAnsi="Times New Roman"/>
          <w:b/>
          <w:sz w:val="24"/>
          <w:szCs w:val="24"/>
        </w:rPr>
        <w:t>Мориц</w:t>
      </w:r>
      <w:proofErr w:type="spellEnd"/>
      <w:r w:rsidRPr="00FC274C">
        <w:rPr>
          <w:rFonts w:ascii="Times New Roman" w:hAnsi="Times New Roman"/>
          <w:b/>
          <w:sz w:val="24"/>
          <w:szCs w:val="24"/>
        </w:rPr>
        <w:t xml:space="preserve">. </w:t>
      </w:r>
      <w:r w:rsidRPr="00FC274C">
        <w:rPr>
          <w:rFonts w:ascii="Times New Roman" w:hAnsi="Times New Roman"/>
          <w:sz w:val="24"/>
          <w:szCs w:val="24"/>
        </w:rPr>
        <w:t>«Язык обид – язык не русский…»</w:t>
      </w:r>
    </w:p>
    <w:p w:rsidR="008453C1" w:rsidRPr="00FC274C" w:rsidRDefault="008453C1" w:rsidP="008453C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453C1" w:rsidRPr="00483B61" w:rsidRDefault="008453C1" w:rsidP="00845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3B61"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</w:t>
      </w:r>
    </w:p>
    <w:p w:rsidR="008453C1" w:rsidRPr="00483B61" w:rsidRDefault="008453C1" w:rsidP="00845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4820"/>
        <w:gridCol w:w="1842"/>
        <w:gridCol w:w="1701"/>
      </w:tblGrid>
      <w:tr w:rsidR="008453C1" w:rsidRPr="00483B61" w:rsidTr="00917FAD">
        <w:trPr>
          <w:trHeight w:val="625"/>
        </w:trPr>
        <w:tc>
          <w:tcPr>
            <w:tcW w:w="1559" w:type="dxa"/>
          </w:tcPr>
          <w:p w:rsidR="008453C1" w:rsidRPr="00483B61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B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820" w:type="dxa"/>
          </w:tcPr>
          <w:p w:rsidR="008453C1" w:rsidRPr="00483B61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B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1842" w:type="dxa"/>
          </w:tcPr>
          <w:p w:rsidR="008453C1" w:rsidRPr="00483B61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83B6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01" w:type="dxa"/>
          </w:tcPr>
          <w:p w:rsidR="008453C1" w:rsidRPr="00483B61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</w:t>
            </w:r>
          </w:p>
        </w:tc>
      </w:tr>
      <w:tr w:rsidR="008453C1" w:rsidRPr="00483B61" w:rsidTr="00917FAD">
        <w:trPr>
          <w:trHeight w:val="243"/>
        </w:trPr>
        <w:tc>
          <w:tcPr>
            <w:tcW w:w="1559" w:type="dxa"/>
          </w:tcPr>
          <w:p w:rsidR="008453C1" w:rsidRPr="00483B61" w:rsidRDefault="008453C1" w:rsidP="00141A1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303DE8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AD">
              <w:rPr>
                <w:rFonts w:ascii="Times New Roman" w:hAnsi="Times New Roman"/>
                <w:b/>
                <w:sz w:val="24"/>
                <w:szCs w:val="24"/>
              </w:rPr>
              <w:t>РОССИЯ — РОДИНА МОЯ</w:t>
            </w:r>
          </w:p>
        </w:tc>
        <w:tc>
          <w:tcPr>
            <w:tcW w:w="1842" w:type="dxa"/>
          </w:tcPr>
          <w:p w:rsidR="008453C1" w:rsidRPr="001E0530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8453C1" w:rsidRPr="00483B61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483B61" w:rsidTr="00917FAD">
        <w:trPr>
          <w:trHeight w:val="243"/>
        </w:trPr>
        <w:tc>
          <w:tcPr>
            <w:tcW w:w="1559" w:type="dxa"/>
          </w:tcPr>
          <w:p w:rsidR="008453C1" w:rsidRPr="00AB4794" w:rsidRDefault="008453C1" w:rsidP="00141A1D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B4794">
              <w:rPr>
                <w:rFonts w:ascii="Times New Roman" w:hAnsi="Times New Roman"/>
                <w:i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1842" w:type="dxa"/>
          </w:tcPr>
          <w:p w:rsidR="008453C1" w:rsidRPr="001E0530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453C1" w:rsidRPr="00AB479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483B61" w:rsidTr="00917FAD">
        <w:trPr>
          <w:trHeight w:val="353"/>
        </w:trPr>
        <w:tc>
          <w:tcPr>
            <w:tcW w:w="1559" w:type="dxa"/>
          </w:tcPr>
          <w:p w:rsidR="008453C1" w:rsidRPr="00AB4794" w:rsidRDefault="008453C1" w:rsidP="00141A1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</w:rPr>
              <w:t>1.2.</w:t>
            </w: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Города земли русской</w:t>
            </w:r>
          </w:p>
        </w:tc>
        <w:tc>
          <w:tcPr>
            <w:tcW w:w="1842" w:type="dxa"/>
          </w:tcPr>
          <w:p w:rsidR="008453C1" w:rsidRPr="001E0530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53C1" w:rsidRPr="00AB479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483B61" w:rsidTr="00917FAD">
        <w:trPr>
          <w:trHeight w:val="329"/>
        </w:trPr>
        <w:tc>
          <w:tcPr>
            <w:tcW w:w="1559" w:type="dxa"/>
          </w:tcPr>
          <w:p w:rsidR="008453C1" w:rsidRPr="00AB4794" w:rsidRDefault="008453C1" w:rsidP="00141A1D">
            <w:pPr>
              <w:widowControl w:val="0"/>
              <w:suppressAutoHyphens/>
              <w:spacing w:after="0" w:line="240" w:lineRule="auto"/>
              <w:ind w:left="720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</w:rPr>
              <w:t>1.3.</w:t>
            </w: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Родные просторы</w:t>
            </w:r>
          </w:p>
        </w:tc>
        <w:tc>
          <w:tcPr>
            <w:tcW w:w="1842" w:type="dxa"/>
          </w:tcPr>
          <w:p w:rsidR="008453C1" w:rsidRPr="00C750DA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8453C1" w:rsidRPr="00AB479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3C1" w:rsidRPr="00483B61" w:rsidTr="00917FAD">
        <w:trPr>
          <w:trHeight w:val="329"/>
        </w:trPr>
        <w:tc>
          <w:tcPr>
            <w:tcW w:w="1559" w:type="dxa"/>
          </w:tcPr>
          <w:p w:rsidR="008453C1" w:rsidRPr="00483B61" w:rsidRDefault="008453C1" w:rsidP="00141A1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453C1" w:rsidRPr="00303DE8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AD">
              <w:rPr>
                <w:rFonts w:ascii="Times New Roman" w:hAnsi="Times New Roman"/>
                <w:b/>
                <w:sz w:val="24"/>
                <w:szCs w:val="24"/>
              </w:rPr>
              <w:t>РУССКИЕ ТРАДИЦИИ</w:t>
            </w:r>
          </w:p>
        </w:tc>
        <w:tc>
          <w:tcPr>
            <w:tcW w:w="1842" w:type="dxa"/>
          </w:tcPr>
          <w:p w:rsidR="008453C1" w:rsidRPr="00792E79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8453C1" w:rsidRPr="00AB479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483B61" w:rsidTr="00917FAD">
        <w:trPr>
          <w:trHeight w:val="329"/>
        </w:trPr>
        <w:tc>
          <w:tcPr>
            <w:tcW w:w="1559" w:type="dxa"/>
          </w:tcPr>
          <w:p w:rsidR="008453C1" w:rsidRPr="00AB4794" w:rsidRDefault="008453C1" w:rsidP="00141A1D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Праздники русского мира</w:t>
            </w:r>
          </w:p>
        </w:tc>
        <w:tc>
          <w:tcPr>
            <w:tcW w:w="1842" w:type="dxa"/>
          </w:tcPr>
          <w:p w:rsidR="008453C1" w:rsidRPr="00CF6D2F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701" w:type="dxa"/>
          </w:tcPr>
          <w:p w:rsidR="008453C1" w:rsidRPr="00AB479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483B61" w:rsidTr="00917FAD">
        <w:trPr>
          <w:trHeight w:val="329"/>
        </w:trPr>
        <w:tc>
          <w:tcPr>
            <w:tcW w:w="1559" w:type="dxa"/>
          </w:tcPr>
          <w:p w:rsidR="008453C1" w:rsidRPr="00AB4794" w:rsidRDefault="008453C1" w:rsidP="00141A1D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Тепло родного края</w:t>
            </w:r>
          </w:p>
        </w:tc>
        <w:tc>
          <w:tcPr>
            <w:tcW w:w="1842" w:type="dxa"/>
          </w:tcPr>
          <w:p w:rsidR="008453C1" w:rsidRPr="00792E79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8453C1" w:rsidRPr="00AB479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3C1" w:rsidRPr="0000634F" w:rsidTr="00917FAD">
        <w:trPr>
          <w:trHeight w:val="329"/>
        </w:trPr>
        <w:tc>
          <w:tcPr>
            <w:tcW w:w="1559" w:type="dxa"/>
          </w:tcPr>
          <w:p w:rsidR="008453C1" w:rsidRPr="0000634F" w:rsidRDefault="008453C1" w:rsidP="00141A1D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303DE8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72CAD">
              <w:rPr>
                <w:rFonts w:ascii="Times New Roman" w:hAnsi="Times New Roman"/>
                <w:b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1842" w:type="dxa"/>
          </w:tcPr>
          <w:p w:rsidR="008453C1" w:rsidRPr="00792E79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8453C1" w:rsidRPr="0000634F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00634F" w:rsidTr="00917FAD">
        <w:trPr>
          <w:trHeight w:val="329"/>
        </w:trPr>
        <w:tc>
          <w:tcPr>
            <w:tcW w:w="1559" w:type="dxa"/>
          </w:tcPr>
          <w:p w:rsidR="008453C1" w:rsidRPr="00AB4794" w:rsidRDefault="008453C1" w:rsidP="00141A1D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 до ордена – была бы Родина</w:t>
            </w:r>
          </w:p>
        </w:tc>
        <w:tc>
          <w:tcPr>
            <w:tcW w:w="1842" w:type="dxa"/>
          </w:tcPr>
          <w:p w:rsidR="008453C1" w:rsidRPr="00792E79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453C1" w:rsidRPr="0000634F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00634F" w:rsidTr="00917FAD">
        <w:trPr>
          <w:trHeight w:val="329"/>
        </w:trPr>
        <w:tc>
          <w:tcPr>
            <w:tcW w:w="1559" w:type="dxa"/>
          </w:tcPr>
          <w:p w:rsidR="008453C1" w:rsidRPr="00AB4794" w:rsidRDefault="008453C1" w:rsidP="00141A1D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Загадки русской души</w:t>
            </w:r>
          </w:p>
        </w:tc>
        <w:tc>
          <w:tcPr>
            <w:tcW w:w="1842" w:type="dxa"/>
          </w:tcPr>
          <w:p w:rsidR="008453C1" w:rsidRPr="00CF6D2F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8453C1" w:rsidRPr="0000634F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00634F" w:rsidTr="00917FAD">
        <w:trPr>
          <w:trHeight w:val="329"/>
        </w:trPr>
        <w:tc>
          <w:tcPr>
            <w:tcW w:w="1559" w:type="dxa"/>
          </w:tcPr>
          <w:p w:rsidR="008453C1" w:rsidRPr="00AB4794" w:rsidRDefault="008453C1" w:rsidP="00141A1D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 ваших ровесниках</w:t>
            </w:r>
          </w:p>
        </w:tc>
        <w:tc>
          <w:tcPr>
            <w:tcW w:w="1842" w:type="dxa"/>
          </w:tcPr>
          <w:p w:rsidR="008453C1" w:rsidRPr="00CF6D2F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</w:tcPr>
          <w:p w:rsidR="008453C1" w:rsidRPr="0000634F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00634F" w:rsidTr="00917FAD">
        <w:trPr>
          <w:trHeight w:val="329"/>
        </w:trPr>
        <w:tc>
          <w:tcPr>
            <w:tcW w:w="1559" w:type="dxa"/>
          </w:tcPr>
          <w:p w:rsidR="008453C1" w:rsidRPr="00AB4794" w:rsidRDefault="008453C1" w:rsidP="00141A1D">
            <w:pPr>
              <w:pStyle w:val="a3"/>
              <w:widowControl w:val="0"/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AB479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B479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Лишь слову жизнь дана</w:t>
            </w:r>
          </w:p>
        </w:tc>
        <w:tc>
          <w:tcPr>
            <w:tcW w:w="1842" w:type="dxa"/>
          </w:tcPr>
          <w:p w:rsidR="008453C1" w:rsidRPr="00AB479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8453C1" w:rsidRPr="0000634F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3C1" w:rsidRPr="00483B61" w:rsidTr="00917FAD">
        <w:trPr>
          <w:trHeight w:val="329"/>
        </w:trPr>
        <w:tc>
          <w:tcPr>
            <w:tcW w:w="1559" w:type="dxa"/>
          </w:tcPr>
          <w:p w:rsidR="008453C1" w:rsidRPr="00AB4794" w:rsidRDefault="008453C1" w:rsidP="00141A1D">
            <w:pPr>
              <w:pStyle w:val="a3"/>
              <w:widowControl w:val="0"/>
              <w:suppressAutoHyphens/>
              <w:spacing w:after="0" w:line="240" w:lineRule="auto"/>
              <w:ind w:left="10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8453C1" w:rsidRPr="00483B61" w:rsidRDefault="008453C1" w:rsidP="00141A1D">
            <w:pPr>
              <w:autoSpaceDE w:val="0"/>
              <w:autoSpaceDN w:val="0"/>
              <w:adjustRightInd w:val="0"/>
              <w:spacing w:after="0" w:line="240" w:lineRule="auto"/>
              <w:ind w:left="-142" w:firstLine="426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83B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42" w:type="dxa"/>
          </w:tcPr>
          <w:p w:rsidR="008453C1" w:rsidRPr="00483B61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8453C1" w:rsidRPr="00483B61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8453C1" w:rsidRDefault="008453C1" w:rsidP="008453C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38C" w:rsidRDefault="002A338C" w:rsidP="008453C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38C" w:rsidRDefault="002A338C" w:rsidP="008453C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338C" w:rsidRPr="00483B61" w:rsidRDefault="002A338C" w:rsidP="008453C1">
      <w:pPr>
        <w:widowControl w:val="0"/>
        <w:tabs>
          <w:tab w:val="num" w:pos="14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53C1" w:rsidRPr="00E17F04" w:rsidRDefault="008453C1" w:rsidP="008453C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7F0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8453C1" w:rsidRPr="00E17F04" w:rsidRDefault="008453C1" w:rsidP="008453C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231" w:tblpY="68"/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418"/>
        <w:gridCol w:w="1275"/>
        <w:gridCol w:w="4253"/>
        <w:gridCol w:w="1338"/>
      </w:tblGrid>
      <w:tr w:rsidR="008453C1" w:rsidRPr="00E17F04" w:rsidTr="00FC274C">
        <w:tc>
          <w:tcPr>
            <w:tcW w:w="1951" w:type="dxa"/>
            <w:gridSpan w:val="2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338" w:type="dxa"/>
            <w:vMerge w:val="restart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418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4253" w:type="dxa"/>
            <w:vMerge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8" w:type="dxa"/>
            <w:vMerge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8897" w:type="dxa"/>
            <w:gridSpan w:val="5"/>
          </w:tcPr>
          <w:p w:rsidR="008453C1" w:rsidRPr="00E17F04" w:rsidRDefault="008453C1" w:rsidP="00141A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1.  </w:t>
            </w:r>
            <w:r w:rsidRPr="00E17F04">
              <w:rPr>
                <w:rFonts w:ascii="Times New Roman" w:hAnsi="Times New Roman"/>
                <w:b/>
                <w:sz w:val="24"/>
                <w:szCs w:val="24"/>
              </w:rPr>
              <w:t xml:space="preserve"> РОССИЯ — РОДИНА МОЯ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(14</w:t>
            </w: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8897" w:type="dxa"/>
            <w:gridSpan w:val="5"/>
          </w:tcPr>
          <w:p w:rsidR="008453C1" w:rsidRPr="00E17F04" w:rsidRDefault="008453C1" w:rsidP="00141A1D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7F04">
              <w:rPr>
                <w:rFonts w:ascii="Times New Roman" w:hAnsi="Times New Roman"/>
                <w:i/>
                <w:sz w:val="24"/>
                <w:szCs w:val="24"/>
              </w:rPr>
              <w:t xml:space="preserve"> Преданья старины глубокой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8C24ED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8453C1" w:rsidRPr="008C24ED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ылина «Илья Муромец и Святогор»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Русские былины - богатыри и богатырство: </w:t>
            </w:r>
          </w:p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ылина «Илья Муромец и Святогор»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8C24ED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Былинные сюжеты и герои в русской литературе:</w:t>
            </w:r>
            <w:r w:rsidRPr="008C2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 А. Бунин. «Святогор и Илья»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Былинные сюжеты и герои в русской литературе:</w:t>
            </w:r>
            <w:r w:rsidRPr="008C2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И. А. Бунин. «Святогор и Илья»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8C24ED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Былинные сюжеты и герои в русской литературе:</w:t>
            </w:r>
            <w:r w:rsidRPr="008C24E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М. М. Пришвин. «Певец былин»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141A1D">
        <w:tc>
          <w:tcPr>
            <w:tcW w:w="10235" w:type="dxa"/>
            <w:gridSpan w:val="6"/>
          </w:tcPr>
          <w:p w:rsidR="008453C1" w:rsidRPr="00E17F04" w:rsidRDefault="008453C1" w:rsidP="00141A1D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7F04">
              <w:rPr>
                <w:rFonts w:ascii="Times New Roman" w:hAnsi="Times New Roman"/>
                <w:i/>
                <w:sz w:val="24"/>
                <w:szCs w:val="24"/>
              </w:rPr>
              <w:t>Города земли русской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8453C1" w:rsidRPr="008C24ED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С. Г.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Писахов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«Морожены песни</w:t>
            </w:r>
            <w:r>
              <w:rPr>
                <w:rFonts w:ascii="Times New Roman" w:hAnsi="Times New Roman"/>
                <w:sz w:val="24"/>
                <w:szCs w:val="24"/>
              </w:rPr>
              <w:t>» (из книги «Ледяна колокольня)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8453C1" w:rsidRPr="008C24ED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 «Миша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» (главы из кни</w:t>
            </w:r>
            <w:r>
              <w:rPr>
                <w:rFonts w:ascii="Times New Roman" w:hAnsi="Times New Roman"/>
                <w:sz w:val="24"/>
                <w:szCs w:val="24"/>
              </w:rPr>
              <w:t>ги «Поморские были и сказания»)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 «Миша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» (главы из кни</w:t>
            </w:r>
            <w:r>
              <w:rPr>
                <w:rFonts w:ascii="Times New Roman" w:hAnsi="Times New Roman"/>
                <w:sz w:val="24"/>
                <w:szCs w:val="24"/>
              </w:rPr>
              <w:t>ги «Поморские были и сказания»)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Русский Север - Архангельск в русской литературе:</w:t>
            </w:r>
          </w:p>
          <w:p w:rsidR="008453C1" w:rsidRPr="008C24ED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Б. В. Шергин. «Детство в Архангельске»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141A1D">
        <w:tc>
          <w:tcPr>
            <w:tcW w:w="10235" w:type="dxa"/>
            <w:gridSpan w:val="6"/>
          </w:tcPr>
          <w:p w:rsidR="008453C1" w:rsidRPr="00E17F04" w:rsidRDefault="008453C1" w:rsidP="00141A1D">
            <w:pPr>
              <w:pStyle w:val="a3"/>
              <w:numPr>
                <w:ilvl w:val="1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Родные просторы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Стихи русских поэтов о зиме:</w:t>
            </w:r>
          </w:p>
          <w:p w:rsidR="008453C1" w:rsidRPr="001E0530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 С. Никитин. «Встреча Зимы»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Стихи русских поэтов о зиме:</w:t>
            </w:r>
          </w:p>
          <w:p w:rsidR="008453C1" w:rsidRPr="001E0530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А. Блок. «Снег да снег. Всю избу занесло…»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Стихи русских поэтов о зиме:</w:t>
            </w:r>
          </w:p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М. Рубцов. «Первый снег»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 мотивам русских сказок о зиме: </w:t>
            </w:r>
          </w:p>
          <w:p w:rsidR="008453C1" w:rsidRPr="008453C1" w:rsidRDefault="008453C1" w:rsidP="00141A1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Е. Л. Шварц. «Два брата»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8C24ED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53C1" w:rsidRPr="00E17F04" w:rsidTr="00141A1D">
        <w:trPr>
          <w:trHeight w:val="412"/>
        </w:trPr>
        <w:tc>
          <w:tcPr>
            <w:tcW w:w="10235" w:type="dxa"/>
            <w:gridSpan w:val="6"/>
          </w:tcPr>
          <w:p w:rsidR="008453C1" w:rsidRPr="00E17F04" w:rsidRDefault="008453C1" w:rsidP="00141A1D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                                     2. </w:t>
            </w:r>
            <w:r w:rsidRPr="00E17F04">
              <w:rPr>
                <w:rFonts w:ascii="Times New Roman" w:hAnsi="Times New Roman"/>
                <w:b/>
                <w:sz w:val="24"/>
                <w:szCs w:val="24"/>
              </w:rPr>
              <w:t xml:space="preserve"> РУССКИЕ ТРАДИЦИИ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(8</w:t>
            </w: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ч.)</w:t>
            </w:r>
          </w:p>
        </w:tc>
      </w:tr>
      <w:tr w:rsidR="008453C1" w:rsidRPr="00E17F04" w:rsidTr="00141A1D">
        <w:trPr>
          <w:trHeight w:val="412"/>
        </w:trPr>
        <w:tc>
          <w:tcPr>
            <w:tcW w:w="10235" w:type="dxa"/>
            <w:gridSpan w:val="6"/>
          </w:tcPr>
          <w:p w:rsidR="008453C1" w:rsidRPr="00E17F04" w:rsidRDefault="008453C1" w:rsidP="00141A1D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E17F04">
              <w:rPr>
                <w:rFonts w:ascii="Times New Roman" w:eastAsia="Times New Roman" w:hAnsi="Times New Roman"/>
                <w:i/>
                <w:sz w:val="24"/>
                <w:szCs w:val="24"/>
              </w:rPr>
              <w:t>2.1. Праздники русского мира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  <w:r w:rsidRPr="00E17F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Масленица:</w:t>
            </w:r>
          </w:p>
          <w:p w:rsidR="008453C1" w:rsidRPr="008C24ED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lastRenderedPageBreak/>
              <w:t>М. Ю. Лерм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онтов. «Посреди небесных тел…» 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Масленица:</w:t>
            </w:r>
          </w:p>
          <w:p w:rsidR="008453C1" w:rsidRPr="008C24ED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Д. Де</w:t>
            </w:r>
            <w:r>
              <w:rPr>
                <w:rFonts w:ascii="Times New Roman" w:hAnsi="Times New Roman"/>
                <w:sz w:val="24"/>
                <w:szCs w:val="24"/>
              </w:rPr>
              <w:t>ментьев. «Прощёное воскресенье»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Масленица:</w:t>
            </w:r>
          </w:p>
          <w:p w:rsidR="008453C1" w:rsidRPr="008C24ED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П. Чехов. «Блины»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Масленица:</w:t>
            </w:r>
          </w:p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Тэффи. «Блины»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141A1D">
        <w:tc>
          <w:tcPr>
            <w:tcW w:w="10235" w:type="dxa"/>
            <w:gridSpan w:val="6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2.2. Тепло родного дома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8C24ED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Всюду родимую Русь узнаю:</w:t>
            </w:r>
          </w:p>
          <w:p w:rsidR="008453C1" w:rsidRPr="004357D4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А. Ро</w:t>
            </w:r>
            <w:r>
              <w:rPr>
                <w:rFonts w:ascii="Times New Roman" w:hAnsi="Times New Roman"/>
                <w:sz w:val="24"/>
                <w:szCs w:val="24"/>
              </w:rPr>
              <w:t>ждественский. «Русская природа»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Всюду родимую Русь узнаю:</w:t>
            </w:r>
          </w:p>
          <w:p w:rsidR="008453C1" w:rsidRPr="004357D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К. Г. Пау</w:t>
            </w: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стовский.  «Заботливый цветок» 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Всюду родимую Русь узнаю:</w:t>
            </w:r>
          </w:p>
          <w:p w:rsidR="008453C1" w:rsidRPr="004357D4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Бондарев.  «Поздним вечером»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C1" w:rsidRPr="00E17F04" w:rsidTr="00141A1D">
        <w:trPr>
          <w:trHeight w:val="389"/>
        </w:trPr>
        <w:tc>
          <w:tcPr>
            <w:tcW w:w="10235" w:type="dxa"/>
            <w:gridSpan w:val="6"/>
          </w:tcPr>
          <w:p w:rsidR="008453C1" w:rsidRPr="00E17F04" w:rsidRDefault="008453C1" w:rsidP="00141A1D">
            <w:pPr>
              <w:spacing w:after="0" w:line="240" w:lineRule="auto"/>
              <w:ind w:left="106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3. </w:t>
            </w:r>
            <w:r w:rsidRPr="00E17F04">
              <w:rPr>
                <w:rFonts w:ascii="Times New Roman" w:hAnsi="Times New Roman"/>
                <w:b/>
                <w:sz w:val="24"/>
                <w:szCs w:val="24"/>
              </w:rPr>
              <w:t xml:space="preserve"> РУССКИЙ ХАРАКТЕР – РУССКАЯ ДУША</w:t>
            </w: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(4 ч.)</w:t>
            </w:r>
          </w:p>
        </w:tc>
      </w:tr>
      <w:tr w:rsidR="008453C1" w:rsidRPr="00E17F04" w:rsidTr="00141A1D">
        <w:trPr>
          <w:trHeight w:val="389"/>
        </w:trPr>
        <w:tc>
          <w:tcPr>
            <w:tcW w:w="10235" w:type="dxa"/>
            <w:gridSpan w:val="6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E17F0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3.1. </w:t>
            </w:r>
            <w:r w:rsidRPr="00E17F04">
              <w:rPr>
                <w:rFonts w:ascii="Times New Roman" w:hAnsi="Times New Roman"/>
                <w:i/>
                <w:sz w:val="24"/>
                <w:szCs w:val="24"/>
              </w:rPr>
              <w:t xml:space="preserve"> Не до ордена – была бы Родина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Оборона Севастополя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453C1" w:rsidRPr="003E04E3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А. Н.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</w:t>
            </w:r>
            <w:r>
              <w:rPr>
                <w:rFonts w:ascii="Times New Roman" w:hAnsi="Times New Roman"/>
                <w:sz w:val="24"/>
                <w:szCs w:val="24"/>
              </w:rPr>
              <w:t>Солдатская песня о Севастополе»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Оборона Севастополя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453C1" w:rsidRPr="003E04E3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А. А. Фет. «Сев</w:t>
            </w:r>
            <w:r>
              <w:rPr>
                <w:rFonts w:ascii="Times New Roman" w:hAnsi="Times New Roman"/>
                <w:sz w:val="24"/>
                <w:szCs w:val="24"/>
              </w:rPr>
              <w:t>астопольское братское кладбище»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Оборона Севастополя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Рюрик Ивнев. «Севастополь»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141A1D">
        <w:tc>
          <w:tcPr>
            <w:tcW w:w="10235" w:type="dxa"/>
            <w:gridSpan w:val="6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7F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3.2. </w:t>
            </w:r>
            <w:r w:rsidRPr="00E17F04">
              <w:rPr>
                <w:rFonts w:ascii="Times New Roman" w:hAnsi="Times New Roman"/>
                <w:i/>
                <w:sz w:val="24"/>
                <w:szCs w:val="24"/>
              </w:rPr>
              <w:t xml:space="preserve"> Загадки русской души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Чудеса нужно делать своими руками:</w:t>
            </w:r>
          </w:p>
          <w:p w:rsidR="008453C1" w:rsidRPr="003E04E3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Ф. И. Тютчев.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Чему бы жизнь нас ни учила…» 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156A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Чудеса нужно делать своими руками:</w:t>
            </w:r>
          </w:p>
          <w:p w:rsidR="008453C1" w:rsidRPr="003E04E3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С. Лесков. «Неразменный рубль»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Чудеса нужно делать своими руками:</w:t>
            </w:r>
          </w:p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В. П. Астафьев.</w:t>
            </w:r>
            <w:r w:rsidRPr="006A05F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A05F9">
              <w:rPr>
                <w:rFonts w:ascii="Times New Roman" w:hAnsi="Times New Roman"/>
                <w:sz w:val="24"/>
                <w:szCs w:val="24"/>
              </w:rPr>
              <w:t>«Бабушка с малиной»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141A1D">
        <w:tc>
          <w:tcPr>
            <w:tcW w:w="10235" w:type="dxa"/>
            <w:gridSpan w:val="6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7F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3.3. </w:t>
            </w:r>
            <w:r w:rsidRPr="00E17F04">
              <w:rPr>
                <w:rFonts w:ascii="Times New Roman" w:hAnsi="Times New Roman"/>
                <w:i/>
                <w:sz w:val="24"/>
                <w:szCs w:val="24"/>
              </w:rPr>
              <w:t xml:space="preserve"> О ваших ровесниках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</w:t>
            </w:r>
            <w:r w:rsidR="001F6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 и мечты:</w:t>
            </w:r>
          </w:p>
          <w:p w:rsidR="008453C1" w:rsidRPr="003E04E3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>Р. П. Погодин. «Кирпичные острова» (рассказы «Как я с ним позна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комился», «Кирпичные острова») 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="001F6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Реальность и мечты:</w:t>
            </w:r>
          </w:p>
          <w:p w:rsidR="008453C1" w:rsidRPr="006A05F9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6A05F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 С. Велтистов. «</w:t>
            </w:r>
            <w:r w:rsidRPr="006A05F9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Миллион и один день каникул» (фрагмент)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F6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E17F0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Проверочная работа по итогам изучения раздела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141A1D">
        <w:tc>
          <w:tcPr>
            <w:tcW w:w="10235" w:type="dxa"/>
            <w:gridSpan w:val="6"/>
          </w:tcPr>
          <w:p w:rsidR="008453C1" w:rsidRPr="00E17F04" w:rsidRDefault="008453C1" w:rsidP="00141A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17F0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3.4.</w:t>
            </w:r>
            <w:r w:rsidRPr="00E17F04">
              <w:rPr>
                <w:rFonts w:ascii="Times New Roman" w:hAnsi="Times New Roman"/>
                <w:i/>
                <w:sz w:val="24"/>
                <w:szCs w:val="24"/>
              </w:rPr>
              <w:t xml:space="preserve"> Лишь слову жизнь дана</w:t>
            </w:r>
          </w:p>
        </w:tc>
      </w:tr>
      <w:tr w:rsidR="008453C1" w:rsidRPr="00E17F04" w:rsidTr="00FC274C">
        <w:tc>
          <w:tcPr>
            <w:tcW w:w="959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D23D7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1F64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На русском дышим языке:</w:t>
            </w:r>
          </w:p>
          <w:p w:rsidR="008453C1" w:rsidRPr="00E17F04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 Д. Бальмонт. «Русский язык»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6A05F9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05F9">
              <w:rPr>
                <w:rFonts w:ascii="Times New Roman" w:hAnsi="Times New Roman"/>
                <w:b/>
                <w:i/>
                <w:sz w:val="24"/>
                <w:szCs w:val="24"/>
              </w:rPr>
              <w:t>На русском дышим языке:</w:t>
            </w:r>
          </w:p>
          <w:p w:rsidR="008453C1" w:rsidRPr="001E0530" w:rsidRDefault="008453C1" w:rsidP="00141A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05F9">
              <w:rPr>
                <w:rFonts w:ascii="Times New Roman" w:hAnsi="Times New Roman"/>
                <w:sz w:val="24"/>
                <w:szCs w:val="24"/>
              </w:rPr>
              <w:t xml:space="preserve">Ю. П. </w:t>
            </w:r>
            <w:proofErr w:type="spellStart"/>
            <w:r w:rsidRPr="006A05F9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6A05F9">
              <w:rPr>
                <w:rFonts w:ascii="Times New Roman" w:hAnsi="Times New Roman"/>
                <w:sz w:val="24"/>
                <w:szCs w:val="24"/>
              </w:rPr>
              <w:t>. «Язык обид – язык не русский…»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453C1" w:rsidRPr="00E17F04" w:rsidTr="00FC274C">
        <w:tc>
          <w:tcPr>
            <w:tcW w:w="959" w:type="dxa"/>
          </w:tcPr>
          <w:p w:rsidR="008453C1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8453C1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1275" w:type="dxa"/>
            <w:shd w:val="clear" w:color="auto" w:fill="auto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8453C1" w:rsidRPr="001E0530" w:rsidRDefault="008453C1" w:rsidP="0014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урок</w:t>
            </w:r>
          </w:p>
        </w:tc>
        <w:tc>
          <w:tcPr>
            <w:tcW w:w="1338" w:type="dxa"/>
          </w:tcPr>
          <w:p w:rsidR="008453C1" w:rsidRPr="00E17F04" w:rsidRDefault="008453C1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7BF0" w:rsidRPr="00E17F04" w:rsidTr="00FC274C">
        <w:tc>
          <w:tcPr>
            <w:tcW w:w="959" w:type="dxa"/>
          </w:tcPr>
          <w:p w:rsidR="00F87BF0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87BF0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87BF0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5" w:type="dxa"/>
            <w:shd w:val="clear" w:color="auto" w:fill="auto"/>
          </w:tcPr>
          <w:p w:rsidR="00F87BF0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87BF0" w:rsidRDefault="00F87BF0" w:rsidP="0014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F87BF0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87BF0" w:rsidRPr="00E17F04" w:rsidTr="00FC274C">
        <w:tc>
          <w:tcPr>
            <w:tcW w:w="959" w:type="dxa"/>
          </w:tcPr>
          <w:p w:rsidR="00F87BF0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</w:tcPr>
          <w:p w:rsidR="00F87BF0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F87BF0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5" w:type="dxa"/>
            <w:shd w:val="clear" w:color="auto" w:fill="auto"/>
          </w:tcPr>
          <w:p w:rsidR="00F87BF0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F87BF0" w:rsidRDefault="00F87BF0" w:rsidP="00141A1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</w:tcPr>
          <w:p w:rsidR="00F87BF0" w:rsidRPr="00E17F04" w:rsidRDefault="00F87BF0" w:rsidP="00141A1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3C1" w:rsidRPr="0000634F" w:rsidRDefault="008453C1" w:rsidP="008453C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8453C1" w:rsidRDefault="008453C1" w:rsidP="008453C1"/>
    <w:p w:rsidR="00F354ED" w:rsidRDefault="00F354ED"/>
    <w:sectPr w:rsidR="00F354ED" w:rsidSect="008453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579D1"/>
    <w:multiLevelType w:val="hybridMultilevel"/>
    <w:tmpl w:val="139836BC"/>
    <w:lvl w:ilvl="0" w:tplc="2E18D4EA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C37"/>
    <w:multiLevelType w:val="multilevel"/>
    <w:tmpl w:val="E94471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3CD3DF0"/>
    <w:multiLevelType w:val="multilevel"/>
    <w:tmpl w:val="C32E3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3C1"/>
    <w:rsid w:val="00070403"/>
    <w:rsid w:val="00156AC0"/>
    <w:rsid w:val="001F645D"/>
    <w:rsid w:val="00274E3A"/>
    <w:rsid w:val="002A338C"/>
    <w:rsid w:val="008453C1"/>
    <w:rsid w:val="00917FAD"/>
    <w:rsid w:val="00BA651C"/>
    <w:rsid w:val="00C52253"/>
    <w:rsid w:val="00D23D70"/>
    <w:rsid w:val="00D436B6"/>
    <w:rsid w:val="00D639DB"/>
    <w:rsid w:val="00EC4CEE"/>
    <w:rsid w:val="00F354ED"/>
    <w:rsid w:val="00F87BF0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8C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3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3215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класс</cp:lastModifiedBy>
  <cp:revision>10</cp:revision>
  <cp:lastPrinted>2021-09-13T19:00:00Z</cp:lastPrinted>
  <dcterms:created xsi:type="dcterms:W3CDTF">2021-08-28T16:34:00Z</dcterms:created>
  <dcterms:modified xsi:type="dcterms:W3CDTF">2021-10-08T07:38:00Z</dcterms:modified>
</cp:coreProperties>
</file>